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D31" w:rsidRPr="008A2309" w:rsidRDefault="00915407" w:rsidP="004D7737">
      <w:pPr>
        <w:spacing w:after="0" w:line="240" w:lineRule="auto"/>
        <w:rPr>
          <w:rFonts w:ascii="Times New Roman" w:hAnsi="Times New Roman" w:cs="Times New Roman"/>
          <w:sz w:val="28"/>
          <w:szCs w:val="28"/>
          <w:lang w:val="en-GB"/>
        </w:rPr>
      </w:pPr>
      <w:r w:rsidRPr="008A2309">
        <w:rPr>
          <w:rFonts w:ascii="Times New Roman" w:hAnsi="Times New Roman" w:cs="Times New Roman"/>
          <w:sz w:val="28"/>
          <w:szCs w:val="28"/>
          <w:lang w:val="en-GB"/>
        </w:rPr>
        <w:t>A Dangerous Love:</w:t>
      </w:r>
      <w:r w:rsidR="0097120E" w:rsidRPr="008A2309">
        <w:rPr>
          <w:rFonts w:ascii="Times New Roman" w:hAnsi="Times New Roman" w:cs="Times New Roman"/>
          <w:sz w:val="28"/>
          <w:szCs w:val="28"/>
          <w:lang w:val="en-GB"/>
        </w:rPr>
        <w:t xml:space="preserve"> </w:t>
      </w:r>
      <w:r w:rsidR="00F37D31" w:rsidRPr="008A2309">
        <w:rPr>
          <w:rFonts w:ascii="Times New Roman" w:hAnsi="Times New Roman" w:cs="Times New Roman"/>
          <w:sz w:val="28"/>
          <w:szCs w:val="28"/>
          <w:lang w:val="en-GB"/>
        </w:rPr>
        <w:t>Ben Okri</w:t>
      </w:r>
      <w:r w:rsidR="00BB6ACF" w:rsidRPr="008A2309">
        <w:rPr>
          <w:rFonts w:ascii="Times New Roman" w:hAnsi="Times New Roman" w:cs="Times New Roman"/>
          <w:sz w:val="28"/>
          <w:szCs w:val="28"/>
          <w:lang w:val="en-GB"/>
        </w:rPr>
        <w:t xml:space="preserve">’s </w:t>
      </w:r>
      <w:r w:rsidR="00917DDC" w:rsidRPr="008A2309">
        <w:rPr>
          <w:rFonts w:ascii="Times New Roman" w:hAnsi="Times New Roman" w:cs="Times New Roman"/>
          <w:sz w:val="28"/>
          <w:szCs w:val="28"/>
          <w:lang w:val="en-GB"/>
        </w:rPr>
        <w:t xml:space="preserve">Persisting </w:t>
      </w:r>
      <w:r w:rsidR="00B67F84" w:rsidRPr="008A2309">
        <w:rPr>
          <w:rFonts w:ascii="Times New Roman" w:hAnsi="Times New Roman" w:cs="Times New Roman"/>
          <w:sz w:val="28"/>
          <w:szCs w:val="28"/>
          <w:lang w:val="en-GB"/>
        </w:rPr>
        <w:t xml:space="preserve">Commitment to </w:t>
      </w:r>
      <w:r w:rsidR="004F3D99" w:rsidRPr="008A2309">
        <w:rPr>
          <w:rFonts w:ascii="Times New Roman" w:hAnsi="Times New Roman" w:cs="Times New Roman"/>
          <w:sz w:val="28"/>
          <w:szCs w:val="28"/>
          <w:lang w:val="en-GB"/>
        </w:rPr>
        <w:t xml:space="preserve">Literary </w:t>
      </w:r>
      <w:r w:rsidR="00305A42" w:rsidRPr="008A2309">
        <w:rPr>
          <w:rFonts w:ascii="Times New Roman" w:hAnsi="Times New Roman" w:cs="Times New Roman"/>
          <w:sz w:val="28"/>
          <w:szCs w:val="28"/>
          <w:lang w:val="en-GB"/>
        </w:rPr>
        <w:t>Experimentation</w:t>
      </w:r>
      <w:r w:rsidR="0097120E" w:rsidRPr="008A2309">
        <w:rPr>
          <w:rFonts w:ascii="Times New Roman" w:hAnsi="Times New Roman" w:cs="Times New Roman"/>
          <w:sz w:val="28"/>
          <w:szCs w:val="28"/>
          <w:lang w:val="en-GB"/>
        </w:rPr>
        <w:t xml:space="preserve"> </w:t>
      </w:r>
    </w:p>
    <w:p w:rsidR="007129FD" w:rsidRPr="00142364" w:rsidRDefault="007129FD" w:rsidP="004D7737">
      <w:pPr>
        <w:spacing w:line="240" w:lineRule="auto"/>
        <w:rPr>
          <w:rFonts w:ascii="Times New Roman" w:hAnsi="Times New Roman" w:cs="Times New Roman"/>
          <w:b/>
          <w:sz w:val="24"/>
          <w:szCs w:val="24"/>
          <w:lang w:val="en-GB"/>
        </w:rPr>
      </w:pPr>
    </w:p>
    <w:p w:rsidR="00A45364" w:rsidRPr="0072716C" w:rsidRDefault="00DF2667" w:rsidP="0077680D">
      <w:pPr>
        <w:spacing w:after="0" w:line="240" w:lineRule="auto"/>
        <w:rPr>
          <w:rFonts w:ascii="Times New Roman" w:hAnsi="Times New Roman" w:cs="Times New Roman"/>
          <w:lang w:val="en-GB"/>
        </w:rPr>
      </w:pPr>
      <w:r w:rsidRPr="0072716C">
        <w:rPr>
          <w:rFonts w:ascii="Times New Roman" w:hAnsi="Times New Roman" w:cs="Times New Roman"/>
          <w:lang w:val="en-GB"/>
        </w:rPr>
        <w:t>A once high-profile post-colonial writer, it is noticeable that the London-Nigerian novelist and essayist Ben Okri has all but dropped out of view within the literary establishment. While his earlier works still receive much academic attention and</w:t>
      </w:r>
      <w:r w:rsidR="00A45364" w:rsidRPr="0072716C">
        <w:rPr>
          <w:rFonts w:ascii="Times New Roman" w:hAnsi="Times New Roman" w:cs="Times New Roman"/>
          <w:lang w:val="en-GB"/>
        </w:rPr>
        <w:t xml:space="preserve"> are</w:t>
      </w:r>
      <w:r w:rsidRPr="0072716C">
        <w:rPr>
          <w:rFonts w:ascii="Times New Roman" w:hAnsi="Times New Roman" w:cs="Times New Roman"/>
          <w:lang w:val="en-GB"/>
        </w:rPr>
        <w:t xml:space="preserve"> deemed highly influential</w:t>
      </w:r>
      <w:r w:rsidR="00A45364" w:rsidRPr="0072716C">
        <w:rPr>
          <w:rFonts w:ascii="Times New Roman" w:hAnsi="Times New Roman" w:cs="Times New Roman"/>
          <w:lang w:val="en-GB"/>
        </w:rPr>
        <w:t>,</w:t>
      </w:r>
      <w:r w:rsidRPr="0072716C">
        <w:rPr>
          <w:rFonts w:ascii="Times New Roman" w:hAnsi="Times New Roman" w:cs="Times New Roman"/>
          <w:lang w:val="en-GB"/>
        </w:rPr>
        <w:t xml:space="preserve"> </w:t>
      </w:r>
      <w:r w:rsidR="00A45364" w:rsidRPr="0072716C">
        <w:rPr>
          <w:rFonts w:ascii="Times New Roman" w:hAnsi="Times New Roman" w:cs="Times New Roman"/>
          <w:lang w:val="en-GB"/>
        </w:rPr>
        <w:t>critical engagements with his later fiction are almost non-existent</w:t>
      </w:r>
      <w:r w:rsidRPr="0072716C">
        <w:rPr>
          <w:rFonts w:ascii="Times New Roman" w:hAnsi="Times New Roman" w:cs="Times New Roman"/>
          <w:lang w:val="en-GB"/>
        </w:rPr>
        <w:t xml:space="preserve">. With this in mind, our </w:t>
      </w:r>
      <w:r w:rsidR="00932059" w:rsidRPr="0072716C">
        <w:rPr>
          <w:rFonts w:ascii="Times New Roman" w:hAnsi="Times New Roman" w:cs="Times New Roman"/>
          <w:lang w:val="en-GB"/>
        </w:rPr>
        <w:t xml:space="preserve">aim is to </w:t>
      </w:r>
      <w:r w:rsidRPr="0072716C">
        <w:rPr>
          <w:rFonts w:ascii="Times New Roman" w:hAnsi="Times New Roman" w:cs="Times New Roman"/>
          <w:lang w:val="en-GB"/>
        </w:rPr>
        <w:t xml:space="preserve">map out the many transformations the author’s work has gone through and offer explanations as to the reasons behind Okri’s </w:t>
      </w:r>
      <w:r w:rsidR="00A45364" w:rsidRPr="0072716C">
        <w:rPr>
          <w:rFonts w:ascii="Times New Roman" w:hAnsi="Times New Roman" w:cs="Times New Roman"/>
          <w:lang w:val="en-GB"/>
        </w:rPr>
        <w:t xml:space="preserve">perceived </w:t>
      </w:r>
      <w:r w:rsidRPr="0072716C">
        <w:rPr>
          <w:rFonts w:ascii="Times New Roman" w:hAnsi="Times New Roman" w:cs="Times New Roman"/>
          <w:lang w:val="en-GB"/>
        </w:rPr>
        <w:t xml:space="preserve">decline as a creative writer. To understand the new directions the author’s current writings have taken, one must </w:t>
      </w:r>
      <w:r w:rsidR="00DF0AC4" w:rsidRPr="0072716C">
        <w:rPr>
          <w:rFonts w:ascii="Times New Roman" w:hAnsi="Times New Roman" w:cs="Times New Roman"/>
          <w:lang w:val="en-GB"/>
        </w:rPr>
        <w:t xml:space="preserve">analyze the </w:t>
      </w:r>
      <w:r w:rsidRPr="0072716C">
        <w:rPr>
          <w:rFonts w:ascii="Times New Roman" w:hAnsi="Times New Roman" w:cs="Times New Roman"/>
          <w:lang w:val="en-GB"/>
        </w:rPr>
        <w:t xml:space="preserve">totality of his novelistic </w:t>
      </w:r>
      <w:r w:rsidR="003219EC" w:rsidRPr="0072716C">
        <w:rPr>
          <w:rFonts w:ascii="Times New Roman" w:hAnsi="Times New Roman" w:cs="Times New Roman"/>
          <w:lang w:val="en-GB"/>
        </w:rPr>
        <w:t xml:space="preserve">writings </w:t>
      </w:r>
      <w:r w:rsidR="00305A42" w:rsidRPr="0072716C">
        <w:rPr>
          <w:rFonts w:ascii="Times New Roman" w:hAnsi="Times New Roman" w:cs="Times New Roman"/>
          <w:lang w:val="en-GB"/>
        </w:rPr>
        <w:t>as a single collective body striv</w:t>
      </w:r>
      <w:r w:rsidR="00A45364" w:rsidRPr="0072716C">
        <w:rPr>
          <w:rFonts w:ascii="Times New Roman" w:hAnsi="Times New Roman" w:cs="Times New Roman"/>
          <w:lang w:val="en-GB"/>
        </w:rPr>
        <w:t>ing</w:t>
      </w:r>
      <w:r w:rsidR="00305A42" w:rsidRPr="0072716C">
        <w:rPr>
          <w:rFonts w:ascii="Times New Roman" w:hAnsi="Times New Roman" w:cs="Times New Roman"/>
          <w:lang w:val="en-GB"/>
        </w:rPr>
        <w:t xml:space="preserve"> towards a sustained renovation of the literary form.</w:t>
      </w:r>
      <w:r w:rsidRPr="0072716C">
        <w:rPr>
          <w:rFonts w:ascii="Times New Roman" w:hAnsi="Times New Roman" w:cs="Times New Roman"/>
          <w:lang w:val="en-GB"/>
        </w:rPr>
        <w:t xml:space="preserve"> </w:t>
      </w:r>
      <w:r w:rsidR="0072716C" w:rsidRPr="0072716C">
        <w:rPr>
          <w:rFonts w:ascii="Times New Roman" w:hAnsi="Times New Roman" w:cs="Times New Roman"/>
          <w:lang w:val="en-GB"/>
        </w:rPr>
        <w:t xml:space="preserve">Our premise is </w:t>
      </w:r>
      <w:r w:rsidR="00A45364" w:rsidRPr="0072716C">
        <w:rPr>
          <w:rFonts w:ascii="Times New Roman" w:hAnsi="Times New Roman" w:cs="Times New Roman"/>
          <w:lang w:val="en-GB"/>
        </w:rPr>
        <w:t xml:space="preserve">that this experimentation might, on the contrary, be hampering the author’s success, and </w:t>
      </w:r>
      <w:r w:rsidRPr="0072716C">
        <w:rPr>
          <w:rFonts w:ascii="Times New Roman" w:hAnsi="Times New Roman" w:cs="Times New Roman"/>
          <w:lang w:val="en-GB"/>
        </w:rPr>
        <w:t>our study shall</w:t>
      </w:r>
      <w:r w:rsidR="00A45364" w:rsidRPr="0072716C">
        <w:rPr>
          <w:rFonts w:ascii="Times New Roman" w:hAnsi="Times New Roman" w:cs="Times New Roman"/>
          <w:lang w:val="en-GB"/>
        </w:rPr>
        <w:t>,</w:t>
      </w:r>
      <w:r w:rsidRPr="0072716C">
        <w:rPr>
          <w:rFonts w:ascii="Times New Roman" w:hAnsi="Times New Roman" w:cs="Times New Roman"/>
          <w:lang w:val="en-GB"/>
        </w:rPr>
        <w:t xml:space="preserve"> therefore</w:t>
      </w:r>
      <w:r w:rsidR="00A45364" w:rsidRPr="0072716C">
        <w:rPr>
          <w:rFonts w:ascii="Times New Roman" w:hAnsi="Times New Roman" w:cs="Times New Roman"/>
          <w:lang w:val="en-GB"/>
        </w:rPr>
        <w:t>,</w:t>
      </w:r>
      <w:r w:rsidRPr="0072716C">
        <w:rPr>
          <w:rFonts w:ascii="Times New Roman" w:hAnsi="Times New Roman" w:cs="Times New Roman"/>
          <w:lang w:val="en-GB"/>
        </w:rPr>
        <w:t xml:space="preserve"> </w:t>
      </w:r>
      <w:r w:rsidR="00A45364" w:rsidRPr="0072716C">
        <w:rPr>
          <w:rFonts w:ascii="Times New Roman" w:hAnsi="Times New Roman" w:cs="Times New Roman"/>
          <w:lang w:val="en-GB"/>
        </w:rPr>
        <w:t>examine in detail the experimental nature of these later works and offer a series of perceptions as to these works’ possible short-comings.</w:t>
      </w:r>
    </w:p>
    <w:p w:rsidR="00A45364" w:rsidRPr="00142364" w:rsidRDefault="00A45364" w:rsidP="0077680D">
      <w:pPr>
        <w:spacing w:after="0" w:line="240" w:lineRule="auto"/>
        <w:rPr>
          <w:rFonts w:ascii="Times New Roman" w:hAnsi="Times New Roman" w:cs="Times New Roman"/>
          <w:sz w:val="24"/>
          <w:szCs w:val="24"/>
          <w:lang w:val="en-GB"/>
        </w:rPr>
      </w:pPr>
    </w:p>
    <w:p w:rsidR="00DF2667" w:rsidRPr="00142364" w:rsidRDefault="00A45364" w:rsidP="0077680D">
      <w:pPr>
        <w:spacing w:after="0" w:line="240" w:lineRule="auto"/>
        <w:rPr>
          <w:rFonts w:ascii="Times New Roman" w:hAnsi="Times New Roman" w:cs="Times New Roman"/>
          <w:sz w:val="24"/>
          <w:szCs w:val="24"/>
          <w:lang w:val="en-GB"/>
        </w:rPr>
      </w:pPr>
      <w:r w:rsidRPr="00142364">
        <w:rPr>
          <w:rFonts w:ascii="Times New Roman" w:hAnsi="Times New Roman" w:cs="Times New Roman"/>
          <w:sz w:val="24"/>
          <w:szCs w:val="24"/>
          <w:lang w:val="en-GB"/>
        </w:rPr>
        <w:t>Key words: Ben Okri; post-colonial writing; literary experimentation; spiritual resource-bases; hybridism</w:t>
      </w:r>
      <w:r w:rsidR="00E34237" w:rsidRPr="00142364">
        <w:rPr>
          <w:rFonts w:ascii="Times New Roman" w:hAnsi="Times New Roman" w:cs="Times New Roman"/>
          <w:sz w:val="24"/>
          <w:szCs w:val="24"/>
          <w:lang w:val="en-GB"/>
        </w:rPr>
        <w:t>; New Ageism</w:t>
      </w:r>
      <w:r w:rsidRPr="00142364">
        <w:rPr>
          <w:rFonts w:ascii="Times New Roman" w:hAnsi="Times New Roman" w:cs="Times New Roman"/>
          <w:sz w:val="24"/>
          <w:szCs w:val="24"/>
          <w:lang w:val="en-GB"/>
        </w:rPr>
        <w:t xml:space="preserve"> </w:t>
      </w:r>
    </w:p>
    <w:p w:rsidR="00A45364" w:rsidRPr="00142364" w:rsidRDefault="00A45364" w:rsidP="0077680D">
      <w:pPr>
        <w:spacing w:after="0" w:line="240" w:lineRule="auto"/>
        <w:rPr>
          <w:rFonts w:ascii="Times New Roman" w:hAnsi="Times New Roman" w:cs="Times New Roman"/>
          <w:sz w:val="24"/>
          <w:szCs w:val="24"/>
          <w:lang w:val="en-GB"/>
        </w:rPr>
      </w:pPr>
    </w:p>
    <w:p w:rsidR="008A2309" w:rsidRDefault="008A2309" w:rsidP="008A2309">
      <w:pPr>
        <w:spacing w:after="0" w:line="240" w:lineRule="auto"/>
        <w:rPr>
          <w:rFonts w:ascii="Times New Roman" w:hAnsi="Times New Roman" w:cs="Times New Roman"/>
          <w:sz w:val="28"/>
          <w:szCs w:val="28"/>
          <w:lang w:val="en-GB"/>
        </w:rPr>
      </w:pPr>
    </w:p>
    <w:p w:rsidR="00A45364" w:rsidRPr="00142364" w:rsidRDefault="00A45364" w:rsidP="0077680D">
      <w:pPr>
        <w:spacing w:after="0" w:line="240" w:lineRule="auto"/>
        <w:rPr>
          <w:rFonts w:ascii="Times New Roman" w:hAnsi="Times New Roman" w:cs="Times New Roman"/>
          <w:sz w:val="24"/>
          <w:szCs w:val="24"/>
          <w:lang w:val="en-GB"/>
        </w:rPr>
      </w:pPr>
    </w:p>
    <w:p w:rsidR="00A45364" w:rsidRPr="00142364" w:rsidRDefault="00A45364" w:rsidP="0077680D">
      <w:pPr>
        <w:spacing w:after="0" w:line="240" w:lineRule="auto"/>
        <w:rPr>
          <w:rFonts w:ascii="Times New Roman" w:hAnsi="Times New Roman" w:cs="Times New Roman"/>
          <w:sz w:val="24"/>
          <w:szCs w:val="24"/>
          <w:lang w:val="en-GB"/>
        </w:rPr>
      </w:pPr>
    </w:p>
    <w:p w:rsidR="008B65B5" w:rsidRDefault="00B2246D" w:rsidP="008B65B5">
      <w:pPr>
        <w:spacing w:after="0" w:line="240" w:lineRule="auto"/>
        <w:ind w:left="1416"/>
        <w:rPr>
          <w:rFonts w:ascii="Times New Roman" w:hAnsi="Times New Roman" w:cs="Times New Roman"/>
          <w:lang w:val="en-GB"/>
        </w:rPr>
      </w:pPr>
      <w:r w:rsidRPr="0072716C">
        <w:rPr>
          <w:rFonts w:ascii="Times New Roman" w:hAnsi="Times New Roman" w:cs="Times New Roman"/>
          <w:lang w:val="en-GB"/>
        </w:rPr>
        <w:t>We can’t ask new literature to be like the old, to give us the same pleasures as those that have gone before</w:t>
      </w:r>
      <w:r w:rsidR="002A32DF" w:rsidRPr="0072716C">
        <w:rPr>
          <w:rFonts w:ascii="Times New Roman" w:hAnsi="Times New Roman" w:cs="Times New Roman"/>
          <w:lang w:val="en-GB"/>
        </w:rPr>
        <w:t>. […] That would be mere repetition</w:t>
      </w:r>
      <w:r w:rsidR="003A249E">
        <w:rPr>
          <w:rFonts w:ascii="Times New Roman" w:hAnsi="Times New Roman" w:cs="Times New Roman"/>
          <w:lang w:val="en-GB"/>
        </w:rPr>
        <w:t>.</w:t>
      </w:r>
      <w:r w:rsidR="00A45364" w:rsidRPr="0072716C">
        <w:rPr>
          <w:rFonts w:ascii="Times New Roman" w:hAnsi="Times New Roman" w:cs="Times New Roman"/>
          <w:lang w:val="en-GB"/>
        </w:rPr>
        <w:t xml:space="preserve"> </w:t>
      </w:r>
    </w:p>
    <w:p w:rsidR="0072716C" w:rsidRPr="0072716C" w:rsidRDefault="008B65B5" w:rsidP="008B65B5">
      <w:pPr>
        <w:spacing w:after="0" w:line="240" w:lineRule="auto"/>
        <w:ind w:left="1416"/>
        <w:rPr>
          <w:rFonts w:ascii="Times New Roman" w:hAnsi="Times New Roman" w:cs="Times New Roman"/>
          <w:lang w:val="en-GB"/>
        </w:rPr>
      </w:pPr>
      <w:r>
        <w:rPr>
          <w:rFonts w:ascii="Times New Roman" w:hAnsi="Times New Roman" w:cs="Times New Roman"/>
          <w:lang w:val="en-GB"/>
        </w:rPr>
        <w:t xml:space="preserve">Ben </w:t>
      </w:r>
      <w:r w:rsidR="00A45364" w:rsidRPr="0072716C">
        <w:rPr>
          <w:rFonts w:ascii="Times New Roman" w:hAnsi="Times New Roman" w:cs="Times New Roman"/>
          <w:lang w:val="en-GB"/>
        </w:rPr>
        <w:t xml:space="preserve">Okri </w:t>
      </w:r>
      <w:r w:rsidRPr="00142364">
        <w:rPr>
          <w:rFonts w:ascii="Times New Roman" w:hAnsi="Times New Roman" w:cs="Times New Roman"/>
          <w:i/>
          <w:sz w:val="24"/>
          <w:szCs w:val="24"/>
          <w:lang w:val="en-GB"/>
        </w:rPr>
        <w:t>A Time For New Dreams</w:t>
      </w:r>
      <w:r w:rsidRPr="0072716C">
        <w:rPr>
          <w:rFonts w:ascii="Times New Roman" w:hAnsi="Times New Roman" w:cs="Times New Roman"/>
          <w:lang w:val="en-GB"/>
        </w:rPr>
        <w:t xml:space="preserve"> </w:t>
      </w:r>
      <w:r>
        <w:rPr>
          <w:rFonts w:ascii="Times New Roman" w:hAnsi="Times New Roman" w:cs="Times New Roman"/>
          <w:lang w:val="en-GB"/>
        </w:rPr>
        <w:t>(</w:t>
      </w:r>
      <w:r w:rsidR="00A45364" w:rsidRPr="0072716C">
        <w:rPr>
          <w:rFonts w:ascii="Times New Roman" w:hAnsi="Times New Roman" w:cs="Times New Roman"/>
          <w:lang w:val="en-GB"/>
        </w:rPr>
        <w:t>2011)</w:t>
      </w:r>
      <w:r w:rsidR="00305A42" w:rsidRPr="0072716C">
        <w:rPr>
          <w:rFonts w:ascii="Times New Roman" w:hAnsi="Times New Roman" w:cs="Times New Roman"/>
          <w:lang w:val="en-GB"/>
        </w:rPr>
        <w:t xml:space="preserve"> </w:t>
      </w:r>
    </w:p>
    <w:p w:rsidR="0072716C" w:rsidRDefault="0072716C" w:rsidP="0077680D">
      <w:pPr>
        <w:spacing w:after="0" w:line="240" w:lineRule="auto"/>
        <w:rPr>
          <w:rFonts w:ascii="Times New Roman" w:hAnsi="Times New Roman" w:cs="Times New Roman"/>
          <w:sz w:val="24"/>
          <w:szCs w:val="24"/>
          <w:lang w:val="en-GB"/>
        </w:rPr>
      </w:pPr>
    </w:p>
    <w:p w:rsidR="008B65B5" w:rsidRDefault="008B65B5" w:rsidP="0077680D">
      <w:pPr>
        <w:spacing w:after="0" w:line="240" w:lineRule="auto"/>
        <w:rPr>
          <w:rFonts w:ascii="Times New Roman" w:hAnsi="Times New Roman" w:cs="Times New Roman"/>
          <w:sz w:val="24"/>
          <w:szCs w:val="24"/>
          <w:lang w:val="en-GB"/>
        </w:rPr>
      </w:pPr>
    </w:p>
    <w:p w:rsidR="008A2309" w:rsidRDefault="0072716C" w:rsidP="008A2309">
      <w:pPr>
        <w:spacing w:after="0"/>
        <w:rPr>
          <w:rFonts w:ascii="Times New Roman" w:hAnsi="Times New Roman" w:cs="Times New Roman"/>
          <w:sz w:val="24"/>
          <w:szCs w:val="24"/>
        </w:rPr>
      </w:pPr>
      <w:r>
        <w:rPr>
          <w:rFonts w:ascii="Times New Roman" w:hAnsi="Times New Roman" w:cs="Times New Roman"/>
          <w:sz w:val="24"/>
          <w:szCs w:val="24"/>
          <w:lang w:val="en-GB"/>
        </w:rPr>
        <w:t xml:space="preserve">Ben Okri </w:t>
      </w:r>
      <w:r w:rsidR="00A5677F" w:rsidRPr="00142364">
        <w:rPr>
          <w:rFonts w:ascii="Times New Roman" w:hAnsi="Times New Roman" w:cs="Times New Roman"/>
          <w:sz w:val="24"/>
          <w:szCs w:val="24"/>
          <w:lang w:val="en-GB"/>
        </w:rPr>
        <w:t>like</w:t>
      </w:r>
      <w:r w:rsidR="003A249E">
        <w:rPr>
          <w:rFonts w:ascii="Times New Roman" w:hAnsi="Times New Roman" w:cs="Times New Roman"/>
          <w:sz w:val="24"/>
          <w:szCs w:val="24"/>
          <w:lang w:val="en-GB"/>
        </w:rPr>
        <w:t>n</w:t>
      </w:r>
      <w:r>
        <w:rPr>
          <w:rFonts w:ascii="Times New Roman" w:hAnsi="Times New Roman" w:cs="Times New Roman"/>
          <w:sz w:val="24"/>
          <w:szCs w:val="24"/>
          <w:lang w:val="en-GB"/>
        </w:rPr>
        <w:t>s</w:t>
      </w:r>
      <w:r w:rsidR="00A5677F" w:rsidRPr="00142364">
        <w:rPr>
          <w:rFonts w:ascii="Times New Roman" w:hAnsi="Times New Roman" w:cs="Times New Roman"/>
          <w:sz w:val="24"/>
          <w:szCs w:val="24"/>
          <w:lang w:val="en-GB"/>
        </w:rPr>
        <w:t xml:space="preserve"> </w:t>
      </w:r>
      <w:r w:rsidR="005F6840" w:rsidRPr="00142364">
        <w:rPr>
          <w:rFonts w:ascii="Times New Roman" w:hAnsi="Times New Roman" w:cs="Times New Roman"/>
          <w:sz w:val="24"/>
          <w:szCs w:val="24"/>
          <w:lang w:val="en-GB"/>
        </w:rPr>
        <w:t xml:space="preserve">the </w:t>
      </w:r>
      <w:r w:rsidR="00CC4561" w:rsidRPr="00142364">
        <w:rPr>
          <w:rFonts w:ascii="Times New Roman" w:hAnsi="Times New Roman" w:cs="Times New Roman"/>
          <w:sz w:val="24"/>
          <w:szCs w:val="24"/>
          <w:lang w:val="en-GB"/>
        </w:rPr>
        <w:t>form</w:t>
      </w:r>
      <w:r w:rsidR="004A6B44" w:rsidRPr="00142364">
        <w:rPr>
          <w:rFonts w:ascii="Times New Roman" w:hAnsi="Times New Roman" w:cs="Times New Roman"/>
          <w:sz w:val="24"/>
          <w:szCs w:val="24"/>
          <w:lang w:val="en-GB"/>
        </w:rPr>
        <w:t xml:space="preserve"> </w:t>
      </w:r>
      <w:r w:rsidR="00A5677F" w:rsidRPr="00142364">
        <w:rPr>
          <w:rFonts w:ascii="Times New Roman" w:hAnsi="Times New Roman" w:cs="Times New Roman"/>
          <w:sz w:val="24"/>
          <w:szCs w:val="24"/>
          <w:lang w:val="en-GB"/>
        </w:rPr>
        <w:t xml:space="preserve">to </w:t>
      </w:r>
      <w:r w:rsidR="005F6840" w:rsidRPr="00142364">
        <w:rPr>
          <w:rFonts w:ascii="Times New Roman" w:hAnsi="Times New Roman" w:cs="Times New Roman"/>
          <w:sz w:val="24"/>
          <w:szCs w:val="24"/>
          <w:lang w:val="en-GB"/>
        </w:rPr>
        <w:t>a</w:t>
      </w:r>
      <w:r w:rsidR="00B027A3" w:rsidRPr="00142364">
        <w:rPr>
          <w:rFonts w:ascii="Times New Roman" w:hAnsi="Times New Roman" w:cs="Times New Roman"/>
          <w:sz w:val="24"/>
          <w:szCs w:val="24"/>
          <w:lang w:val="en-GB"/>
        </w:rPr>
        <w:t xml:space="preserve"> </w:t>
      </w:r>
      <w:r w:rsidR="00197BDB" w:rsidRPr="00142364">
        <w:rPr>
          <w:rFonts w:ascii="Times New Roman" w:hAnsi="Times New Roman" w:cs="Times New Roman"/>
          <w:sz w:val="24"/>
          <w:szCs w:val="24"/>
          <w:lang w:val="en-GB"/>
        </w:rPr>
        <w:t xml:space="preserve">recipient </w:t>
      </w:r>
      <w:r w:rsidR="00B74461" w:rsidRPr="00142364">
        <w:rPr>
          <w:rFonts w:ascii="Times New Roman" w:hAnsi="Times New Roman" w:cs="Times New Roman"/>
          <w:sz w:val="24"/>
          <w:szCs w:val="24"/>
          <w:lang w:val="en-GB"/>
        </w:rPr>
        <w:t xml:space="preserve">which </w:t>
      </w:r>
      <w:r w:rsidR="00A5677F" w:rsidRPr="00142364">
        <w:rPr>
          <w:rFonts w:ascii="Times New Roman" w:hAnsi="Times New Roman" w:cs="Times New Roman"/>
          <w:sz w:val="24"/>
          <w:szCs w:val="24"/>
          <w:lang w:val="en-GB"/>
        </w:rPr>
        <w:t>“</w:t>
      </w:r>
      <w:r w:rsidR="00197BDB" w:rsidRPr="00142364">
        <w:rPr>
          <w:rFonts w:ascii="Times New Roman" w:hAnsi="Times New Roman" w:cs="Times New Roman"/>
          <w:sz w:val="24"/>
          <w:szCs w:val="24"/>
          <w:lang w:val="en-GB"/>
        </w:rPr>
        <w:t>hold</w:t>
      </w:r>
      <w:r w:rsidR="00A5677F" w:rsidRPr="00142364">
        <w:rPr>
          <w:rFonts w:ascii="Times New Roman" w:hAnsi="Times New Roman" w:cs="Times New Roman"/>
          <w:sz w:val="24"/>
          <w:szCs w:val="24"/>
          <w:lang w:val="en-GB"/>
        </w:rPr>
        <w:t>s”</w:t>
      </w:r>
      <w:r w:rsidR="00197BDB" w:rsidRPr="00142364">
        <w:rPr>
          <w:rFonts w:ascii="Times New Roman" w:hAnsi="Times New Roman" w:cs="Times New Roman"/>
          <w:sz w:val="24"/>
          <w:szCs w:val="24"/>
          <w:lang w:val="en-GB"/>
        </w:rPr>
        <w:t xml:space="preserve"> the text together</w:t>
      </w:r>
      <w:r w:rsidR="0081513E" w:rsidRPr="00142364">
        <w:rPr>
          <w:rFonts w:ascii="Times New Roman" w:hAnsi="Times New Roman" w:cs="Times New Roman"/>
          <w:sz w:val="24"/>
          <w:szCs w:val="24"/>
          <w:lang w:val="en-GB"/>
        </w:rPr>
        <w:t xml:space="preserve"> </w:t>
      </w:r>
      <w:r w:rsidR="003A249E">
        <w:rPr>
          <w:rFonts w:ascii="Times New Roman" w:hAnsi="Times New Roman" w:cs="Times New Roman"/>
          <w:sz w:val="24"/>
          <w:szCs w:val="24"/>
          <w:lang w:val="en-GB"/>
        </w:rPr>
        <w:t xml:space="preserve">and </w:t>
      </w:r>
      <w:r w:rsidR="00DE732B" w:rsidRPr="00142364">
        <w:rPr>
          <w:rFonts w:ascii="Times New Roman" w:hAnsi="Times New Roman" w:cs="Times New Roman"/>
          <w:sz w:val="24"/>
          <w:szCs w:val="24"/>
          <w:lang w:val="en-GB"/>
        </w:rPr>
        <w:t>allow</w:t>
      </w:r>
      <w:r w:rsidR="00A5677F" w:rsidRPr="00142364">
        <w:rPr>
          <w:rFonts w:ascii="Times New Roman" w:hAnsi="Times New Roman" w:cs="Times New Roman"/>
          <w:sz w:val="24"/>
          <w:szCs w:val="24"/>
          <w:lang w:val="en-GB"/>
        </w:rPr>
        <w:t>s</w:t>
      </w:r>
      <w:r w:rsidR="00DE732B" w:rsidRPr="00142364">
        <w:rPr>
          <w:rFonts w:ascii="Times New Roman" w:hAnsi="Times New Roman" w:cs="Times New Roman"/>
          <w:sz w:val="24"/>
          <w:szCs w:val="24"/>
          <w:lang w:val="en-GB"/>
        </w:rPr>
        <w:t xml:space="preserve"> </w:t>
      </w:r>
      <w:r w:rsidR="00197BDB" w:rsidRPr="00142364">
        <w:rPr>
          <w:rFonts w:ascii="Times New Roman" w:hAnsi="Times New Roman" w:cs="Times New Roman"/>
          <w:sz w:val="24"/>
          <w:szCs w:val="24"/>
          <w:lang w:val="en-GB"/>
        </w:rPr>
        <w:t xml:space="preserve">its </w:t>
      </w:r>
      <w:r w:rsidR="00DE732B" w:rsidRPr="00142364">
        <w:rPr>
          <w:rFonts w:ascii="Times New Roman" w:hAnsi="Times New Roman" w:cs="Times New Roman"/>
          <w:sz w:val="24"/>
          <w:szCs w:val="24"/>
          <w:lang w:val="en-GB"/>
        </w:rPr>
        <w:t xml:space="preserve">literariness </w:t>
      </w:r>
      <w:r w:rsidR="004A6B44" w:rsidRPr="00142364">
        <w:rPr>
          <w:rFonts w:ascii="Times New Roman" w:hAnsi="Times New Roman" w:cs="Times New Roman"/>
          <w:sz w:val="24"/>
          <w:szCs w:val="24"/>
          <w:lang w:val="en-GB"/>
        </w:rPr>
        <w:t xml:space="preserve">to </w:t>
      </w:r>
      <w:r w:rsidR="00197BDB" w:rsidRPr="00142364">
        <w:rPr>
          <w:rFonts w:ascii="Times New Roman" w:hAnsi="Times New Roman" w:cs="Times New Roman"/>
          <w:sz w:val="24"/>
          <w:szCs w:val="24"/>
          <w:lang w:val="en-GB"/>
        </w:rPr>
        <w:t>stand the test of time</w:t>
      </w:r>
      <w:r w:rsidR="000659F8">
        <w:rPr>
          <w:rFonts w:ascii="Times New Roman" w:hAnsi="Times New Roman" w:cs="Times New Roman"/>
          <w:sz w:val="24"/>
          <w:szCs w:val="24"/>
          <w:lang w:val="en-GB"/>
        </w:rPr>
        <w:t>,</w:t>
      </w:r>
      <w:r w:rsidR="003A249E">
        <w:rPr>
          <w:rFonts w:ascii="Times New Roman" w:hAnsi="Times New Roman" w:cs="Times New Roman"/>
          <w:sz w:val="24"/>
          <w:szCs w:val="24"/>
          <w:lang w:val="en-GB"/>
        </w:rPr>
        <w:t xml:space="preserve"> </w:t>
      </w:r>
      <w:r w:rsidR="000659F8">
        <w:rPr>
          <w:rFonts w:ascii="Times New Roman" w:hAnsi="Times New Roman" w:cs="Times New Roman"/>
          <w:sz w:val="24"/>
          <w:szCs w:val="24"/>
          <w:lang w:val="en-GB"/>
        </w:rPr>
        <w:t>Y</w:t>
      </w:r>
      <w:r w:rsidR="00A5677F" w:rsidRPr="00142364">
        <w:rPr>
          <w:rFonts w:ascii="Times New Roman" w:hAnsi="Times New Roman" w:cs="Times New Roman"/>
          <w:sz w:val="24"/>
          <w:szCs w:val="24"/>
          <w:lang w:val="en-GB"/>
        </w:rPr>
        <w:t>et</w:t>
      </w:r>
      <w:r w:rsidR="003A249E">
        <w:rPr>
          <w:rFonts w:ascii="Times New Roman" w:hAnsi="Times New Roman" w:cs="Times New Roman"/>
          <w:sz w:val="24"/>
          <w:szCs w:val="24"/>
          <w:lang w:val="en-GB"/>
        </w:rPr>
        <w:t>,</w:t>
      </w:r>
      <w:r w:rsidR="005F6840" w:rsidRPr="00142364">
        <w:rPr>
          <w:rFonts w:ascii="Times New Roman" w:hAnsi="Times New Roman" w:cs="Times New Roman"/>
          <w:sz w:val="24"/>
          <w:szCs w:val="24"/>
          <w:lang w:val="en-GB"/>
        </w:rPr>
        <w:t xml:space="preserve"> </w:t>
      </w:r>
      <w:r w:rsidR="00EC054B" w:rsidRPr="00142364">
        <w:rPr>
          <w:rFonts w:ascii="Times New Roman" w:hAnsi="Times New Roman" w:cs="Times New Roman"/>
          <w:sz w:val="24"/>
          <w:szCs w:val="24"/>
          <w:lang w:val="en-GB"/>
        </w:rPr>
        <w:t>from an early stage in his career</w:t>
      </w:r>
      <w:r w:rsidR="003A249E">
        <w:rPr>
          <w:rFonts w:ascii="Times New Roman" w:hAnsi="Times New Roman" w:cs="Times New Roman"/>
          <w:sz w:val="24"/>
          <w:szCs w:val="24"/>
          <w:lang w:val="en-GB"/>
        </w:rPr>
        <w:t>,</w:t>
      </w:r>
      <w:r w:rsidR="00EC054B" w:rsidRPr="00142364">
        <w:rPr>
          <w:rFonts w:ascii="Times New Roman" w:hAnsi="Times New Roman" w:cs="Times New Roman"/>
          <w:sz w:val="24"/>
          <w:szCs w:val="24"/>
          <w:lang w:val="en-GB"/>
        </w:rPr>
        <w:t xml:space="preserve"> one can </w:t>
      </w:r>
      <w:r w:rsidR="00A5677F" w:rsidRPr="00142364">
        <w:rPr>
          <w:rFonts w:ascii="Times New Roman" w:hAnsi="Times New Roman" w:cs="Times New Roman"/>
          <w:sz w:val="24"/>
          <w:szCs w:val="24"/>
          <w:lang w:val="en-GB"/>
        </w:rPr>
        <w:t xml:space="preserve">witness the author’s commitment to the form, something he </w:t>
      </w:r>
      <w:r w:rsidR="00EC054B" w:rsidRPr="00142364">
        <w:rPr>
          <w:rFonts w:ascii="Times New Roman" w:hAnsi="Times New Roman" w:cs="Times New Roman"/>
          <w:sz w:val="24"/>
          <w:szCs w:val="24"/>
          <w:lang w:val="en-GB"/>
        </w:rPr>
        <w:t xml:space="preserve">once </w:t>
      </w:r>
      <w:r w:rsidR="00A5677F" w:rsidRPr="00142364">
        <w:rPr>
          <w:rFonts w:ascii="Times New Roman" w:hAnsi="Times New Roman" w:cs="Times New Roman"/>
          <w:sz w:val="24"/>
          <w:szCs w:val="24"/>
          <w:lang w:val="en-GB"/>
        </w:rPr>
        <w:t xml:space="preserve">defined as </w:t>
      </w:r>
      <w:r w:rsidR="00EC054B" w:rsidRPr="00142364">
        <w:rPr>
          <w:rFonts w:ascii="Times New Roman" w:hAnsi="Times New Roman" w:cs="Times New Roman"/>
          <w:sz w:val="24"/>
          <w:szCs w:val="24"/>
          <w:lang w:val="en-GB"/>
        </w:rPr>
        <w:t xml:space="preserve">an entity </w:t>
      </w:r>
      <w:r w:rsidR="00A5677F" w:rsidRPr="00142364">
        <w:rPr>
          <w:rFonts w:ascii="Times New Roman" w:hAnsi="Times New Roman" w:cs="Times New Roman"/>
          <w:sz w:val="24"/>
          <w:szCs w:val="24"/>
          <w:lang w:val="en-GB"/>
        </w:rPr>
        <w:t>“</w:t>
      </w:r>
      <w:r w:rsidR="008D03B6" w:rsidRPr="00142364">
        <w:rPr>
          <w:rFonts w:ascii="Times New Roman" w:hAnsi="Times New Roman"/>
          <w:sz w:val="24"/>
          <w:szCs w:val="24"/>
          <w:lang w:val="en-GB"/>
        </w:rPr>
        <w:t>mov</w:t>
      </w:r>
      <w:r w:rsidR="00A5677F" w:rsidRPr="00142364">
        <w:rPr>
          <w:rFonts w:ascii="Times New Roman" w:hAnsi="Times New Roman"/>
          <w:sz w:val="24"/>
          <w:szCs w:val="24"/>
          <w:lang w:val="en-GB"/>
        </w:rPr>
        <w:t>ing</w:t>
      </w:r>
      <w:r w:rsidR="008D03B6" w:rsidRPr="00142364">
        <w:rPr>
          <w:rFonts w:ascii="Times New Roman" w:hAnsi="Times New Roman"/>
          <w:sz w:val="24"/>
          <w:szCs w:val="24"/>
          <w:lang w:val="en-GB"/>
        </w:rPr>
        <w:t xml:space="preserve"> towards infinity</w:t>
      </w:r>
      <w:r w:rsidR="00EC054B" w:rsidRPr="00142364">
        <w:rPr>
          <w:rFonts w:ascii="Times New Roman" w:hAnsi="Times New Roman"/>
          <w:sz w:val="24"/>
          <w:szCs w:val="24"/>
          <w:lang w:val="en-GB"/>
        </w:rPr>
        <w:t>”</w:t>
      </w:r>
      <w:r w:rsidR="008D03B6" w:rsidRPr="00142364">
        <w:rPr>
          <w:rFonts w:ascii="Times New Roman" w:hAnsi="Times New Roman"/>
          <w:sz w:val="24"/>
          <w:szCs w:val="24"/>
          <w:lang w:val="en-GB"/>
        </w:rPr>
        <w:t xml:space="preserve"> (</w:t>
      </w:r>
      <w:r w:rsidR="00A5677F" w:rsidRPr="00142364">
        <w:rPr>
          <w:rFonts w:ascii="Times New Roman" w:hAnsi="Times New Roman"/>
          <w:sz w:val="24"/>
          <w:szCs w:val="24"/>
          <w:lang w:val="en-GB"/>
        </w:rPr>
        <w:t>Wilkinson 1992</w:t>
      </w:r>
      <w:r w:rsidR="002A32DF" w:rsidRPr="00142364">
        <w:rPr>
          <w:rFonts w:ascii="Times New Roman" w:hAnsi="Times New Roman"/>
          <w:sz w:val="24"/>
          <w:szCs w:val="24"/>
          <w:lang w:val="en-GB"/>
        </w:rPr>
        <w:t>,</w:t>
      </w:r>
      <w:r w:rsidR="00A5677F" w:rsidRPr="00142364">
        <w:rPr>
          <w:rFonts w:ascii="Times New Roman" w:hAnsi="Times New Roman"/>
          <w:sz w:val="24"/>
          <w:szCs w:val="24"/>
          <w:lang w:val="en-GB"/>
        </w:rPr>
        <w:t xml:space="preserve"> </w:t>
      </w:r>
      <w:r w:rsidR="008D03B6" w:rsidRPr="00142364">
        <w:rPr>
          <w:rFonts w:ascii="Times New Roman" w:hAnsi="Times New Roman"/>
          <w:sz w:val="24"/>
          <w:szCs w:val="24"/>
          <w:lang w:val="en-GB"/>
        </w:rPr>
        <w:t>83)</w:t>
      </w:r>
      <w:r w:rsidR="005F6840" w:rsidRPr="00142364">
        <w:rPr>
          <w:rFonts w:ascii="Times New Roman" w:hAnsi="Times New Roman"/>
          <w:sz w:val="24"/>
          <w:szCs w:val="24"/>
          <w:lang w:val="en-GB"/>
        </w:rPr>
        <w:t>.</w:t>
      </w:r>
      <w:r w:rsidR="008D03B6" w:rsidRPr="00142364">
        <w:rPr>
          <w:rFonts w:ascii="Times New Roman" w:hAnsi="Times New Roman"/>
          <w:sz w:val="24"/>
          <w:szCs w:val="24"/>
          <w:lang w:val="en-GB"/>
        </w:rPr>
        <w:t xml:space="preserve"> </w:t>
      </w:r>
      <w:r w:rsidR="00A5677F" w:rsidRPr="00142364">
        <w:rPr>
          <w:rFonts w:ascii="Times New Roman" w:hAnsi="Times New Roman" w:cs="Times New Roman"/>
          <w:sz w:val="24"/>
          <w:szCs w:val="24"/>
          <w:lang w:val="en-GB"/>
        </w:rPr>
        <w:t>A salient aspect of Okri’s works</w:t>
      </w:r>
      <w:r w:rsidR="003A249E">
        <w:rPr>
          <w:rFonts w:ascii="Times New Roman" w:hAnsi="Times New Roman" w:cs="Times New Roman"/>
          <w:sz w:val="24"/>
          <w:szCs w:val="24"/>
          <w:lang w:val="en-GB"/>
        </w:rPr>
        <w:t xml:space="preserve"> i</w:t>
      </w:r>
      <w:r w:rsidR="00A5677F" w:rsidRPr="00142364">
        <w:rPr>
          <w:rFonts w:ascii="Times New Roman" w:hAnsi="Times New Roman" w:cs="Times New Roman"/>
          <w:sz w:val="24"/>
          <w:szCs w:val="24"/>
          <w:lang w:val="en-GB"/>
        </w:rPr>
        <w:t xml:space="preserve">s </w:t>
      </w:r>
      <w:r w:rsidR="00661A13" w:rsidRPr="00142364">
        <w:rPr>
          <w:rFonts w:ascii="Times New Roman" w:hAnsi="Times New Roman"/>
          <w:sz w:val="24"/>
          <w:szCs w:val="24"/>
          <w:lang w:val="en-GB"/>
        </w:rPr>
        <w:t xml:space="preserve">the author’s singular </w:t>
      </w:r>
      <w:r w:rsidR="00CE1395" w:rsidRPr="00142364">
        <w:rPr>
          <w:rFonts w:ascii="Times New Roman" w:hAnsi="Times New Roman"/>
          <w:sz w:val="24"/>
          <w:szCs w:val="24"/>
          <w:lang w:val="en-GB"/>
        </w:rPr>
        <w:t xml:space="preserve">vision of </w:t>
      </w:r>
      <w:r w:rsidR="003A249E">
        <w:rPr>
          <w:rFonts w:ascii="Times New Roman" w:hAnsi="Times New Roman"/>
          <w:sz w:val="24"/>
          <w:szCs w:val="24"/>
          <w:lang w:val="en-GB"/>
        </w:rPr>
        <w:t xml:space="preserve">what constitutes </w:t>
      </w:r>
      <w:r w:rsidR="00CE1395" w:rsidRPr="00142364">
        <w:rPr>
          <w:rFonts w:ascii="Times New Roman" w:hAnsi="Times New Roman" w:cs="Times New Roman"/>
          <w:sz w:val="24"/>
          <w:szCs w:val="24"/>
          <w:lang w:val="en-GB"/>
        </w:rPr>
        <w:t>“reality”</w:t>
      </w:r>
      <w:r w:rsidR="0077680D" w:rsidRPr="00142364">
        <w:rPr>
          <w:rFonts w:ascii="Times New Roman" w:hAnsi="Times New Roman" w:cs="Times New Roman"/>
          <w:sz w:val="24"/>
          <w:szCs w:val="24"/>
          <w:lang w:val="en-GB"/>
        </w:rPr>
        <w:t>,</w:t>
      </w:r>
      <w:r w:rsidR="00A5677F" w:rsidRPr="00142364">
        <w:rPr>
          <w:rFonts w:ascii="Times New Roman" w:hAnsi="Times New Roman" w:cs="Times New Roman"/>
          <w:sz w:val="24"/>
          <w:szCs w:val="24"/>
          <w:lang w:val="en-GB"/>
        </w:rPr>
        <w:t xml:space="preserve"> and this </w:t>
      </w:r>
      <w:r w:rsidR="003A249E">
        <w:rPr>
          <w:rFonts w:ascii="Times New Roman" w:hAnsi="Times New Roman" w:cs="Times New Roman"/>
          <w:sz w:val="24"/>
          <w:szCs w:val="24"/>
          <w:lang w:val="en-GB"/>
        </w:rPr>
        <w:t xml:space="preserve">ontology </w:t>
      </w:r>
      <w:r w:rsidR="00324656" w:rsidRPr="00142364">
        <w:rPr>
          <w:rFonts w:ascii="Times New Roman" w:hAnsi="Times New Roman" w:cs="Times New Roman"/>
          <w:sz w:val="24"/>
          <w:szCs w:val="24"/>
          <w:lang w:val="en-GB"/>
        </w:rPr>
        <w:t xml:space="preserve">deeply informs </w:t>
      </w:r>
      <w:r w:rsidR="00521AA6" w:rsidRPr="00142364">
        <w:rPr>
          <w:rFonts w:ascii="Times New Roman" w:hAnsi="Times New Roman" w:cs="Times New Roman"/>
          <w:sz w:val="24"/>
          <w:szCs w:val="24"/>
          <w:lang w:val="en-GB"/>
        </w:rPr>
        <w:t>his</w:t>
      </w:r>
      <w:r w:rsidR="00A5677F" w:rsidRPr="00142364">
        <w:rPr>
          <w:rFonts w:ascii="Times New Roman" w:hAnsi="Times New Roman" w:cs="Times New Roman"/>
          <w:sz w:val="24"/>
          <w:szCs w:val="24"/>
          <w:lang w:val="en-GB"/>
        </w:rPr>
        <w:t xml:space="preserve"> </w:t>
      </w:r>
      <w:r w:rsidR="00324656" w:rsidRPr="00142364">
        <w:rPr>
          <w:rFonts w:ascii="Times New Roman" w:hAnsi="Times New Roman" w:cs="Times New Roman"/>
          <w:sz w:val="24"/>
          <w:szCs w:val="24"/>
          <w:lang w:val="en-GB"/>
        </w:rPr>
        <w:t xml:space="preserve">creative process at both an imaginative and </w:t>
      </w:r>
      <w:r w:rsidR="003A249E">
        <w:rPr>
          <w:rFonts w:ascii="Times New Roman" w:hAnsi="Times New Roman" w:cs="Times New Roman"/>
          <w:sz w:val="24"/>
          <w:szCs w:val="24"/>
          <w:lang w:val="en-GB"/>
        </w:rPr>
        <w:t xml:space="preserve">a </w:t>
      </w:r>
      <w:r w:rsidR="00324656" w:rsidRPr="00142364">
        <w:rPr>
          <w:rFonts w:ascii="Times New Roman" w:hAnsi="Times New Roman" w:cs="Times New Roman"/>
          <w:sz w:val="24"/>
          <w:szCs w:val="24"/>
          <w:lang w:val="en-GB"/>
        </w:rPr>
        <w:t>formal level</w:t>
      </w:r>
      <w:r w:rsidR="008B22CB" w:rsidRPr="00142364">
        <w:rPr>
          <w:rFonts w:ascii="Times New Roman" w:hAnsi="Times New Roman" w:cs="Times New Roman"/>
          <w:sz w:val="24"/>
          <w:szCs w:val="24"/>
          <w:lang w:val="en-GB"/>
        </w:rPr>
        <w:t>.</w:t>
      </w:r>
      <w:r w:rsidR="00CE1395" w:rsidRPr="00142364">
        <w:rPr>
          <w:rFonts w:ascii="Times New Roman" w:hAnsi="Times New Roman" w:cs="Times New Roman"/>
          <w:sz w:val="24"/>
          <w:szCs w:val="24"/>
          <w:lang w:val="en-GB"/>
        </w:rPr>
        <w:t xml:space="preserve"> </w:t>
      </w:r>
      <w:r w:rsidR="0077680D" w:rsidRPr="00142364">
        <w:rPr>
          <w:rFonts w:ascii="Times New Roman" w:hAnsi="Times New Roman" w:cs="Times New Roman"/>
          <w:sz w:val="24"/>
          <w:szCs w:val="24"/>
          <w:lang w:val="en-GB"/>
        </w:rPr>
        <w:t xml:space="preserve">It is for this reason that </w:t>
      </w:r>
      <w:r w:rsidR="00E34237" w:rsidRPr="00142364">
        <w:rPr>
          <w:rFonts w:ascii="Times New Roman" w:hAnsi="Times New Roman" w:cs="Times New Roman"/>
          <w:sz w:val="24"/>
          <w:szCs w:val="24"/>
          <w:lang w:val="en-GB"/>
        </w:rPr>
        <w:t>we</w:t>
      </w:r>
      <w:r w:rsidR="0077680D" w:rsidRPr="00142364">
        <w:rPr>
          <w:rFonts w:ascii="Times New Roman" w:hAnsi="Times New Roman" w:cs="Times New Roman"/>
          <w:sz w:val="24"/>
          <w:szCs w:val="24"/>
          <w:lang w:val="en-GB"/>
        </w:rPr>
        <w:t xml:space="preserve"> feel it fruitful to provide a brief analysis of Okri’s earlier works</w:t>
      </w:r>
      <w:r w:rsidR="003A249E">
        <w:rPr>
          <w:rFonts w:ascii="Times New Roman" w:hAnsi="Times New Roman" w:cs="Times New Roman"/>
          <w:sz w:val="24"/>
          <w:szCs w:val="24"/>
          <w:lang w:val="en-GB"/>
        </w:rPr>
        <w:t xml:space="preserve">, analysed from these perspectives, </w:t>
      </w:r>
      <w:r w:rsidR="0077680D" w:rsidRPr="00142364">
        <w:rPr>
          <w:rFonts w:ascii="Times New Roman" w:hAnsi="Times New Roman" w:cs="Times New Roman"/>
          <w:sz w:val="24"/>
          <w:szCs w:val="24"/>
          <w:lang w:val="en-GB"/>
        </w:rPr>
        <w:t xml:space="preserve">so as to provide the reader with a deeper understanding of the directions in which the author is taking his more recent narratives. </w:t>
      </w:r>
      <w:r w:rsidR="008A2309" w:rsidRPr="00142364">
        <w:rPr>
          <w:rFonts w:ascii="Times New Roman" w:hAnsi="Times New Roman" w:cs="Times New Roman"/>
          <w:sz w:val="24"/>
          <w:szCs w:val="24"/>
          <w:lang w:val="en-GB"/>
        </w:rPr>
        <w:t xml:space="preserve">What we propose </w:t>
      </w:r>
      <w:r w:rsidR="008A2309">
        <w:rPr>
          <w:rFonts w:ascii="Times New Roman" w:hAnsi="Times New Roman" w:cs="Times New Roman"/>
          <w:sz w:val="24"/>
          <w:szCs w:val="24"/>
          <w:lang w:val="en-GB"/>
        </w:rPr>
        <w:t xml:space="preserve">is </w:t>
      </w:r>
      <w:r w:rsidR="008A2309" w:rsidRPr="00142364">
        <w:rPr>
          <w:rFonts w:ascii="Times New Roman" w:hAnsi="Times New Roman" w:cs="Times New Roman"/>
          <w:sz w:val="24"/>
          <w:szCs w:val="24"/>
          <w:lang w:val="en-GB"/>
        </w:rPr>
        <w:t>that Okri’s search for a new form is an attempt to recreate the ineffable quality of “mysteries” that can only be expressed in quasi-mystical terms</w:t>
      </w:r>
      <w:r w:rsidR="001C6D6D">
        <w:rPr>
          <w:rFonts w:ascii="Times New Roman" w:hAnsi="Times New Roman" w:cs="Times New Roman"/>
          <w:sz w:val="24"/>
          <w:szCs w:val="24"/>
          <w:lang w:val="en-GB"/>
        </w:rPr>
        <w:t>, while t</w:t>
      </w:r>
      <w:r w:rsidR="008A2309" w:rsidRPr="00142364">
        <w:rPr>
          <w:rFonts w:ascii="Times New Roman" w:hAnsi="Times New Roman" w:cs="Times New Roman"/>
          <w:sz w:val="24"/>
          <w:szCs w:val="24"/>
          <w:lang w:val="en-GB"/>
        </w:rPr>
        <w:t>hese deeper truths about what an augmented reality encapsulate</w:t>
      </w:r>
      <w:r w:rsidR="001C6D6D">
        <w:rPr>
          <w:rFonts w:ascii="Times New Roman" w:hAnsi="Times New Roman" w:cs="Times New Roman"/>
          <w:sz w:val="24"/>
          <w:szCs w:val="24"/>
          <w:lang w:val="en-GB"/>
        </w:rPr>
        <w:t>s</w:t>
      </w:r>
      <w:r w:rsidR="008A2309" w:rsidRPr="00142364">
        <w:rPr>
          <w:rFonts w:ascii="Times New Roman" w:hAnsi="Times New Roman" w:cs="Times New Roman"/>
          <w:sz w:val="24"/>
          <w:szCs w:val="24"/>
          <w:lang w:val="en-GB"/>
        </w:rPr>
        <w:t xml:space="preserve"> </w:t>
      </w:r>
      <w:r w:rsidR="001C6D6D">
        <w:rPr>
          <w:rFonts w:ascii="Times New Roman" w:hAnsi="Times New Roman" w:cs="Times New Roman"/>
          <w:sz w:val="24"/>
          <w:szCs w:val="24"/>
          <w:lang w:val="en-GB"/>
        </w:rPr>
        <w:t xml:space="preserve">become </w:t>
      </w:r>
      <w:r w:rsidR="008A2309" w:rsidRPr="00142364">
        <w:rPr>
          <w:rFonts w:ascii="Times New Roman" w:hAnsi="Times New Roman" w:cs="Times New Roman"/>
          <w:sz w:val="24"/>
          <w:szCs w:val="24"/>
          <w:lang w:val="en-GB"/>
        </w:rPr>
        <w:t>juxtaposed against the “real” world in its outer form.</w:t>
      </w:r>
      <w:r w:rsidR="008A2309" w:rsidRPr="008D74E8">
        <w:rPr>
          <w:rFonts w:ascii="Times New Roman" w:hAnsi="Times New Roman" w:cs="Times New Roman"/>
          <w:sz w:val="24"/>
          <w:szCs w:val="24"/>
        </w:rPr>
        <w:t xml:space="preserve"> </w:t>
      </w:r>
    </w:p>
    <w:p w:rsidR="008A2309" w:rsidRPr="001F141F" w:rsidRDefault="008A2309" w:rsidP="001F141F">
      <w:pPr>
        <w:ind w:firstLine="284"/>
        <w:rPr>
          <w:rFonts w:ascii="Times New Roman" w:hAnsi="Times New Roman" w:cs="Times New Roman"/>
          <w:sz w:val="24"/>
          <w:szCs w:val="24"/>
          <w:lang w:val="en-GB"/>
        </w:rPr>
      </w:pPr>
      <w:r>
        <w:rPr>
          <w:rFonts w:ascii="Times New Roman" w:hAnsi="Times New Roman" w:cs="Times New Roman"/>
          <w:sz w:val="24"/>
          <w:szCs w:val="24"/>
          <w:lang w:val="en-GB"/>
        </w:rPr>
        <w:t>T</w:t>
      </w:r>
      <w:r w:rsidRPr="00142364">
        <w:rPr>
          <w:rFonts w:ascii="Times New Roman" w:hAnsi="Times New Roman" w:cs="Times New Roman"/>
          <w:sz w:val="24"/>
          <w:szCs w:val="24"/>
          <w:lang w:val="en-GB"/>
        </w:rPr>
        <w:t xml:space="preserve">here is a certain irony to the fact that </w:t>
      </w:r>
      <w:r w:rsidRPr="00142364">
        <w:rPr>
          <w:rFonts w:ascii="Times New Roman" w:hAnsi="Times New Roman" w:cs="Times New Roman"/>
          <w:i/>
          <w:sz w:val="24"/>
          <w:szCs w:val="24"/>
          <w:lang w:val="en-GB"/>
        </w:rPr>
        <w:t>Dangerous Love</w:t>
      </w:r>
      <w:r w:rsidRPr="00142364">
        <w:rPr>
          <w:rFonts w:ascii="Times New Roman" w:hAnsi="Times New Roman" w:cs="Times New Roman"/>
          <w:sz w:val="24"/>
          <w:szCs w:val="24"/>
          <w:lang w:val="en-GB"/>
        </w:rPr>
        <w:t xml:space="preserve">, which </w:t>
      </w:r>
      <w:r w:rsidR="00DB0C76">
        <w:rPr>
          <w:rFonts w:ascii="Times New Roman" w:hAnsi="Times New Roman" w:cs="Times New Roman"/>
          <w:sz w:val="24"/>
          <w:szCs w:val="24"/>
          <w:lang w:val="en-GB"/>
        </w:rPr>
        <w:t xml:space="preserve">Okri’s </w:t>
      </w:r>
      <w:r w:rsidRPr="00142364">
        <w:rPr>
          <w:rFonts w:ascii="Times New Roman" w:hAnsi="Times New Roman" w:cs="Times New Roman"/>
          <w:sz w:val="24"/>
          <w:szCs w:val="24"/>
          <w:lang w:val="en-GB"/>
        </w:rPr>
        <w:t xml:space="preserve">does not rate highly due to its more conventional form, has been </w:t>
      </w:r>
      <w:r w:rsidR="00DB0C76" w:rsidRPr="00142364">
        <w:rPr>
          <w:rFonts w:ascii="Times New Roman" w:hAnsi="Times New Roman" w:cs="Times New Roman"/>
          <w:sz w:val="24"/>
          <w:szCs w:val="24"/>
          <w:lang w:val="en-GB"/>
        </w:rPr>
        <w:t>the author</w:t>
      </w:r>
      <w:r w:rsidR="00DB0C76">
        <w:rPr>
          <w:rFonts w:ascii="Times New Roman" w:hAnsi="Times New Roman" w:cs="Times New Roman"/>
          <w:sz w:val="24"/>
          <w:szCs w:val="24"/>
          <w:lang w:val="en-GB"/>
        </w:rPr>
        <w:t>’s</w:t>
      </w:r>
      <w:r w:rsidR="00DB0C76" w:rsidRPr="00142364">
        <w:rPr>
          <w:rFonts w:ascii="Times New Roman" w:hAnsi="Times New Roman" w:cs="Times New Roman"/>
          <w:sz w:val="24"/>
          <w:szCs w:val="24"/>
          <w:lang w:val="en-GB"/>
        </w:rPr>
        <w:t xml:space="preserve"> </w:t>
      </w:r>
      <w:r w:rsidRPr="00142364">
        <w:rPr>
          <w:rFonts w:ascii="Times New Roman" w:hAnsi="Times New Roman" w:cs="Times New Roman"/>
          <w:sz w:val="24"/>
          <w:szCs w:val="24"/>
          <w:lang w:val="en-GB"/>
        </w:rPr>
        <w:t xml:space="preserve">last novel to have garnered </w:t>
      </w:r>
      <w:r w:rsidR="00DB0C76">
        <w:rPr>
          <w:rFonts w:ascii="Times New Roman" w:hAnsi="Times New Roman" w:cs="Times New Roman"/>
          <w:sz w:val="24"/>
          <w:szCs w:val="24"/>
          <w:lang w:val="en-GB"/>
        </w:rPr>
        <w:t>acclaim</w:t>
      </w:r>
      <w:r w:rsidRPr="00142364">
        <w:rPr>
          <w:rFonts w:ascii="Times New Roman" w:hAnsi="Times New Roman" w:cs="Times New Roman"/>
          <w:sz w:val="24"/>
          <w:szCs w:val="24"/>
          <w:lang w:val="en-GB"/>
        </w:rPr>
        <w:t xml:space="preserve">. Similar postcolonial authors, such as Abdulrazak Gurnah for example, have made life-long careers producing works of a similar nature and quality. </w:t>
      </w:r>
      <w:r w:rsidR="001F141F">
        <w:rPr>
          <w:rFonts w:ascii="Times New Roman" w:hAnsi="Times New Roman" w:cs="Times New Roman"/>
          <w:sz w:val="24"/>
          <w:szCs w:val="24"/>
          <w:lang w:val="en-GB"/>
        </w:rPr>
        <w:t xml:space="preserve">In this light, our consideration is that </w:t>
      </w:r>
      <w:r w:rsidRPr="00142364">
        <w:rPr>
          <w:rFonts w:ascii="Times New Roman" w:hAnsi="Times New Roman" w:cs="Times New Roman"/>
          <w:sz w:val="24"/>
          <w:szCs w:val="24"/>
          <w:lang w:val="en-GB"/>
        </w:rPr>
        <w:t xml:space="preserve">Ben Okri’s unbending commitment to experimentation with the form </w:t>
      </w:r>
      <w:r w:rsidR="001F141F">
        <w:rPr>
          <w:rFonts w:ascii="Times New Roman" w:hAnsi="Times New Roman" w:cs="Times New Roman"/>
          <w:sz w:val="24"/>
          <w:szCs w:val="24"/>
          <w:lang w:val="en-GB"/>
        </w:rPr>
        <w:t xml:space="preserve">could well be </w:t>
      </w:r>
      <w:r w:rsidRPr="00142364">
        <w:rPr>
          <w:rFonts w:ascii="Times New Roman" w:hAnsi="Times New Roman" w:cs="Times New Roman"/>
          <w:sz w:val="24"/>
          <w:szCs w:val="24"/>
          <w:lang w:val="en-GB"/>
        </w:rPr>
        <w:t>jeopardizing his career as a writer.</w:t>
      </w:r>
    </w:p>
    <w:p w:rsidR="0077680D" w:rsidRPr="00142364" w:rsidRDefault="0077680D" w:rsidP="0077680D">
      <w:pPr>
        <w:spacing w:after="0" w:line="240" w:lineRule="auto"/>
        <w:rPr>
          <w:rFonts w:ascii="Times New Roman" w:hAnsi="Times New Roman" w:cs="Times New Roman"/>
          <w:sz w:val="24"/>
          <w:szCs w:val="24"/>
          <w:lang w:val="en-GB"/>
        </w:rPr>
      </w:pPr>
      <w:r w:rsidRPr="00142364">
        <w:rPr>
          <w:rFonts w:ascii="Times New Roman" w:hAnsi="Times New Roman" w:cs="Times New Roman"/>
          <w:sz w:val="24"/>
          <w:szCs w:val="24"/>
          <w:lang w:val="en-GB"/>
        </w:rPr>
        <w:lastRenderedPageBreak/>
        <w:t xml:space="preserve"> </w:t>
      </w:r>
    </w:p>
    <w:p w:rsidR="008A2309" w:rsidRPr="00142364" w:rsidRDefault="008A2309" w:rsidP="008A2309">
      <w:pPr>
        <w:spacing w:after="0" w:line="240" w:lineRule="auto"/>
        <w:ind w:left="2832" w:firstLine="708"/>
        <w:rPr>
          <w:rFonts w:ascii="Times New Roman" w:hAnsi="Times New Roman" w:cs="Times New Roman"/>
          <w:b/>
          <w:sz w:val="24"/>
          <w:szCs w:val="24"/>
          <w:lang w:val="en-GB"/>
        </w:rPr>
      </w:pPr>
      <w:r w:rsidRPr="00142364">
        <w:rPr>
          <w:rFonts w:ascii="Times New Roman" w:hAnsi="Times New Roman" w:cs="Times New Roman"/>
          <w:b/>
          <w:sz w:val="24"/>
          <w:szCs w:val="24"/>
          <w:lang w:val="en-GB"/>
        </w:rPr>
        <w:t>1</w:t>
      </w:r>
    </w:p>
    <w:p w:rsidR="006C2831" w:rsidRPr="00142364" w:rsidRDefault="00DA7190" w:rsidP="008A2309">
      <w:pPr>
        <w:spacing w:after="0" w:line="240" w:lineRule="auto"/>
        <w:rPr>
          <w:rFonts w:ascii="Times New Roman" w:hAnsi="Times New Roman" w:cs="Times New Roman"/>
          <w:sz w:val="24"/>
          <w:szCs w:val="24"/>
          <w:lang w:val="en-GB"/>
        </w:rPr>
      </w:pPr>
      <w:r w:rsidRPr="00142364">
        <w:rPr>
          <w:rFonts w:ascii="Times New Roman" w:hAnsi="Times New Roman" w:cs="Times New Roman"/>
          <w:sz w:val="24"/>
          <w:szCs w:val="24"/>
          <w:lang w:val="en-GB"/>
        </w:rPr>
        <w:t>F</w:t>
      </w:r>
      <w:r w:rsidR="00F37D31" w:rsidRPr="00142364">
        <w:rPr>
          <w:rFonts w:ascii="Times New Roman" w:hAnsi="Times New Roman" w:cs="Times New Roman"/>
          <w:sz w:val="24"/>
          <w:szCs w:val="24"/>
          <w:lang w:val="en-GB"/>
        </w:rPr>
        <w:t xml:space="preserve">ifteen years </w:t>
      </w:r>
      <w:r w:rsidR="00073B45" w:rsidRPr="00142364">
        <w:rPr>
          <w:rFonts w:ascii="Times New Roman" w:hAnsi="Times New Roman" w:cs="Times New Roman"/>
          <w:sz w:val="24"/>
          <w:szCs w:val="24"/>
          <w:lang w:val="en-GB"/>
        </w:rPr>
        <w:t xml:space="preserve">after the publication of </w:t>
      </w:r>
      <w:r w:rsidR="00073B45" w:rsidRPr="00142364">
        <w:rPr>
          <w:rFonts w:ascii="Times New Roman" w:hAnsi="Times New Roman" w:cs="Times New Roman"/>
          <w:i/>
          <w:iCs/>
          <w:sz w:val="24"/>
          <w:szCs w:val="24"/>
          <w:lang w:val="en-GB"/>
        </w:rPr>
        <w:t>The Landscapes Within</w:t>
      </w:r>
      <w:r w:rsidR="00073B45" w:rsidRPr="00142364">
        <w:rPr>
          <w:rFonts w:ascii="Times New Roman" w:hAnsi="Times New Roman" w:cs="Times New Roman"/>
          <w:iCs/>
          <w:sz w:val="24"/>
          <w:szCs w:val="24"/>
          <w:lang w:val="en-GB"/>
        </w:rPr>
        <w:t xml:space="preserve">, </w:t>
      </w:r>
      <w:r w:rsidRPr="00142364">
        <w:rPr>
          <w:rFonts w:ascii="Times New Roman" w:hAnsi="Times New Roman" w:cs="Times New Roman"/>
          <w:sz w:val="24"/>
          <w:szCs w:val="24"/>
          <w:lang w:val="en-GB"/>
        </w:rPr>
        <w:t>Okri</w:t>
      </w:r>
      <w:r w:rsidR="00F37D31" w:rsidRPr="00142364">
        <w:rPr>
          <w:rFonts w:ascii="Times New Roman" w:hAnsi="Times New Roman" w:cs="Times New Roman"/>
          <w:sz w:val="24"/>
          <w:szCs w:val="24"/>
          <w:lang w:val="en-GB"/>
        </w:rPr>
        <w:t xml:space="preserve"> </w:t>
      </w:r>
      <w:r w:rsidRPr="00142364">
        <w:rPr>
          <w:rFonts w:ascii="Times New Roman" w:hAnsi="Times New Roman" w:cs="Times New Roman"/>
          <w:sz w:val="24"/>
          <w:szCs w:val="24"/>
          <w:lang w:val="en-GB"/>
        </w:rPr>
        <w:t>r</w:t>
      </w:r>
      <w:r w:rsidR="00F37D31" w:rsidRPr="00142364">
        <w:rPr>
          <w:rFonts w:ascii="Times New Roman" w:hAnsi="Times New Roman" w:cs="Times New Roman"/>
          <w:sz w:val="24"/>
          <w:szCs w:val="24"/>
          <w:lang w:val="en-GB"/>
        </w:rPr>
        <w:t>e-wr</w:t>
      </w:r>
      <w:r w:rsidRPr="00142364">
        <w:rPr>
          <w:rFonts w:ascii="Times New Roman" w:hAnsi="Times New Roman" w:cs="Times New Roman"/>
          <w:sz w:val="24"/>
          <w:szCs w:val="24"/>
          <w:lang w:val="en-GB"/>
        </w:rPr>
        <w:t>ote</w:t>
      </w:r>
      <w:r w:rsidR="00F37D31" w:rsidRPr="00142364">
        <w:rPr>
          <w:rFonts w:ascii="Times New Roman" w:hAnsi="Times New Roman" w:cs="Times New Roman"/>
          <w:sz w:val="24"/>
          <w:szCs w:val="24"/>
          <w:lang w:val="en-GB"/>
        </w:rPr>
        <w:t xml:space="preserve"> </w:t>
      </w:r>
      <w:r w:rsidR="00073B45" w:rsidRPr="00142364">
        <w:rPr>
          <w:rFonts w:ascii="Times New Roman" w:hAnsi="Times New Roman" w:cs="Times New Roman"/>
          <w:sz w:val="24"/>
          <w:szCs w:val="24"/>
          <w:lang w:val="en-GB"/>
        </w:rPr>
        <w:t xml:space="preserve">this same novel </w:t>
      </w:r>
      <w:r w:rsidR="00F37D31" w:rsidRPr="00142364">
        <w:rPr>
          <w:rFonts w:ascii="Times New Roman" w:hAnsi="Times New Roman" w:cs="Times New Roman"/>
          <w:sz w:val="24"/>
          <w:szCs w:val="24"/>
          <w:lang w:val="en-GB"/>
        </w:rPr>
        <w:t xml:space="preserve">under the new title </w:t>
      </w:r>
      <w:r w:rsidRPr="00142364">
        <w:rPr>
          <w:rFonts w:ascii="Times New Roman" w:hAnsi="Times New Roman" w:cs="Times New Roman"/>
          <w:sz w:val="24"/>
          <w:szCs w:val="24"/>
          <w:lang w:val="en-GB"/>
        </w:rPr>
        <w:t>of</w:t>
      </w:r>
      <w:r w:rsidR="00F37D31" w:rsidRPr="00142364">
        <w:rPr>
          <w:rFonts w:ascii="Times New Roman" w:hAnsi="Times New Roman" w:cs="Times New Roman"/>
          <w:sz w:val="24"/>
          <w:szCs w:val="24"/>
          <w:lang w:val="en-GB"/>
        </w:rPr>
        <w:t xml:space="preserve"> </w:t>
      </w:r>
      <w:r w:rsidR="00F37D31" w:rsidRPr="00142364">
        <w:rPr>
          <w:rFonts w:ascii="Times New Roman" w:hAnsi="Times New Roman" w:cs="Times New Roman"/>
          <w:i/>
          <w:sz w:val="24"/>
          <w:szCs w:val="24"/>
          <w:lang w:val="en-GB"/>
        </w:rPr>
        <w:t xml:space="preserve">Dangerous Love </w:t>
      </w:r>
      <w:r w:rsidR="00F37D31" w:rsidRPr="00142364">
        <w:rPr>
          <w:rFonts w:ascii="Times New Roman" w:hAnsi="Times New Roman" w:cs="Times New Roman"/>
          <w:sz w:val="24"/>
          <w:szCs w:val="24"/>
          <w:lang w:val="en-GB"/>
        </w:rPr>
        <w:t>(1995)</w:t>
      </w:r>
      <w:r w:rsidR="00073B45" w:rsidRPr="00142364">
        <w:rPr>
          <w:rFonts w:ascii="Times New Roman" w:hAnsi="Times New Roman" w:cs="Times New Roman"/>
          <w:sz w:val="24"/>
          <w:szCs w:val="24"/>
          <w:lang w:val="en-GB"/>
        </w:rPr>
        <w:t>.</w:t>
      </w:r>
      <w:r w:rsidRPr="00142364">
        <w:rPr>
          <w:rFonts w:ascii="Times New Roman" w:hAnsi="Times New Roman" w:cs="Times New Roman"/>
          <w:sz w:val="24"/>
          <w:szCs w:val="24"/>
          <w:lang w:val="en-GB"/>
        </w:rPr>
        <w:t xml:space="preserve"> </w:t>
      </w:r>
      <w:r w:rsidR="00073B45" w:rsidRPr="00142364">
        <w:rPr>
          <w:rFonts w:ascii="Times New Roman" w:hAnsi="Times New Roman" w:cs="Times New Roman"/>
          <w:sz w:val="24"/>
          <w:szCs w:val="24"/>
          <w:lang w:val="en-GB"/>
        </w:rPr>
        <w:t xml:space="preserve">Fernández Vázquez (2002) had detected the classical </w:t>
      </w:r>
      <w:r w:rsidR="00073B45" w:rsidRPr="00142364">
        <w:rPr>
          <w:rFonts w:ascii="Times New Roman" w:hAnsi="Times New Roman" w:cs="Times New Roman"/>
          <w:i/>
          <w:sz w:val="24"/>
          <w:szCs w:val="24"/>
          <w:lang w:val="en-GB"/>
        </w:rPr>
        <w:t xml:space="preserve">Künstlerroman </w:t>
      </w:r>
      <w:r w:rsidR="00073B45" w:rsidRPr="00142364">
        <w:rPr>
          <w:rFonts w:ascii="Times New Roman" w:hAnsi="Times New Roman" w:cs="Times New Roman"/>
          <w:sz w:val="24"/>
          <w:szCs w:val="24"/>
          <w:lang w:val="en-GB"/>
        </w:rPr>
        <w:t xml:space="preserve">motif operating within </w:t>
      </w:r>
      <w:r w:rsidR="00073B45" w:rsidRPr="00142364">
        <w:rPr>
          <w:rFonts w:ascii="Times New Roman" w:hAnsi="Times New Roman" w:cs="Times New Roman"/>
          <w:i/>
          <w:iCs/>
          <w:sz w:val="24"/>
          <w:szCs w:val="24"/>
          <w:lang w:val="en-GB"/>
        </w:rPr>
        <w:t>The Landscapes Within</w:t>
      </w:r>
      <w:r w:rsidR="00073B45" w:rsidRPr="00142364">
        <w:rPr>
          <w:rFonts w:ascii="Times New Roman" w:hAnsi="Times New Roman" w:cs="Times New Roman"/>
          <w:iCs/>
          <w:sz w:val="24"/>
          <w:szCs w:val="24"/>
          <w:lang w:val="en-GB"/>
        </w:rPr>
        <w:t>,</w:t>
      </w:r>
      <w:r w:rsidR="00073B45" w:rsidRPr="00142364">
        <w:rPr>
          <w:rFonts w:ascii="Times New Roman" w:hAnsi="Times New Roman" w:cs="Times New Roman"/>
          <w:sz w:val="24"/>
          <w:szCs w:val="24"/>
          <w:lang w:val="en-GB"/>
        </w:rPr>
        <w:t xml:space="preserve"> </w:t>
      </w:r>
      <w:r w:rsidR="0098398F">
        <w:rPr>
          <w:rFonts w:ascii="Times New Roman" w:hAnsi="Times New Roman" w:cs="Times New Roman"/>
          <w:sz w:val="24"/>
          <w:szCs w:val="24"/>
          <w:lang w:val="en-GB"/>
        </w:rPr>
        <w:t xml:space="preserve">and </w:t>
      </w:r>
      <w:r w:rsidR="00296D19" w:rsidRPr="00142364">
        <w:rPr>
          <w:rFonts w:ascii="Times New Roman" w:hAnsi="Times New Roman" w:cs="Times New Roman"/>
          <w:sz w:val="24"/>
          <w:szCs w:val="24"/>
          <w:lang w:val="en-GB"/>
        </w:rPr>
        <w:t>t</w:t>
      </w:r>
      <w:r w:rsidR="00106E41" w:rsidRPr="00142364">
        <w:rPr>
          <w:rFonts w:ascii="Times New Roman" w:hAnsi="Times New Roman" w:cs="Times New Roman"/>
          <w:sz w:val="24"/>
          <w:szCs w:val="24"/>
          <w:lang w:val="en-GB"/>
        </w:rPr>
        <w:t xml:space="preserve">he </w:t>
      </w:r>
      <w:r w:rsidR="00296D19" w:rsidRPr="00142364">
        <w:rPr>
          <w:rFonts w:ascii="Times New Roman" w:hAnsi="Times New Roman" w:cs="Times New Roman"/>
          <w:sz w:val="24"/>
          <w:szCs w:val="24"/>
          <w:lang w:val="en-GB"/>
        </w:rPr>
        <w:t xml:space="preserve">author </w:t>
      </w:r>
      <w:r w:rsidR="00215405" w:rsidRPr="00142364">
        <w:rPr>
          <w:rFonts w:ascii="Times New Roman" w:hAnsi="Times New Roman" w:cs="Times New Roman"/>
          <w:sz w:val="24"/>
          <w:szCs w:val="24"/>
          <w:lang w:val="en-GB"/>
        </w:rPr>
        <w:t xml:space="preserve">sought to </w:t>
      </w:r>
      <w:r w:rsidRPr="00142364">
        <w:rPr>
          <w:rFonts w:ascii="Times New Roman" w:hAnsi="Times New Roman" w:cs="Times New Roman"/>
          <w:sz w:val="24"/>
          <w:szCs w:val="24"/>
          <w:lang w:val="en-GB"/>
        </w:rPr>
        <w:t xml:space="preserve">re-address </w:t>
      </w:r>
      <w:r w:rsidR="0071199C" w:rsidRPr="00142364">
        <w:rPr>
          <w:rFonts w:ascii="Times New Roman" w:hAnsi="Times New Roman" w:cs="Times New Roman"/>
          <w:sz w:val="24"/>
          <w:szCs w:val="24"/>
          <w:lang w:val="en-GB"/>
        </w:rPr>
        <w:t>th</w:t>
      </w:r>
      <w:r w:rsidR="0098398F">
        <w:rPr>
          <w:rFonts w:ascii="Times New Roman" w:hAnsi="Times New Roman" w:cs="Times New Roman"/>
          <w:sz w:val="24"/>
          <w:szCs w:val="24"/>
          <w:lang w:val="en-GB"/>
        </w:rPr>
        <w:t>e</w:t>
      </w:r>
      <w:r w:rsidR="0071199C" w:rsidRPr="00142364">
        <w:rPr>
          <w:rFonts w:ascii="Times New Roman" w:hAnsi="Times New Roman" w:cs="Times New Roman"/>
          <w:sz w:val="24"/>
          <w:szCs w:val="24"/>
          <w:lang w:val="en-GB"/>
        </w:rPr>
        <w:t xml:space="preserve"> individualistic </w:t>
      </w:r>
      <w:r w:rsidR="0098398F">
        <w:rPr>
          <w:rFonts w:ascii="Times New Roman" w:hAnsi="Times New Roman" w:cs="Times New Roman"/>
          <w:sz w:val="24"/>
          <w:szCs w:val="24"/>
          <w:lang w:val="en-GB"/>
        </w:rPr>
        <w:t>prerogative that operates behind this m</w:t>
      </w:r>
      <w:r w:rsidR="0071199C" w:rsidRPr="00142364">
        <w:rPr>
          <w:rFonts w:ascii="Times New Roman" w:hAnsi="Times New Roman" w:cs="Times New Roman"/>
          <w:sz w:val="24"/>
          <w:szCs w:val="24"/>
          <w:lang w:val="en-GB"/>
        </w:rPr>
        <w:t>otif</w:t>
      </w:r>
      <w:r w:rsidR="00FD4D6C" w:rsidRPr="00142364">
        <w:rPr>
          <w:rFonts w:ascii="Times New Roman" w:hAnsi="Times New Roman" w:cs="Times New Roman"/>
          <w:sz w:val="24"/>
          <w:szCs w:val="24"/>
          <w:lang w:val="en-GB"/>
        </w:rPr>
        <w:t xml:space="preserve">. </w:t>
      </w:r>
      <w:r w:rsidR="00073B45" w:rsidRPr="00142364">
        <w:rPr>
          <w:rFonts w:ascii="Times New Roman" w:hAnsi="Times New Roman" w:cs="Times New Roman"/>
          <w:sz w:val="24"/>
          <w:szCs w:val="24"/>
          <w:lang w:val="en-GB"/>
        </w:rPr>
        <w:t>Mamadu (1991)</w:t>
      </w:r>
      <w:r w:rsidR="000E169C" w:rsidRPr="00142364">
        <w:rPr>
          <w:rFonts w:ascii="Times New Roman" w:hAnsi="Times New Roman" w:cs="Times New Roman"/>
          <w:sz w:val="24"/>
          <w:szCs w:val="24"/>
          <w:lang w:val="en-GB"/>
        </w:rPr>
        <w:t xml:space="preserve">, for example, </w:t>
      </w:r>
      <w:r w:rsidR="00073B45" w:rsidRPr="00142364">
        <w:rPr>
          <w:rFonts w:ascii="Times New Roman" w:hAnsi="Times New Roman" w:cs="Times New Roman"/>
          <w:sz w:val="24"/>
          <w:szCs w:val="24"/>
          <w:lang w:val="en-GB"/>
        </w:rPr>
        <w:t xml:space="preserve">had correctly </w:t>
      </w:r>
      <w:r w:rsidR="000E169C" w:rsidRPr="00142364">
        <w:rPr>
          <w:rFonts w:ascii="Times New Roman" w:hAnsi="Times New Roman" w:cs="Times New Roman"/>
          <w:sz w:val="24"/>
          <w:szCs w:val="24"/>
          <w:lang w:val="en-GB"/>
        </w:rPr>
        <w:t>detected</w:t>
      </w:r>
      <w:r w:rsidR="00073B45" w:rsidRPr="00142364">
        <w:rPr>
          <w:rFonts w:ascii="Times New Roman" w:hAnsi="Times New Roman" w:cs="Times New Roman"/>
          <w:sz w:val="24"/>
          <w:szCs w:val="24"/>
          <w:lang w:val="en-GB"/>
        </w:rPr>
        <w:t xml:space="preserve"> </w:t>
      </w:r>
      <w:r w:rsidR="00FD2F1A" w:rsidRPr="00142364">
        <w:rPr>
          <w:rFonts w:ascii="Times New Roman" w:hAnsi="Times New Roman" w:cs="Times New Roman"/>
          <w:sz w:val="24"/>
          <w:szCs w:val="24"/>
          <w:lang w:val="en-GB"/>
        </w:rPr>
        <w:t>the protagonist</w:t>
      </w:r>
      <w:r w:rsidR="00073B45" w:rsidRPr="00142364">
        <w:rPr>
          <w:rFonts w:ascii="Times New Roman" w:hAnsi="Times New Roman" w:cs="Times New Roman"/>
          <w:sz w:val="24"/>
          <w:szCs w:val="24"/>
          <w:lang w:val="en-GB"/>
        </w:rPr>
        <w:t xml:space="preserve">’s </w:t>
      </w:r>
      <w:r w:rsidR="00FD2F1A" w:rsidRPr="00142364">
        <w:rPr>
          <w:rFonts w:ascii="Times New Roman" w:hAnsi="Times New Roman" w:cs="Times New Roman"/>
          <w:sz w:val="24"/>
          <w:szCs w:val="24"/>
          <w:lang w:val="en-GB"/>
        </w:rPr>
        <w:t xml:space="preserve">lack of </w:t>
      </w:r>
      <w:r w:rsidR="00073B45" w:rsidRPr="00142364">
        <w:rPr>
          <w:rFonts w:ascii="Times New Roman" w:hAnsi="Times New Roman" w:cs="Times New Roman"/>
          <w:sz w:val="24"/>
          <w:szCs w:val="24"/>
          <w:lang w:val="en-GB"/>
        </w:rPr>
        <w:t xml:space="preserve">a meaningful engagement with his community </w:t>
      </w:r>
      <w:r w:rsidR="00FD2F1A" w:rsidRPr="00142364">
        <w:rPr>
          <w:rFonts w:ascii="Times New Roman" w:hAnsi="Times New Roman" w:cs="Times New Roman"/>
          <w:sz w:val="24"/>
          <w:szCs w:val="24"/>
          <w:lang w:val="en-GB"/>
        </w:rPr>
        <w:t>in favour of a withdrawal into the inner self</w:t>
      </w:r>
      <w:r w:rsidR="000E169C" w:rsidRPr="00142364">
        <w:rPr>
          <w:rFonts w:ascii="Times New Roman" w:hAnsi="Times New Roman" w:cs="Times New Roman"/>
          <w:sz w:val="24"/>
          <w:szCs w:val="24"/>
          <w:lang w:val="en-GB"/>
        </w:rPr>
        <w:t>.</w:t>
      </w:r>
      <w:r w:rsidR="00FD2F1A" w:rsidRPr="00142364">
        <w:rPr>
          <w:rFonts w:ascii="Times New Roman" w:hAnsi="Times New Roman" w:cs="Times New Roman"/>
          <w:sz w:val="24"/>
          <w:szCs w:val="24"/>
          <w:lang w:val="en-GB"/>
        </w:rPr>
        <w:t xml:space="preserve"> </w:t>
      </w:r>
      <w:r w:rsidR="000E169C" w:rsidRPr="00142364">
        <w:rPr>
          <w:rFonts w:ascii="Times New Roman" w:hAnsi="Times New Roman" w:cs="Times New Roman"/>
          <w:sz w:val="24"/>
          <w:szCs w:val="24"/>
          <w:lang w:val="en-GB"/>
        </w:rPr>
        <w:t xml:space="preserve">To understand how Okri re-wrote this individualistic ethos in favour of a more West-African collective consciousness </w:t>
      </w:r>
      <w:r w:rsidR="00FD2F1A" w:rsidRPr="00142364">
        <w:rPr>
          <w:rFonts w:ascii="Times New Roman" w:hAnsi="Times New Roman" w:cs="Times New Roman"/>
          <w:sz w:val="24"/>
          <w:szCs w:val="24"/>
          <w:lang w:val="en-GB"/>
        </w:rPr>
        <w:t xml:space="preserve">one must </w:t>
      </w:r>
      <w:r w:rsidR="00215405" w:rsidRPr="00142364">
        <w:rPr>
          <w:rFonts w:ascii="Times New Roman" w:hAnsi="Times New Roman" w:cs="Times New Roman"/>
          <w:sz w:val="24"/>
          <w:szCs w:val="24"/>
          <w:lang w:val="en-GB"/>
        </w:rPr>
        <w:t xml:space="preserve">turn to </w:t>
      </w:r>
      <w:r w:rsidR="00296D19" w:rsidRPr="00142364">
        <w:rPr>
          <w:rFonts w:ascii="Times New Roman" w:hAnsi="Times New Roman" w:cs="Times New Roman"/>
          <w:sz w:val="24"/>
          <w:szCs w:val="24"/>
          <w:lang w:val="en-GB"/>
        </w:rPr>
        <w:t xml:space="preserve">a very significant </w:t>
      </w:r>
      <w:r w:rsidR="00E02C47" w:rsidRPr="00142364">
        <w:rPr>
          <w:rFonts w:ascii="Times New Roman" w:hAnsi="Times New Roman" w:cs="Times New Roman"/>
          <w:sz w:val="24"/>
          <w:szCs w:val="24"/>
          <w:lang w:val="en-GB"/>
        </w:rPr>
        <w:t xml:space="preserve">moment </w:t>
      </w:r>
      <w:r w:rsidR="00374F95" w:rsidRPr="00142364">
        <w:rPr>
          <w:rFonts w:ascii="Times New Roman" w:hAnsi="Times New Roman" w:cs="Times New Roman"/>
          <w:sz w:val="24"/>
          <w:szCs w:val="24"/>
          <w:lang w:val="en-GB"/>
        </w:rPr>
        <w:t xml:space="preserve">in both novels where </w:t>
      </w:r>
      <w:r w:rsidR="003C0DB4" w:rsidRPr="00142364">
        <w:rPr>
          <w:rFonts w:ascii="Times New Roman" w:eastAsia="Calibri" w:hAnsi="Times New Roman" w:cs="Times New Roman"/>
          <w:sz w:val="24"/>
          <w:szCs w:val="24"/>
          <w:lang w:val="en-GB"/>
        </w:rPr>
        <w:t>Omovo</w:t>
      </w:r>
      <w:r w:rsidR="003A249E">
        <w:rPr>
          <w:rFonts w:ascii="Times New Roman" w:eastAsia="Calibri" w:hAnsi="Times New Roman" w:cs="Times New Roman"/>
          <w:sz w:val="24"/>
          <w:szCs w:val="24"/>
          <w:lang w:val="en-GB"/>
        </w:rPr>
        <w:t>, the novel’s budding artist and main protagonist,</w:t>
      </w:r>
      <w:r w:rsidR="003C0DB4" w:rsidRPr="00142364">
        <w:rPr>
          <w:rFonts w:ascii="Times New Roman" w:eastAsia="Calibri" w:hAnsi="Times New Roman" w:cs="Times New Roman"/>
          <w:sz w:val="24"/>
          <w:szCs w:val="24"/>
          <w:lang w:val="en-GB"/>
        </w:rPr>
        <w:t xml:space="preserve"> </w:t>
      </w:r>
      <w:r w:rsidR="00162A65" w:rsidRPr="00142364">
        <w:rPr>
          <w:rFonts w:ascii="Times New Roman" w:eastAsia="Calibri" w:hAnsi="Times New Roman" w:cs="Times New Roman"/>
          <w:sz w:val="24"/>
          <w:szCs w:val="24"/>
          <w:lang w:val="en-GB"/>
        </w:rPr>
        <w:t xml:space="preserve">encounters </w:t>
      </w:r>
      <w:r w:rsidR="00473A2D" w:rsidRPr="00142364">
        <w:rPr>
          <w:rFonts w:ascii="Times New Roman" w:hAnsi="Times New Roman" w:cs="Times New Roman"/>
          <w:sz w:val="24"/>
          <w:szCs w:val="24"/>
          <w:lang w:val="en-GB"/>
        </w:rPr>
        <w:t>a group of</w:t>
      </w:r>
      <w:r w:rsidR="00AA5954" w:rsidRPr="00142364">
        <w:rPr>
          <w:rFonts w:ascii="Times New Roman" w:hAnsi="Times New Roman" w:cs="Times New Roman"/>
          <w:sz w:val="24"/>
          <w:szCs w:val="24"/>
          <w:lang w:val="en-GB"/>
        </w:rPr>
        <w:t xml:space="preserve"> Egungun masquerades</w:t>
      </w:r>
      <w:r w:rsidR="00296D19" w:rsidRPr="00142364">
        <w:rPr>
          <w:rFonts w:ascii="Times New Roman" w:hAnsi="Times New Roman" w:cs="Times New Roman"/>
          <w:sz w:val="24"/>
          <w:szCs w:val="24"/>
          <w:lang w:val="en-GB"/>
        </w:rPr>
        <w:t xml:space="preserve"> </w:t>
      </w:r>
      <w:r w:rsidR="00E02C47" w:rsidRPr="00142364">
        <w:rPr>
          <w:rFonts w:ascii="Times New Roman" w:hAnsi="Times New Roman" w:cs="Times New Roman"/>
          <w:sz w:val="24"/>
          <w:szCs w:val="24"/>
          <w:lang w:val="en-GB"/>
        </w:rPr>
        <w:t>with</w:t>
      </w:r>
      <w:r w:rsidR="00296D19" w:rsidRPr="00142364">
        <w:rPr>
          <w:rFonts w:ascii="Times New Roman" w:hAnsi="Times New Roman" w:cs="Times New Roman"/>
          <w:sz w:val="24"/>
          <w:szCs w:val="24"/>
          <w:lang w:val="en-GB"/>
        </w:rPr>
        <w:t>in the forest</w:t>
      </w:r>
      <w:r w:rsidR="000E681C" w:rsidRPr="00142364">
        <w:rPr>
          <w:rFonts w:ascii="Times New Roman" w:hAnsi="Times New Roman" w:cs="Times New Roman"/>
          <w:sz w:val="24"/>
          <w:szCs w:val="24"/>
          <w:lang w:val="en-GB"/>
        </w:rPr>
        <w:t>.</w:t>
      </w:r>
      <w:r w:rsidR="00374F95" w:rsidRPr="00142364">
        <w:rPr>
          <w:rFonts w:ascii="Times New Roman" w:hAnsi="Times New Roman" w:cs="Times New Roman"/>
          <w:sz w:val="24"/>
          <w:szCs w:val="24"/>
          <w:lang w:val="en-GB"/>
        </w:rPr>
        <w:t xml:space="preserve"> In </w:t>
      </w:r>
      <w:r w:rsidR="00374F95" w:rsidRPr="00142364">
        <w:rPr>
          <w:rFonts w:ascii="Times New Roman" w:eastAsia="Calibri" w:hAnsi="Times New Roman" w:cs="Times New Roman"/>
          <w:i/>
          <w:sz w:val="24"/>
          <w:szCs w:val="24"/>
          <w:lang w:val="en-GB"/>
        </w:rPr>
        <w:t>The Landscapes Within</w:t>
      </w:r>
      <w:r w:rsidR="00296D19" w:rsidRPr="00142364">
        <w:rPr>
          <w:rFonts w:ascii="Times New Roman" w:eastAsia="Calibri" w:hAnsi="Times New Roman" w:cs="Times New Roman"/>
          <w:sz w:val="24"/>
          <w:szCs w:val="24"/>
          <w:lang w:val="en-GB"/>
        </w:rPr>
        <w:t>,</w:t>
      </w:r>
      <w:r w:rsidR="003C0DB4" w:rsidRPr="00142364">
        <w:rPr>
          <w:rFonts w:ascii="Times New Roman" w:eastAsia="Calibri" w:hAnsi="Times New Roman" w:cs="Times New Roman"/>
          <w:sz w:val="24"/>
          <w:szCs w:val="24"/>
          <w:lang w:val="en-GB"/>
        </w:rPr>
        <w:t xml:space="preserve"> </w:t>
      </w:r>
      <w:r w:rsidR="002042D1" w:rsidRPr="00142364">
        <w:rPr>
          <w:rFonts w:ascii="Times New Roman" w:eastAsia="Calibri" w:hAnsi="Times New Roman" w:cs="Times New Roman"/>
          <w:sz w:val="24"/>
          <w:szCs w:val="24"/>
          <w:lang w:val="en-GB"/>
        </w:rPr>
        <w:t xml:space="preserve">the </w:t>
      </w:r>
      <w:r w:rsidR="000E169C" w:rsidRPr="00142364">
        <w:rPr>
          <w:rFonts w:ascii="Times New Roman" w:eastAsia="Calibri" w:hAnsi="Times New Roman" w:cs="Times New Roman"/>
          <w:sz w:val="24"/>
          <w:szCs w:val="24"/>
          <w:lang w:val="en-GB"/>
        </w:rPr>
        <w:t xml:space="preserve">perceived </w:t>
      </w:r>
      <w:r w:rsidR="002042D1" w:rsidRPr="00142364">
        <w:rPr>
          <w:rFonts w:ascii="Times New Roman" w:eastAsia="Calibri" w:hAnsi="Times New Roman" w:cs="Times New Roman"/>
          <w:sz w:val="24"/>
          <w:szCs w:val="24"/>
          <w:lang w:val="en-GB"/>
        </w:rPr>
        <w:t xml:space="preserve">“violence” of these masquerades </w:t>
      </w:r>
      <w:r w:rsidR="000E169C" w:rsidRPr="00142364">
        <w:rPr>
          <w:rFonts w:ascii="Times New Roman" w:eastAsia="Calibri" w:hAnsi="Times New Roman" w:cs="Times New Roman"/>
          <w:sz w:val="24"/>
          <w:szCs w:val="24"/>
          <w:lang w:val="en-GB"/>
        </w:rPr>
        <w:t>wa</w:t>
      </w:r>
      <w:r w:rsidR="002042D1" w:rsidRPr="00142364">
        <w:rPr>
          <w:rFonts w:ascii="Times New Roman" w:eastAsia="Calibri" w:hAnsi="Times New Roman" w:cs="Times New Roman"/>
          <w:sz w:val="24"/>
          <w:szCs w:val="24"/>
          <w:lang w:val="en-GB"/>
        </w:rPr>
        <w:t xml:space="preserve">s transmitted </w:t>
      </w:r>
      <w:r w:rsidR="002042D1" w:rsidRPr="00142364">
        <w:rPr>
          <w:rFonts w:ascii="Times New Roman" w:hAnsi="Times New Roman" w:cs="Times New Roman"/>
          <w:sz w:val="24"/>
          <w:szCs w:val="24"/>
          <w:lang w:val="en-GB"/>
        </w:rPr>
        <w:t>through a Modernist stream of consciousness</w:t>
      </w:r>
      <w:r w:rsidR="00296D19" w:rsidRPr="00142364">
        <w:rPr>
          <w:rFonts w:ascii="Times New Roman" w:hAnsi="Times New Roman" w:cs="Times New Roman"/>
          <w:sz w:val="24"/>
          <w:szCs w:val="24"/>
          <w:lang w:val="en-GB"/>
        </w:rPr>
        <w:t>, and</w:t>
      </w:r>
      <w:r w:rsidR="002042D1" w:rsidRPr="00142364">
        <w:rPr>
          <w:rFonts w:ascii="Times New Roman" w:hAnsi="Times New Roman" w:cs="Times New Roman"/>
          <w:sz w:val="24"/>
          <w:szCs w:val="24"/>
          <w:lang w:val="en-GB"/>
        </w:rPr>
        <w:t xml:space="preserve"> </w:t>
      </w:r>
      <w:r w:rsidR="00296D19" w:rsidRPr="00142364">
        <w:rPr>
          <w:rFonts w:ascii="Times New Roman" w:hAnsi="Times New Roman" w:cs="Times New Roman"/>
          <w:sz w:val="24"/>
          <w:szCs w:val="24"/>
          <w:lang w:val="en-GB"/>
        </w:rPr>
        <w:t>t</w:t>
      </w:r>
      <w:r w:rsidR="00A70BC0" w:rsidRPr="00142364">
        <w:rPr>
          <w:rFonts w:ascii="Times New Roman" w:hAnsi="Times New Roman" w:cs="Times New Roman"/>
          <w:sz w:val="24"/>
          <w:szCs w:val="24"/>
          <w:lang w:val="en-GB"/>
        </w:rPr>
        <w:t xml:space="preserve">he narration of this episode </w:t>
      </w:r>
      <w:r w:rsidR="000E169C" w:rsidRPr="00142364">
        <w:rPr>
          <w:rFonts w:ascii="Times New Roman" w:hAnsi="Times New Roman" w:cs="Times New Roman"/>
          <w:sz w:val="24"/>
          <w:szCs w:val="24"/>
          <w:lang w:val="en-GB"/>
        </w:rPr>
        <w:t>wa</w:t>
      </w:r>
      <w:r w:rsidR="005140EB" w:rsidRPr="00142364">
        <w:rPr>
          <w:rFonts w:ascii="Times New Roman" w:eastAsia="Calibri" w:hAnsi="Times New Roman" w:cs="Times New Roman"/>
          <w:sz w:val="24"/>
          <w:szCs w:val="24"/>
          <w:lang w:val="en-GB"/>
        </w:rPr>
        <w:t>s</w:t>
      </w:r>
      <w:r w:rsidR="00E945E2" w:rsidRPr="00142364">
        <w:rPr>
          <w:rFonts w:ascii="Times New Roman" w:eastAsia="Calibri" w:hAnsi="Times New Roman" w:cs="Times New Roman"/>
          <w:sz w:val="24"/>
          <w:szCs w:val="24"/>
          <w:lang w:val="en-GB"/>
        </w:rPr>
        <w:t>, furthermore,</w:t>
      </w:r>
      <w:r w:rsidR="005140EB" w:rsidRPr="00142364">
        <w:rPr>
          <w:rFonts w:ascii="Times New Roman" w:eastAsia="Calibri" w:hAnsi="Times New Roman" w:cs="Times New Roman"/>
          <w:sz w:val="24"/>
          <w:szCs w:val="24"/>
          <w:lang w:val="en-GB"/>
        </w:rPr>
        <w:t xml:space="preserve"> </w:t>
      </w:r>
      <w:r w:rsidR="002042D1" w:rsidRPr="00142364">
        <w:rPr>
          <w:rFonts w:ascii="Times New Roman" w:eastAsia="Calibri" w:hAnsi="Times New Roman" w:cs="Times New Roman"/>
          <w:sz w:val="24"/>
          <w:szCs w:val="24"/>
          <w:lang w:val="en-GB"/>
        </w:rPr>
        <w:t xml:space="preserve">performed at a </w:t>
      </w:r>
      <w:r w:rsidR="006C6FAA" w:rsidRPr="00142364">
        <w:rPr>
          <w:rFonts w:ascii="Times New Roman" w:eastAsia="Calibri" w:hAnsi="Times New Roman" w:cs="Times New Roman"/>
          <w:sz w:val="24"/>
          <w:szCs w:val="24"/>
          <w:lang w:val="en-GB"/>
        </w:rPr>
        <w:t>confused distance</w:t>
      </w:r>
      <w:r w:rsidR="00E02C47" w:rsidRPr="00142364">
        <w:rPr>
          <w:rFonts w:ascii="Times New Roman" w:eastAsia="Calibri" w:hAnsi="Times New Roman" w:cs="Times New Roman"/>
          <w:sz w:val="24"/>
          <w:szCs w:val="24"/>
          <w:lang w:val="en-GB"/>
        </w:rPr>
        <w:t>,</w:t>
      </w:r>
      <w:r w:rsidR="006C6FAA" w:rsidRPr="00142364">
        <w:rPr>
          <w:rFonts w:ascii="Times New Roman" w:eastAsia="Calibri" w:hAnsi="Times New Roman" w:cs="Times New Roman"/>
          <w:sz w:val="24"/>
          <w:szCs w:val="24"/>
          <w:lang w:val="en-GB"/>
        </w:rPr>
        <w:t xml:space="preserve"> </w:t>
      </w:r>
      <w:r w:rsidR="00E02C47" w:rsidRPr="00142364">
        <w:rPr>
          <w:rFonts w:ascii="Times New Roman" w:eastAsia="Calibri" w:hAnsi="Times New Roman" w:cs="Times New Roman"/>
          <w:sz w:val="24"/>
          <w:szCs w:val="24"/>
          <w:lang w:val="en-GB"/>
        </w:rPr>
        <w:t>as if</w:t>
      </w:r>
      <w:r w:rsidR="002042D1" w:rsidRPr="00142364">
        <w:rPr>
          <w:rFonts w:ascii="Times New Roman" w:eastAsia="Calibri" w:hAnsi="Times New Roman" w:cs="Times New Roman"/>
          <w:sz w:val="24"/>
          <w:szCs w:val="24"/>
          <w:lang w:val="en-GB"/>
        </w:rPr>
        <w:t xml:space="preserve"> </w:t>
      </w:r>
      <w:r w:rsidR="006C6FAA" w:rsidRPr="00142364">
        <w:rPr>
          <w:rFonts w:ascii="Times New Roman" w:eastAsia="Calibri" w:hAnsi="Times New Roman" w:cs="Times New Roman"/>
          <w:sz w:val="24"/>
          <w:szCs w:val="24"/>
          <w:lang w:val="en-GB"/>
        </w:rPr>
        <w:t xml:space="preserve">the </w:t>
      </w:r>
      <w:r w:rsidR="00AA5954" w:rsidRPr="00142364">
        <w:rPr>
          <w:rFonts w:ascii="Times New Roman" w:hAnsi="Times New Roman" w:cs="Times New Roman"/>
          <w:sz w:val="24"/>
          <w:szCs w:val="24"/>
          <w:lang w:val="en-GB"/>
        </w:rPr>
        <w:t>narrat</w:t>
      </w:r>
      <w:r w:rsidR="006C6FAA" w:rsidRPr="00142364">
        <w:rPr>
          <w:rFonts w:ascii="Times New Roman" w:hAnsi="Times New Roman" w:cs="Times New Roman"/>
          <w:sz w:val="24"/>
          <w:szCs w:val="24"/>
          <w:lang w:val="en-GB"/>
        </w:rPr>
        <w:t xml:space="preserve">or were incapable of deciphering </w:t>
      </w:r>
      <w:r w:rsidR="005140EB" w:rsidRPr="00142364">
        <w:rPr>
          <w:rFonts w:ascii="Times New Roman" w:hAnsi="Times New Roman" w:cs="Times New Roman"/>
          <w:sz w:val="24"/>
          <w:szCs w:val="24"/>
          <w:lang w:val="en-GB"/>
        </w:rPr>
        <w:t xml:space="preserve">the deeper significance behind </w:t>
      </w:r>
      <w:r w:rsidR="006C6FAA" w:rsidRPr="00142364">
        <w:rPr>
          <w:rFonts w:ascii="Times New Roman" w:hAnsi="Times New Roman" w:cs="Times New Roman"/>
          <w:sz w:val="24"/>
          <w:szCs w:val="24"/>
          <w:lang w:val="en-GB"/>
        </w:rPr>
        <w:t>the</w:t>
      </w:r>
      <w:r w:rsidR="005140EB" w:rsidRPr="00142364">
        <w:rPr>
          <w:rFonts w:ascii="Times New Roman" w:hAnsi="Times New Roman" w:cs="Times New Roman"/>
          <w:sz w:val="24"/>
          <w:szCs w:val="24"/>
          <w:lang w:val="en-GB"/>
        </w:rPr>
        <w:t>se</w:t>
      </w:r>
      <w:r w:rsidR="006C6FAA" w:rsidRPr="00142364">
        <w:rPr>
          <w:rFonts w:ascii="Times New Roman" w:hAnsi="Times New Roman" w:cs="Times New Roman"/>
          <w:sz w:val="24"/>
          <w:szCs w:val="24"/>
          <w:lang w:val="en-GB"/>
        </w:rPr>
        <w:t xml:space="preserve"> unfolding events</w:t>
      </w:r>
      <w:r w:rsidR="005140EB" w:rsidRPr="00142364">
        <w:rPr>
          <w:rFonts w:ascii="Times New Roman" w:hAnsi="Times New Roman" w:cs="Times New Roman"/>
          <w:sz w:val="24"/>
          <w:szCs w:val="24"/>
          <w:lang w:val="en-GB"/>
        </w:rPr>
        <w:t>.</w:t>
      </w:r>
      <w:r w:rsidR="00545897" w:rsidRPr="00142364">
        <w:rPr>
          <w:rFonts w:ascii="Times New Roman" w:hAnsi="Times New Roman" w:cs="Times New Roman"/>
          <w:sz w:val="24"/>
          <w:szCs w:val="24"/>
          <w:lang w:val="en-GB"/>
        </w:rPr>
        <w:t xml:space="preserve"> </w:t>
      </w:r>
      <w:r w:rsidR="00E02C47" w:rsidRPr="00142364">
        <w:rPr>
          <w:rFonts w:ascii="Times New Roman" w:hAnsi="Times New Roman" w:cs="Times New Roman"/>
          <w:sz w:val="24"/>
          <w:szCs w:val="24"/>
          <w:lang w:val="en-GB"/>
        </w:rPr>
        <w:t xml:space="preserve">The ritual importance of the </w:t>
      </w:r>
      <w:r w:rsidR="00545897" w:rsidRPr="00142364">
        <w:rPr>
          <w:rFonts w:ascii="Times New Roman" w:hAnsi="Times New Roman" w:cs="Times New Roman"/>
          <w:sz w:val="24"/>
          <w:szCs w:val="24"/>
          <w:lang w:val="en-GB"/>
        </w:rPr>
        <w:t xml:space="preserve">Egugun Masqueraders </w:t>
      </w:r>
      <w:r w:rsidR="00E02C47" w:rsidRPr="00142364">
        <w:rPr>
          <w:rFonts w:ascii="Times New Roman" w:hAnsi="Times New Roman" w:cs="Times New Roman"/>
          <w:sz w:val="24"/>
          <w:szCs w:val="24"/>
          <w:lang w:val="en-GB"/>
        </w:rPr>
        <w:t>is that</w:t>
      </w:r>
      <w:r w:rsidR="000E169C" w:rsidRPr="00142364">
        <w:rPr>
          <w:rFonts w:ascii="Times New Roman" w:hAnsi="Times New Roman" w:cs="Times New Roman"/>
          <w:sz w:val="24"/>
          <w:szCs w:val="24"/>
          <w:lang w:val="en-GB"/>
        </w:rPr>
        <w:t>,</w:t>
      </w:r>
      <w:r w:rsidR="00E02C47" w:rsidRPr="00142364">
        <w:rPr>
          <w:rFonts w:ascii="Times New Roman" w:hAnsi="Times New Roman" w:cs="Times New Roman"/>
          <w:sz w:val="24"/>
          <w:szCs w:val="24"/>
          <w:lang w:val="en-GB"/>
        </w:rPr>
        <w:t xml:space="preserve"> </w:t>
      </w:r>
      <w:r w:rsidR="00FE4FF9" w:rsidRPr="00142364">
        <w:rPr>
          <w:rFonts w:ascii="Times New Roman" w:hAnsi="Times New Roman" w:cs="Times New Roman"/>
          <w:sz w:val="24"/>
          <w:szCs w:val="24"/>
          <w:lang w:val="en-GB"/>
        </w:rPr>
        <w:t xml:space="preserve">having taken on the identities of important ancestors, </w:t>
      </w:r>
      <w:r w:rsidR="000E169C" w:rsidRPr="00142364">
        <w:rPr>
          <w:rFonts w:ascii="Times New Roman" w:hAnsi="Times New Roman" w:cs="Times New Roman"/>
          <w:sz w:val="24"/>
          <w:szCs w:val="24"/>
          <w:lang w:val="en-GB"/>
        </w:rPr>
        <w:t xml:space="preserve">these </w:t>
      </w:r>
      <w:r w:rsidR="00CC4566" w:rsidRPr="00142364">
        <w:rPr>
          <w:rFonts w:ascii="Times New Roman" w:hAnsi="Times New Roman" w:cs="Times New Roman"/>
          <w:sz w:val="24"/>
          <w:szCs w:val="24"/>
          <w:lang w:val="en-GB"/>
        </w:rPr>
        <w:t>m</w:t>
      </w:r>
      <w:r w:rsidR="000E169C" w:rsidRPr="00142364">
        <w:rPr>
          <w:rFonts w:ascii="Times New Roman" w:hAnsi="Times New Roman" w:cs="Times New Roman"/>
          <w:sz w:val="24"/>
          <w:szCs w:val="24"/>
          <w:lang w:val="en-GB"/>
        </w:rPr>
        <w:t xml:space="preserve">asqueraders </w:t>
      </w:r>
      <w:r w:rsidR="005A4BE6" w:rsidRPr="00142364">
        <w:rPr>
          <w:rFonts w:ascii="Times New Roman" w:hAnsi="Times New Roman" w:cs="Times New Roman"/>
          <w:sz w:val="24"/>
          <w:szCs w:val="24"/>
          <w:lang w:val="en-GB"/>
        </w:rPr>
        <w:t>may “</w:t>
      </w:r>
      <w:r w:rsidR="00545897" w:rsidRPr="00142364">
        <w:rPr>
          <w:rFonts w:ascii="Times New Roman" w:hAnsi="Times New Roman" w:cs="Times New Roman"/>
          <w:sz w:val="24"/>
          <w:szCs w:val="24"/>
          <w:lang w:val="en-GB"/>
        </w:rPr>
        <w:t>beat</w:t>
      </w:r>
      <w:r w:rsidR="005A4BE6" w:rsidRPr="00142364">
        <w:rPr>
          <w:rFonts w:ascii="Times New Roman" w:hAnsi="Times New Roman" w:cs="Times New Roman"/>
          <w:sz w:val="24"/>
          <w:szCs w:val="24"/>
          <w:lang w:val="en-GB"/>
        </w:rPr>
        <w:t>”</w:t>
      </w:r>
      <w:r w:rsidR="00545897" w:rsidRPr="00142364">
        <w:rPr>
          <w:rFonts w:ascii="Times New Roman" w:hAnsi="Times New Roman" w:cs="Times New Roman"/>
          <w:sz w:val="24"/>
          <w:szCs w:val="24"/>
          <w:lang w:val="en-GB"/>
        </w:rPr>
        <w:t xml:space="preserve"> their audience with atori whips</w:t>
      </w:r>
      <w:r w:rsidR="00FE4FF9" w:rsidRPr="00142364">
        <w:rPr>
          <w:rFonts w:ascii="Times New Roman" w:hAnsi="Times New Roman" w:cs="Times New Roman"/>
          <w:sz w:val="24"/>
          <w:szCs w:val="24"/>
          <w:lang w:val="en-GB"/>
        </w:rPr>
        <w:t xml:space="preserve">, </w:t>
      </w:r>
      <w:r w:rsidR="000E169C" w:rsidRPr="00142364">
        <w:rPr>
          <w:rFonts w:ascii="Times New Roman" w:hAnsi="Times New Roman" w:cs="Times New Roman"/>
          <w:sz w:val="24"/>
          <w:szCs w:val="24"/>
          <w:lang w:val="en-GB"/>
        </w:rPr>
        <w:t xml:space="preserve">although this </w:t>
      </w:r>
      <w:r w:rsidR="00FE4FF9" w:rsidRPr="00142364">
        <w:rPr>
          <w:rFonts w:ascii="Times New Roman" w:hAnsi="Times New Roman" w:cs="Times New Roman"/>
          <w:sz w:val="24"/>
          <w:szCs w:val="24"/>
          <w:lang w:val="en-GB"/>
        </w:rPr>
        <w:t>violence is always performed within a highly ritualized framework</w:t>
      </w:r>
      <w:r w:rsidR="00CC4566" w:rsidRPr="00142364">
        <w:rPr>
          <w:rFonts w:ascii="Times New Roman" w:hAnsi="Times New Roman" w:cs="Times New Roman"/>
          <w:sz w:val="24"/>
          <w:szCs w:val="24"/>
          <w:lang w:val="en-GB"/>
        </w:rPr>
        <w:t xml:space="preserve"> </w:t>
      </w:r>
      <w:r w:rsidR="00CC4566" w:rsidRPr="00142364">
        <w:rPr>
          <w:rFonts w:ascii="Times New Roman" w:hAnsi="Times New Roman" w:cs="Times New Roman"/>
          <w:b/>
          <w:sz w:val="24"/>
          <w:szCs w:val="24"/>
          <w:lang w:val="en-GB"/>
        </w:rPr>
        <w:t>(1)</w:t>
      </w:r>
      <w:r w:rsidR="00545897" w:rsidRPr="00142364">
        <w:rPr>
          <w:rFonts w:ascii="Times New Roman" w:hAnsi="Times New Roman" w:cs="Times New Roman"/>
          <w:sz w:val="24"/>
          <w:szCs w:val="24"/>
          <w:lang w:val="en-GB"/>
        </w:rPr>
        <w:t xml:space="preserve">. </w:t>
      </w:r>
      <w:r w:rsidR="003A249E">
        <w:rPr>
          <w:rFonts w:ascii="Times New Roman" w:hAnsi="Times New Roman" w:cs="Times New Roman"/>
          <w:sz w:val="24"/>
          <w:szCs w:val="24"/>
          <w:lang w:val="en-GB"/>
        </w:rPr>
        <w:t>Similarly, i</w:t>
      </w:r>
      <w:r w:rsidR="00D4793B" w:rsidRPr="00142364">
        <w:rPr>
          <w:rFonts w:ascii="Times New Roman" w:hAnsi="Times New Roman" w:cs="Times New Roman"/>
          <w:sz w:val="24"/>
          <w:szCs w:val="24"/>
          <w:lang w:val="en-GB"/>
        </w:rPr>
        <w:t xml:space="preserve">n </w:t>
      </w:r>
      <w:r w:rsidR="00D4793B" w:rsidRPr="00142364">
        <w:rPr>
          <w:rFonts w:ascii="Times New Roman" w:hAnsi="Times New Roman" w:cs="Times New Roman"/>
          <w:i/>
          <w:sz w:val="24"/>
          <w:szCs w:val="24"/>
          <w:lang w:val="en-GB"/>
        </w:rPr>
        <w:t>The Famished Road</w:t>
      </w:r>
      <w:r w:rsidR="00D4793B" w:rsidRPr="00142364">
        <w:rPr>
          <w:rFonts w:ascii="Times New Roman" w:hAnsi="Times New Roman" w:cs="Times New Roman"/>
          <w:sz w:val="24"/>
          <w:szCs w:val="24"/>
          <w:lang w:val="en-GB"/>
        </w:rPr>
        <w:t xml:space="preserve"> trilogy</w:t>
      </w:r>
      <w:r w:rsidR="005A4BE6" w:rsidRPr="00142364">
        <w:rPr>
          <w:rFonts w:ascii="Times New Roman" w:hAnsi="Times New Roman" w:cs="Times New Roman"/>
          <w:sz w:val="24"/>
          <w:szCs w:val="24"/>
          <w:lang w:val="en-GB"/>
        </w:rPr>
        <w:t xml:space="preserve">, </w:t>
      </w:r>
      <w:r w:rsidR="003A249E">
        <w:rPr>
          <w:rFonts w:ascii="Times New Roman" w:hAnsi="Times New Roman" w:cs="Times New Roman"/>
          <w:sz w:val="24"/>
          <w:szCs w:val="24"/>
          <w:lang w:val="en-GB"/>
        </w:rPr>
        <w:t xml:space="preserve">the </w:t>
      </w:r>
      <w:r w:rsidR="008311BA">
        <w:rPr>
          <w:rFonts w:ascii="Times New Roman" w:hAnsi="Times New Roman" w:cs="Times New Roman"/>
          <w:sz w:val="24"/>
          <w:szCs w:val="24"/>
          <w:lang w:val="en-GB"/>
        </w:rPr>
        <w:t>terrific m</w:t>
      </w:r>
      <w:r w:rsidR="005A4BE6" w:rsidRPr="00142364">
        <w:rPr>
          <w:rFonts w:ascii="Times New Roman" w:hAnsi="Times New Roman" w:cs="Times New Roman"/>
          <w:sz w:val="24"/>
          <w:szCs w:val="24"/>
          <w:lang w:val="en-GB"/>
        </w:rPr>
        <w:t>asquerade figure bec</w:t>
      </w:r>
      <w:r w:rsidR="003A249E">
        <w:rPr>
          <w:rFonts w:ascii="Times New Roman" w:hAnsi="Times New Roman" w:cs="Times New Roman"/>
          <w:sz w:val="24"/>
          <w:szCs w:val="24"/>
          <w:lang w:val="en-GB"/>
        </w:rPr>
        <w:t>a</w:t>
      </w:r>
      <w:r w:rsidR="005A4BE6" w:rsidRPr="00142364">
        <w:rPr>
          <w:rFonts w:ascii="Times New Roman" w:hAnsi="Times New Roman" w:cs="Times New Roman"/>
          <w:sz w:val="24"/>
          <w:szCs w:val="24"/>
          <w:lang w:val="en-GB"/>
        </w:rPr>
        <w:t xml:space="preserve">me a symbolic representation </w:t>
      </w:r>
      <w:r w:rsidR="001B65C6" w:rsidRPr="00142364">
        <w:rPr>
          <w:rFonts w:ascii="Times New Roman" w:hAnsi="Times New Roman" w:cs="Times New Roman"/>
          <w:sz w:val="24"/>
          <w:szCs w:val="24"/>
          <w:lang w:val="en-GB"/>
        </w:rPr>
        <w:t xml:space="preserve">of the ruling class’s </w:t>
      </w:r>
      <w:r w:rsidR="005A4BE6" w:rsidRPr="00142364">
        <w:rPr>
          <w:rFonts w:ascii="Times New Roman" w:hAnsi="Times New Roman" w:cs="Times New Roman"/>
          <w:sz w:val="24"/>
          <w:szCs w:val="24"/>
          <w:lang w:val="en-GB"/>
        </w:rPr>
        <w:t xml:space="preserve">violation of </w:t>
      </w:r>
      <w:r w:rsidR="00CA1EBD" w:rsidRPr="00142364">
        <w:rPr>
          <w:rFonts w:ascii="Times New Roman" w:hAnsi="Times New Roman" w:cs="Times New Roman"/>
          <w:sz w:val="24"/>
          <w:szCs w:val="24"/>
          <w:lang w:val="en-GB"/>
        </w:rPr>
        <w:t xml:space="preserve">inherited </w:t>
      </w:r>
      <w:r w:rsidR="005A4BE6" w:rsidRPr="00142364">
        <w:rPr>
          <w:rFonts w:ascii="Times New Roman" w:hAnsi="Times New Roman" w:cs="Times New Roman"/>
          <w:sz w:val="24"/>
          <w:szCs w:val="24"/>
          <w:lang w:val="en-GB"/>
        </w:rPr>
        <w:t xml:space="preserve">ethics </w:t>
      </w:r>
      <w:r w:rsidR="00CA1EBD" w:rsidRPr="00142364">
        <w:rPr>
          <w:rFonts w:ascii="Times New Roman" w:hAnsi="Times New Roman" w:cs="Times New Roman"/>
          <w:sz w:val="24"/>
          <w:szCs w:val="24"/>
          <w:lang w:val="en-GB"/>
        </w:rPr>
        <w:t>with</w:t>
      </w:r>
      <w:r w:rsidR="005A4BE6" w:rsidRPr="00142364">
        <w:rPr>
          <w:rFonts w:ascii="Times New Roman" w:hAnsi="Times New Roman" w:cs="Times New Roman"/>
          <w:sz w:val="24"/>
          <w:szCs w:val="24"/>
          <w:lang w:val="en-GB"/>
        </w:rPr>
        <w:t>in postcolonial Nigeria</w:t>
      </w:r>
      <w:r w:rsidR="00BA688F">
        <w:rPr>
          <w:rFonts w:ascii="Times New Roman" w:hAnsi="Times New Roman" w:cs="Times New Roman"/>
          <w:sz w:val="24"/>
          <w:szCs w:val="24"/>
          <w:lang w:val="en-GB"/>
        </w:rPr>
        <w:t xml:space="preserve"> and,</w:t>
      </w:r>
      <w:r w:rsidR="005A4BE6" w:rsidRPr="00142364">
        <w:rPr>
          <w:rFonts w:ascii="Times New Roman" w:hAnsi="Times New Roman" w:cs="Times New Roman"/>
          <w:sz w:val="24"/>
          <w:szCs w:val="24"/>
          <w:lang w:val="en-GB"/>
        </w:rPr>
        <w:t xml:space="preserve"> </w:t>
      </w:r>
      <w:r w:rsidR="00BA688F">
        <w:rPr>
          <w:rFonts w:ascii="Times New Roman" w:hAnsi="Times New Roman" w:cs="Times New Roman"/>
          <w:sz w:val="24"/>
          <w:szCs w:val="24"/>
          <w:lang w:val="en-GB"/>
        </w:rPr>
        <w:t>a</w:t>
      </w:r>
      <w:r w:rsidR="00162A65" w:rsidRPr="00142364">
        <w:rPr>
          <w:rFonts w:ascii="Times New Roman" w:hAnsi="Times New Roman" w:cs="Times New Roman"/>
          <w:sz w:val="24"/>
          <w:szCs w:val="24"/>
          <w:lang w:val="en-GB"/>
        </w:rPr>
        <w:t xml:space="preserve">s Rea assures us, </w:t>
      </w:r>
      <w:r w:rsidR="00981EC4" w:rsidRPr="00142364">
        <w:rPr>
          <w:rFonts w:ascii="Times New Roman" w:hAnsi="Times New Roman" w:cs="Times New Roman"/>
          <w:sz w:val="24"/>
          <w:szCs w:val="24"/>
          <w:lang w:val="en-GB"/>
        </w:rPr>
        <w:t>“</w:t>
      </w:r>
      <w:r w:rsidR="00545897" w:rsidRPr="00142364">
        <w:rPr>
          <w:rFonts w:ascii="Times New Roman" w:hAnsi="Times New Roman" w:cs="Times New Roman"/>
          <w:sz w:val="24"/>
          <w:szCs w:val="24"/>
          <w:lang w:val="en-GB"/>
        </w:rPr>
        <w:t xml:space="preserve">Masks are themselves part of a wider structure of control over power or knowledge […] [and] this control is often regarded as being linked into general ideas about ancestral knowledge and </w:t>
      </w:r>
      <w:r w:rsidR="004F3D99" w:rsidRPr="00142364">
        <w:rPr>
          <w:rFonts w:ascii="Times New Roman" w:hAnsi="Times New Roman" w:cs="Times New Roman"/>
          <w:sz w:val="24"/>
          <w:szCs w:val="24"/>
          <w:lang w:val="en-GB"/>
        </w:rPr>
        <w:t>legitimating</w:t>
      </w:r>
      <w:r w:rsidR="00981EC4" w:rsidRPr="00142364">
        <w:rPr>
          <w:rFonts w:ascii="Times New Roman" w:hAnsi="Times New Roman" w:cs="Times New Roman"/>
          <w:sz w:val="24"/>
          <w:szCs w:val="24"/>
          <w:lang w:val="en-GB"/>
        </w:rPr>
        <w:t>”</w:t>
      </w:r>
      <w:r w:rsidR="00545897" w:rsidRPr="00142364">
        <w:rPr>
          <w:rFonts w:ascii="Times New Roman" w:hAnsi="Times New Roman" w:cs="Times New Roman"/>
          <w:sz w:val="24"/>
          <w:szCs w:val="24"/>
          <w:lang w:val="en-GB"/>
        </w:rPr>
        <w:t xml:space="preserve"> (</w:t>
      </w:r>
      <w:r w:rsidR="008B3016" w:rsidRPr="00142364">
        <w:rPr>
          <w:rFonts w:ascii="Times New Roman" w:hAnsi="Times New Roman" w:cs="Times New Roman"/>
          <w:sz w:val="24"/>
          <w:szCs w:val="24"/>
          <w:lang w:val="en-GB"/>
        </w:rPr>
        <w:t>Rea 1998</w:t>
      </w:r>
      <w:r w:rsidR="005C7FAA" w:rsidRPr="00142364">
        <w:rPr>
          <w:rFonts w:ascii="Times New Roman" w:hAnsi="Times New Roman" w:cs="Times New Roman"/>
          <w:sz w:val="24"/>
          <w:szCs w:val="24"/>
          <w:lang w:val="en-GB"/>
        </w:rPr>
        <w:t>,</w:t>
      </w:r>
      <w:r w:rsidR="008B3016" w:rsidRPr="00142364">
        <w:rPr>
          <w:rFonts w:ascii="Times New Roman" w:hAnsi="Times New Roman" w:cs="Times New Roman"/>
          <w:sz w:val="24"/>
          <w:szCs w:val="24"/>
          <w:lang w:val="en-GB"/>
        </w:rPr>
        <w:t xml:space="preserve"> </w:t>
      </w:r>
      <w:r w:rsidR="00545897" w:rsidRPr="00142364">
        <w:rPr>
          <w:rFonts w:ascii="Times New Roman" w:hAnsi="Times New Roman" w:cs="Times New Roman"/>
          <w:sz w:val="24"/>
          <w:szCs w:val="24"/>
          <w:lang w:val="en-GB"/>
        </w:rPr>
        <w:t>100).</w:t>
      </w:r>
      <w:r w:rsidR="00CA1EBD" w:rsidRPr="00142364">
        <w:rPr>
          <w:rFonts w:ascii="Times New Roman" w:hAnsi="Times New Roman" w:cs="Times New Roman"/>
          <w:sz w:val="24"/>
          <w:szCs w:val="24"/>
          <w:lang w:val="en-GB"/>
        </w:rPr>
        <w:t xml:space="preserve"> </w:t>
      </w:r>
      <w:r w:rsidR="00D4793B" w:rsidRPr="00142364">
        <w:rPr>
          <w:rFonts w:ascii="Times New Roman" w:hAnsi="Times New Roman" w:cs="Times New Roman"/>
          <w:sz w:val="24"/>
          <w:szCs w:val="24"/>
          <w:lang w:val="en-GB"/>
        </w:rPr>
        <w:t>Nonetheless, w</w:t>
      </w:r>
      <w:r w:rsidR="00A617A5" w:rsidRPr="00142364">
        <w:rPr>
          <w:rFonts w:ascii="Times New Roman" w:hAnsi="Times New Roman" w:cs="Times New Roman"/>
          <w:sz w:val="24"/>
          <w:szCs w:val="24"/>
          <w:lang w:val="en-GB"/>
        </w:rPr>
        <w:t xml:space="preserve">hile the </w:t>
      </w:r>
      <w:r w:rsidR="00A617A5" w:rsidRPr="00142364">
        <w:rPr>
          <w:rFonts w:ascii="Times New Roman" w:hAnsi="Times New Roman" w:cs="Times New Roman"/>
          <w:i/>
          <w:sz w:val="24"/>
          <w:szCs w:val="24"/>
          <w:lang w:val="en-GB"/>
        </w:rPr>
        <w:t>Landscapes Within</w:t>
      </w:r>
      <w:r w:rsidR="00A617A5" w:rsidRPr="00142364">
        <w:rPr>
          <w:rFonts w:ascii="Times New Roman" w:hAnsi="Times New Roman" w:cs="Times New Roman"/>
          <w:sz w:val="24"/>
          <w:szCs w:val="24"/>
          <w:lang w:val="en-GB"/>
        </w:rPr>
        <w:t xml:space="preserve">’s form was </w:t>
      </w:r>
      <w:r w:rsidR="00D4793B" w:rsidRPr="00142364">
        <w:rPr>
          <w:rFonts w:ascii="Times New Roman" w:hAnsi="Times New Roman" w:cs="Times New Roman"/>
          <w:sz w:val="24"/>
          <w:szCs w:val="24"/>
          <w:lang w:val="en-GB"/>
        </w:rPr>
        <w:t>in</w:t>
      </w:r>
      <w:r w:rsidR="00A617A5" w:rsidRPr="00142364">
        <w:rPr>
          <w:rFonts w:ascii="Times New Roman" w:hAnsi="Times New Roman" w:cs="Times New Roman"/>
          <w:sz w:val="24"/>
          <w:szCs w:val="24"/>
          <w:lang w:val="en-GB"/>
        </w:rPr>
        <w:t>capable of managing the epistemological significance of the Egungun</w:t>
      </w:r>
      <w:r w:rsidR="00A617A5" w:rsidRPr="00142364">
        <w:rPr>
          <w:rFonts w:ascii="Times New Roman" w:eastAsia="Calibri" w:hAnsi="Times New Roman" w:cs="Times New Roman"/>
          <w:sz w:val="24"/>
          <w:szCs w:val="24"/>
          <w:lang w:val="en-GB"/>
        </w:rPr>
        <w:t xml:space="preserve"> rite, a</w:t>
      </w:r>
      <w:r w:rsidR="00A617A5" w:rsidRPr="00142364">
        <w:rPr>
          <w:rFonts w:ascii="Times New Roman" w:hAnsi="Times New Roman" w:cs="Times New Roman"/>
          <w:sz w:val="24"/>
          <w:szCs w:val="24"/>
          <w:lang w:val="en-GB"/>
        </w:rPr>
        <w:t xml:space="preserve"> </w:t>
      </w:r>
      <w:r w:rsidR="00A617A5" w:rsidRPr="00142364">
        <w:rPr>
          <w:rFonts w:ascii="Times New Roman" w:eastAsia="Calibri" w:hAnsi="Times New Roman" w:cs="Times New Roman"/>
          <w:sz w:val="24"/>
          <w:szCs w:val="24"/>
          <w:lang w:val="en-GB"/>
        </w:rPr>
        <w:t>revisiting of this same scene i</w:t>
      </w:r>
      <w:r w:rsidR="00A617A5" w:rsidRPr="00142364">
        <w:rPr>
          <w:rFonts w:ascii="Times New Roman" w:hAnsi="Times New Roman" w:cs="Times New Roman"/>
          <w:sz w:val="24"/>
          <w:szCs w:val="24"/>
          <w:lang w:val="en-GB"/>
        </w:rPr>
        <w:t xml:space="preserve">n </w:t>
      </w:r>
      <w:r w:rsidR="00A617A5" w:rsidRPr="00142364">
        <w:rPr>
          <w:rFonts w:ascii="Times New Roman" w:eastAsia="Calibri" w:hAnsi="Times New Roman" w:cs="Times New Roman"/>
          <w:i/>
          <w:sz w:val="24"/>
          <w:szCs w:val="24"/>
          <w:lang w:val="en-GB"/>
        </w:rPr>
        <w:t>Dangerous Love</w:t>
      </w:r>
      <w:r w:rsidR="00A617A5" w:rsidRPr="00142364">
        <w:rPr>
          <w:rFonts w:ascii="Times New Roman" w:eastAsia="Calibri" w:hAnsi="Times New Roman" w:cs="Times New Roman"/>
          <w:sz w:val="24"/>
          <w:szCs w:val="24"/>
          <w:lang w:val="en-GB"/>
        </w:rPr>
        <w:t xml:space="preserve"> now brought forth its </w:t>
      </w:r>
      <w:r w:rsidR="00A617A5" w:rsidRPr="00142364">
        <w:rPr>
          <w:rFonts w:ascii="Times New Roman" w:hAnsi="Times New Roman" w:cs="Times New Roman"/>
          <w:sz w:val="24"/>
          <w:szCs w:val="24"/>
          <w:lang w:val="en-GB"/>
        </w:rPr>
        <w:t>deeper significance.</w:t>
      </w:r>
      <w:r w:rsidR="00E944A2" w:rsidRPr="00142364">
        <w:rPr>
          <w:rFonts w:ascii="Times New Roman" w:hAnsi="Times New Roman" w:cs="Times New Roman"/>
          <w:sz w:val="24"/>
          <w:szCs w:val="24"/>
          <w:lang w:val="en-GB"/>
        </w:rPr>
        <w:t xml:space="preserve"> </w:t>
      </w:r>
      <w:r w:rsidR="00A617A5" w:rsidRPr="00142364">
        <w:rPr>
          <w:rFonts w:ascii="Times New Roman" w:hAnsi="Times New Roman" w:cs="Times New Roman"/>
          <w:sz w:val="24"/>
          <w:szCs w:val="24"/>
          <w:lang w:val="en-GB"/>
        </w:rPr>
        <w:t xml:space="preserve"> </w:t>
      </w:r>
      <w:r w:rsidR="00E944A2" w:rsidRPr="00142364">
        <w:rPr>
          <w:rFonts w:ascii="Times New Roman" w:hAnsi="Times New Roman" w:cs="Times New Roman"/>
          <w:sz w:val="24"/>
          <w:szCs w:val="24"/>
          <w:lang w:val="en-GB"/>
        </w:rPr>
        <w:t>Omovo’s spiritual awakening, the shift from a</w:t>
      </w:r>
      <w:r w:rsidR="00145CEB" w:rsidRPr="00142364">
        <w:rPr>
          <w:rFonts w:ascii="Times New Roman" w:hAnsi="Times New Roman" w:cs="Times New Roman"/>
          <w:sz w:val="24"/>
          <w:szCs w:val="24"/>
          <w:lang w:val="en-GB"/>
        </w:rPr>
        <w:t>n</w:t>
      </w:r>
      <w:r w:rsidR="00E944A2" w:rsidRPr="00142364">
        <w:rPr>
          <w:rFonts w:ascii="Times New Roman" w:hAnsi="Times New Roman" w:cs="Times New Roman"/>
          <w:sz w:val="24"/>
          <w:szCs w:val="24"/>
          <w:lang w:val="en-GB"/>
        </w:rPr>
        <w:t xml:space="preserve"> individualistic to communal prerogative</w:t>
      </w:r>
      <w:r w:rsidR="008B3016" w:rsidRPr="00142364">
        <w:rPr>
          <w:rFonts w:ascii="Times New Roman" w:hAnsi="Times New Roman" w:cs="Times New Roman"/>
          <w:sz w:val="24"/>
          <w:szCs w:val="24"/>
          <w:lang w:val="en-GB"/>
        </w:rPr>
        <w:t xml:space="preserve"> (the rejection of </w:t>
      </w:r>
      <w:r w:rsidR="008B3016" w:rsidRPr="00142364">
        <w:rPr>
          <w:rFonts w:ascii="Times New Roman" w:hAnsi="Times New Roman" w:cs="Times New Roman"/>
          <w:i/>
          <w:sz w:val="24"/>
          <w:szCs w:val="24"/>
          <w:lang w:val="en-GB"/>
        </w:rPr>
        <w:t xml:space="preserve">Künstlerroman </w:t>
      </w:r>
      <w:r w:rsidR="008B3016" w:rsidRPr="00142364">
        <w:rPr>
          <w:rFonts w:ascii="Times New Roman" w:hAnsi="Times New Roman" w:cs="Times New Roman"/>
          <w:sz w:val="24"/>
          <w:szCs w:val="24"/>
          <w:lang w:val="en-GB"/>
        </w:rPr>
        <w:t>motif)</w:t>
      </w:r>
      <w:r w:rsidR="00E944A2" w:rsidRPr="00142364">
        <w:rPr>
          <w:rFonts w:ascii="Times New Roman" w:hAnsi="Times New Roman" w:cs="Times New Roman"/>
          <w:sz w:val="24"/>
          <w:szCs w:val="24"/>
          <w:lang w:val="en-GB"/>
        </w:rPr>
        <w:t xml:space="preserve"> is</w:t>
      </w:r>
      <w:r w:rsidR="00D4793B" w:rsidRPr="00142364">
        <w:rPr>
          <w:rFonts w:ascii="Times New Roman" w:hAnsi="Times New Roman" w:cs="Times New Roman"/>
          <w:sz w:val="24"/>
          <w:szCs w:val="24"/>
          <w:lang w:val="en-GB"/>
        </w:rPr>
        <w:t>, furthermore,</w:t>
      </w:r>
      <w:r w:rsidR="00E944A2" w:rsidRPr="00142364">
        <w:rPr>
          <w:rFonts w:ascii="Times New Roman" w:hAnsi="Times New Roman" w:cs="Times New Roman"/>
          <w:sz w:val="24"/>
          <w:szCs w:val="24"/>
          <w:lang w:val="en-GB"/>
        </w:rPr>
        <w:t xml:space="preserve"> activated by his contact with </w:t>
      </w:r>
      <w:r w:rsidR="00D4793B" w:rsidRPr="00142364">
        <w:rPr>
          <w:rFonts w:ascii="Times New Roman" w:hAnsi="Times New Roman" w:cs="Times New Roman"/>
          <w:sz w:val="24"/>
          <w:szCs w:val="24"/>
          <w:lang w:val="en-GB"/>
        </w:rPr>
        <w:t xml:space="preserve">these </w:t>
      </w:r>
      <w:r w:rsidR="00CC4566" w:rsidRPr="00142364">
        <w:rPr>
          <w:rFonts w:ascii="Times New Roman" w:hAnsi="Times New Roman" w:cs="Times New Roman"/>
          <w:sz w:val="24"/>
          <w:szCs w:val="24"/>
          <w:lang w:val="en-GB"/>
        </w:rPr>
        <w:t>m</w:t>
      </w:r>
      <w:r w:rsidR="00E944A2" w:rsidRPr="00142364">
        <w:rPr>
          <w:rFonts w:ascii="Times New Roman" w:hAnsi="Times New Roman" w:cs="Times New Roman"/>
          <w:sz w:val="24"/>
          <w:szCs w:val="24"/>
          <w:lang w:val="en-GB"/>
        </w:rPr>
        <w:t>asqueraders</w:t>
      </w:r>
      <w:r w:rsidR="008B3016" w:rsidRPr="00142364">
        <w:rPr>
          <w:rFonts w:ascii="Times New Roman" w:hAnsi="Times New Roman" w:cs="Times New Roman"/>
          <w:sz w:val="24"/>
          <w:szCs w:val="24"/>
          <w:lang w:val="en-GB"/>
        </w:rPr>
        <w:t>.</w:t>
      </w:r>
      <w:r w:rsidR="00CA1EBD" w:rsidRPr="00142364">
        <w:rPr>
          <w:rFonts w:ascii="Times New Roman" w:hAnsi="Times New Roman" w:cs="Times New Roman"/>
          <w:sz w:val="24"/>
          <w:szCs w:val="24"/>
          <w:lang w:val="en-GB"/>
        </w:rPr>
        <w:t xml:space="preserve"> </w:t>
      </w:r>
      <w:r w:rsidR="00D4793B" w:rsidRPr="00142364">
        <w:rPr>
          <w:rFonts w:ascii="Times New Roman" w:hAnsi="Times New Roman" w:cs="Times New Roman"/>
          <w:sz w:val="24"/>
          <w:szCs w:val="24"/>
          <w:lang w:val="en-GB"/>
        </w:rPr>
        <w:t>Therefore, b</w:t>
      </w:r>
      <w:r w:rsidR="00E944A2" w:rsidRPr="00142364">
        <w:rPr>
          <w:rFonts w:ascii="Times New Roman" w:hAnsi="Times New Roman" w:cs="Times New Roman"/>
          <w:sz w:val="24"/>
          <w:szCs w:val="24"/>
          <w:lang w:val="en-GB"/>
        </w:rPr>
        <w:t xml:space="preserve">y </w:t>
      </w:r>
      <w:r w:rsidR="006C2831" w:rsidRPr="00142364">
        <w:rPr>
          <w:rFonts w:ascii="Times New Roman" w:hAnsi="Times New Roman" w:cs="Times New Roman"/>
          <w:sz w:val="24"/>
          <w:szCs w:val="24"/>
          <w:lang w:val="en-GB"/>
        </w:rPr>
        <w:t xml:space="preserve">strategically </w:t>
      </w:r>
      <w:r w:rsidR="00E944A2" w:rsidRPr="00142364">
        <w:rPr>
          <w:rFonts w:ascii="Times New Roman" w:hAnsi="Times New Roman" w:cs="Times New Roman"/>
          <w:sz w:val="24"/>
          <w:szCs w:val="24"/>
          <w:lang w:val="en-GB"/>
        </w:rPr>
        <w:t>appropriat</w:t>
      </w:r>
      <w:r w:rsidR="00145CEB" w:rsidRPr="00142364">
        <w:rPr>
          <w:rFonts w:ascii="Times New Roman" w:hAnsi="Times New Roman" w:cs="Times New Roman"/>
          <w:sz w:val="24"/>
          <w:szCs w:val="24"/>
          <w:lang w:val="en-GB"/>
        </w:rPr>
        <w:t>ing</w:t>
      </w:r>
      <w:r w:rsidR="00E944A2" w:rsidRPr="00142364">
        <w:rPr>
          <w:rFonts w:ascii="Times New Roman" w:hAnsi="Times New Roman" w:cs="Times New Roman"/>
          <w:sz w:val="24"/>
          <w:szCs w:val="24"/>
          <w:lang w:val="en-GB"/>
        </w:rPr>
        <w:t xml:space="preserve"> this </w:t>
      </w:r>
      <w:r w:rsidR="004B5645" w:rsidRPr="00142364">
        <w:rPr>
          <w:rFonts w:ascii="Times New Roman" w:hAnsi="Times New Roman" w:cs="Times New Roman"/>
          <w:sz w:val="24"/>
          <w:szCs w:val="24"/>
          <w:lang w:val="en-GB"/>
        </w:rPr>
        <w:t>Yoruba tradition and displaying its transformative power</w:t>
      </w:r>
      <w:r w:rsidR="006C2831" w:rsidRPr="00142364">
        <w:rPr>
          <w:rFonts w:ascii="Times New Roman" w:hAnsi="Times New Roman" w:cs="Times New Roman"/>
          <w:sz w:val="24"/>
          <w:szCs w:val="24"/>
          <w:lang w:val="en-GB"/>
        </w:rPr>
        <w:t xml:space="preserve">, </w:t>
      </w:r>
      <w:r w:rsidR="00E944A2" w:rsidRPr="00142364">
        <w:rPr>
          <w:rFonts w:ascii="Times New Roman" w:hAnsi="Times New Roman" w:cs="Times New Roman"/>
          <w:sz w:val="24"/>
          <w:szCs w:val="24"/>
          <w:lang w:val="en-GB"/>
        </w:rPr>
        <w:t xml:space="preserve">Okri </w:t>
      </w:r>
      <w:r w:rsidR="00E34237" w:rsidRPr="00142364">
        <w:rPr>
          <w:rFonts w:ascii="Times New Roman" w:hAnsi="Times New Roman" w:cs="Times New Roman"/>
          <w:sz w:val="24"/>
          <w:szCs w:val="24"/>
          <w:lang w:val="en-GB"/>
        </w:rPr>
        <w:t xml:space="preserve">was </w:t>
      </w:r>
      <w:r w:rsidR="006C2831" w:rsidRPr="00142364">
        <w:rPr>
          <w:rFonts w:ascii="Times New Roman" w:hAnsi="Times New Roman" w:cs="Times New Roman"/>
          <w:sz w:val="24"/>
          <w:szCs w:val="24"/>
          <w:lang w:val="en-GB"/>
        </w:rPr>
        <w:t>reactivat</w:t>
      </w:r>
      <w:r w:rsidR="00E34237" w:rsidRPr="00142364">
        <w:rPr>
          <w:rFonts w:ascii="Times New Roman" w:hAnsi="Times New Roman" w:cs="Times New Roman"/>
          <w:sz w:val="24"/>
          <w:szCs w:val="24"/>
          <w:lang w:val="en-GB"/>
        </w:rPr>
        <w:t>ing</w:t>
      </w:r>
      <w:r w:rsidR="006C2831" w:rsidRPr="00142364">
        <w:rPr>
          <w:rFonts w:ascii="Times New Roman" w:hAnsi="Times New Roman" w:cs="Times New Roman"/>
          <w:sz w:val="24"/>
          <w:szCs w:val="24"/>
          <w:lang w:val="en-GB"/>
        </w:rPr>
        <w:t xml:space="preserve"> </w:t>
      </w:r>
      <w:r w:rsidR="00E944A2" w:rsidRPr="00142364">
        <w:rPr>
          <w:rFonts w:ascii="Times New Roman" w:hAnsi="Times New Roman" w:cs="Times New Roman"/>
          <w:sz w:val="24"/>
          <w:szCs w:val="24"/>
          <w:lang w:val="en-GB"/>
        </w:rPr>
        <w:t>a</w:t>
      </w:r>
      <w:r w:rsidR="006C2831" w:rsidRPr="00142364">
        <w:rPr>
          <w:rFonts w:ascii="Times New Roman" w:hAnsi="Times New Roman" w:cs="Times New Roman"/>
          <w:sz w:val="24"/>
          <w:szCs w:val="24"/>
          <w:lang w:val="en-GB"/>
        </w:rPr>
        <w:t xml:space="preserve"> cultural memory that </w:t>
      </w:r>
      <w:r w:rsidR="009F7FCA" w:rsidRPr="00142364">
        <w:rPr>
          <w:rFonts w:ascii="Times New Roman" w:hAnsi="Times New Roman" w:cs="Times New Roman"/>
          <w:sz w:val="24"/>
          <w:szCs w:val="24"/>
          <w:lang w:val="en-GB"/>
        </w:rPr>
        <w:t xml:space="preserve">had </w:t>
      </w:r>
      <w:r w:rsidR="004B5645" w:rsidRPr="00142364">
        <w:rPr>
          <w:rFonts w:ascii="Times New Roman" w:hAnsi="Times New Roman" w:cs="Times New Roman"/>
          <w:sz w:val="24"/>
          <w:szCs w:val="24"/>
          <w:lang w:val="en-GB"/>
        </w:rPr>
        <w:t xml:space="preserve">previously </w:t>
      </w:r>
      <w:r w:rsidR="00FE4FF9" w:rsidRPr="00142364">
        <w:rPr>
          <w:rFonts w:ascii="Times New Roman" w:hAnsi="Times New Roman" w:cs="Times New Roman"/>
          <w:sz w:val="24"/>
          <w:szCs w:val="24"/>
          <w:lang w:val="en-GB"/>
        </w:rPr>
        <w:t xml:space="preserve">been </w:t>
      </w:r>
      <w:r w:rsidR="009F7FCA" w:rsidRPr="00142364">
        <w:rPr>
          <w:rFonts w:ascii="Times New Roman" w:hAnsi="Times New Roman" w:cs="Times New Roman"/>
          <w:sz w:val="24"/>
          <w:szCs w:val="24"/>
          <w:lang w:val="en-GB"/>
        </w:rPr>
        <w:t>silenced</w:t>
      </w:r>
      <w:r w:rsidR="004B5645" w:rsidRPr="00142364">
        <w:rPr>
          <w:rFonts w:ascii="Times New Roman" w:hAnsi="Times New Roman" w:cs="Times New Roman"/>
          <w:sz w:val="24"/>
          <w:szCs w:val="24"/>
          <w:lang w:val="en-GB"/>
        </w:rPr>
        <w:t xml:space="preserve"> </w:t>
      </w:r>
      <w:r w:rsidR="006C2831" w:rsidRPr="00142364">
        <w:rPr>
          <w:rFonts w:ascii="Times New Roman" w:hAnsi="Times New Roman" w:cs="Times New Roman"/>
          <w:sz w:val="24"/>
          <w:szCs w:val="24"/>
          <w:lang w:val="en-GB"/>
        </w:rPr>
        <w:t xml:space="preserve">in </w:t>
      </w:r>
      <w:r w:rsidR="006C2831" w:rsidRPr="00142364">
        <w:rPr>
          <w:rFonts w:ascii="Times New Roman" w:hAnsi="Times New Roman" w:cs="Times New Roman"/>
          <w:i/>
          <w:sz w:val="24"/>
          <w:szCs w:val="24"/>
          <w:lang w:val="en-GB"/>
        </w:rPr>
        <w:t>The Landscapes Within</w:t>
      </w:r>
      <w:r w:rsidR="00D4793B" w:rsidRPr="00142364">
        <w:rPr>
          <w:rFonts w:ascii="Times New Roman" w:hAnsi="Times New Roman" w:cs="Times New Roman"/>
          <w:sz w:val="24"/>
          <w:szCs w:val="24"/>
          <w:lang w:val="en-GB"/>
        </w:rPr>
        <w:t>.</w:t>
      </w:r>
      <w:r w:rsidR="008B3016" w:rsidRPr="00142364">
        <w:rPr>
          <w:rFonts w:ascii="Times New Roman" w:hAnsi="Times New Roman" w:cs="Times New Roman"/>
          <w:sz w:val="24"/>
          <w:szCs w:val="24"/>
          <w:lang w:val="en-GB"/>
        </w:rPr>
        <w:t xml:space="preserve"> </w:t>
      </w:r>
      <w:r w:rsidR="00D4793B" w:rsidRPr="00142364">
        <w:rPr>
          <w:rFonts w:ascii="Times New Roman" w:hAnsi="Times New Roman" w:cs="Times New Roman"/>
          <w:sz w:val="24"/>
          <w:szCs w:val="24"/>
          <w:lang w:val="en-GB"/>
        </w:rPr>
        <w:t xml:space="preserve">In </w:t>
      </w:r>
      <w:r w:rsidR="00D4793B" w:rsidRPr="00142364">
        <w:rPr>
          <w:rFonts w:ascii="Times New Roman" w:hAnsi="Times New Roman" w:cs="Times New Roman"/>
          <w:i/>
          <w:sz w:val="24"/>
          <w:szCs w:val="24"/>
          <w:lang w:val="en-GB"/>
        </w:rPr>
        <w:t>Dangerous Love</w:t>
      </w:r>
      <w:r w:rsidR="00D4793B" w:rsidRPr="00142364">
        <w:rPr>
          <w:rFonts w:ascii="Times New Roman" w:hAnsi="Times New Roman" w:cs="Times New Roman"/>
          <w:sz w:val="24"/>
          <w:szCs w:val="24"/>
          <w:lang w:val="en-GB"/>
        </w:rPr>
        <w:t>, the scene is described as follows:</w:t>
      </w:r>
      <w:r w:rsidR="00FE4FF9" w:rsidRPr="00142364">
        <w:rPr>
          <w:rFonts w:ascii="Times New Roman" w:hAnsi="Times New Roman" w:cs="Times New Roman"/>
          <w:i/>
          <w:sz w:val="24"/>
          <w:szCs w:val="24"/>
          <w:lang w:val="en-GB"/>
        </w:rPr>
        <w:t xml:space="preserve"> </w:t>
      </w:r>
    </w:p>
    <w:p w:rsidR="005C7FAA" w:rsidRPr="00142364" w:rsidRDefault="005C7FAA" w:rsidP="004D7737">
      <w:pPr>
        <w:spacing w:after="120" w:line="240" w:lineRule="auto"/>
        <w:ind w:left="708"/>
        <w:jc w:val="both"/>
        <w:rPr>
          <w:rFonts w:ascii="Times New Roman" w:eastAsia="Calibri" w:hAnsi="Times New Roman" w:cs="Times New Roman"/>
          <w:lang w:val="en-GB"/>
        </w:rPr>
      </w:pPr>
    </w:p>
    <w:p w:rsidR="00AA5954" w:rsidRPr="00142364" w:rsidRDefault="00AA5954" w:rsidP="0072716C">
      <w:pPr>
        <w:spacing w:after="120" w:line="240" w:lineRule="auto"/>
        <w:ind w:left="284"/>
        <w:jc w:val="both"/>
        <w:rPr>
          <w:rFonts w:ascii="Times New Roman" w:eastAsia="Calibri" w:hAnsi="Times New Roman" w:cs="Times New Roman"/>
          <w:lang w:val="en-GB"/>
        </w:rPr>
      </w:pPr>
      <w:r w:rsidRPr="00142364">
        <w:rPr>
          <w:rFonts w:ascii="Times New Roman" w:eastAsia="Calibri" w:hAnsi="Times New Roman" w:cs="Times New Roman"/>
          <w:lang w:val="en-GB"/>
        </w:rPr>
        <w:t>Masked figures, bearing whips, burst out of the forest. [. . .] The lesser figures, whose masks didn’t have the size or the fearsomeness of the chief masquerade, began whipping one another. [. . .] They whipped one another’s feet. [. . .] There was no malice in their actions. [. . .] They whipped the year’s evil from one another, dancing round Omovo</w:t>
      </w:r>
      <w:r w:rsidR="00AE2A19" w:rsidRPr="00142364">
        <w:rPr>
          <w:rFonts w:ascii="Times New Roman" w:hAnsi="Times New Roman" w:cs="Times New Roman"/>
          <w:lang w:val="en-GB"/>
        </w:rPr>
        <w:t>.</w:t>
      </w:r>
      <w:r w:rsidRPr="00142364">
        <w:rPr>
          <w:rFonts w:ascii="Times New Roman" w:eastAsia="Calibri" w:hAnsi="Times New Roman" w:cs="Times New Roman"/>
          <w:lang w:val="en-GB"/>
        </w:rPr>
        <w:t xml:space="preserve"> </w:t>
      </w:r>
      <w:r w:rsidR="00AE2A19" w:rsidRPr="00142364">
        <w:rPr>
          <w:rFonts w:ascii="Times New Roman" w:hAnsi="Times New Roman" w:cs="Times New Roman"/>
          <w:lang w:val="en-GB"/>
        </w:rPr>
        <w:t>T</w:t>
      </w:r>
      <w:r w:rsidRPr="00142364">
        <w:rPr>
          <w:rFonts w:ascii="Times New Roman" w:eastAsia="Calibri" w:hAnsi="Times New Roman" w:cs="Times New Roman"/>
          <w:lang w:val="en-GB"/>
        </w:rPr>
        <w:t>hey didn’t touch him. (</w:t>
      </w:r>
      <w:r w:rsidR="00966F34" w:rsidRPr="00142364">
        <w:rPr>
          <w:rFonts w:ascii="Times New Roman" w:eastAsia="Calibri" w:hAnsi="Times New Roman" w:cs="Times New Roman"/>
          <w:lang w:val="en-GB"/>
        </w:rPr>
        <w:t>Okri</w:t>
      </w:r>
      <w:r w:rsidR="00A617A5" w:rsidRPr="00142364">
        <w:rPr>
          <w:rFonts w:ascii="Times New Roman" w:eastAsia="Calibri" w:hAnsi="Times New Roman" w:cs="Times New Roman"/>
          <w:lang w:val="en-GB"/>
        </w:rPr>
        <w:t xml:space="preserve"> </w:t>
      </w:r>
      <w:r w:rsidR="00966F34" w:rsidRPr="00142364">
        <w:rPr>
          <w:rFonts w:ascii="Times New Roman" w:eastAsia="Calibri" w:hAnsi="Times New Roman" w:cs="Times New Roman"/>
          <w:lang w:val="en-GB"/>
        </w:rPr>
        <w:t xml:space="preserve">1995, </w:t>
      </w:r>
      <w:r w:rsidRPr="00142364">
        <w:rPr>
          <w:rFonts w:ascii="Times New Roman" w:eastAsia="Calibri" w:hAnsi="Times New Roman" w:cs="Times New Roman"/>
          <w:lang w:val="en-GB"/>
        </w:rPr>
        <w:t xml:space="preserve">270) </w:t>
      </w:r>
    </w:p>
    <w:p w:rsidR="00A33CBD" w:rsidRPr="00142364" w:rsidRDefault="00A33CBD" w:rsidP="004D7737">
      <w:pPr>
        <w:spacing w:after="0" w:line="240" w:lineRule="auto"/>
        <w:ind w:firstLine="708"/>
        <w:rPr>
          <w:rFonts w:ascii="Times New Roman" w:hAnsi="Times New Roman" w:cs="Times New Roman"/>
          <w:sz w:val="24"/>
          <w:szCs w:val="24"/>
          <w:lang w:val="en-GB"/>
        </w:rPr>
      </w:pPr>
    </w:p>
    <w:p w:rsidR="005B6D98" w:rsidRDefault="005B6D98" w:rsidP="004D7737">
      <w:pPr>
        <w:spacing w:after="0" w:line="240" w:lineRule="auto"/>
        <w:ind w:firstLine="284"/>
        <w:rPr>
          <w:rFonts w:ascii="Times New Roman" w:hAnsi="Times New Roman"/>
          <w:sz w:val="24"/>
          <w:szCs w:val="24"/>
          <w:lang w:val="en-GB"/>
        </w:rPr>
      </w:pPr>
      <w:r>
        <w:rPr>
          <w:rFonts w:ascii="Times New Roman" w:hAnsi="Times New Roman" w:cs="Times New Roman"/>
          <w:sz w:val="24"/>
          <w:szCs w:val="24"/>
          <w:lang w:val="en-GB"/>
        </w:rPr>
        <w:t xml:space="preserve">Turning to </w:t>
      </w:r>
      <w:r w:rsidR="00D4793B" w:rsidRPr="00142364">
        <w:rPr>
          <w:rFonts w:ascii="Times New Roman" w:hAnsi="Times New Roman" w:cs="Times New Roman"/>
          <w:sz w:val="24"/>
          <w:szCs w:val="24"/>
          <w:lang w:val="en-GB"/>
        </w:rPr>
        <w:t xml:space="preserve">formal </w:t>
      </w:r>
      <w:r>
        <w:rPr>
          <w:rFonts w:ascii="Times New Roman" w:hAnsi="Times New Roman" w:cs="Times New Roman"/>
          <w:sz w:val="24"/>
          <w:szCs w:val="24"/>
          <w:lang w:val="en-GB"/>
        </w:rPr>
        <w:t>construction of this passage</w:t>
      </w:r>
      <w:r w:rsidR="00D4793B" w:rsidRPr="00142364">
        <w:rPr>
          <w:rFonts w:ascii="Times New Roman" w:hAnsi="Times New Roman" w:cs="Times New Roman"/>
          <w:sz w:val="24"/>
          <w:szCs w:val="24"/>
          <w:lang w:val="en-GB"/>
        </w:rPr>
        <w:t xml:space="preserve">, </w:t>
      </w:r>
      <w:r w:rsidR="00B70DFA" w:rsidRPr="00142364">
        <w:rPr>
          <w:rFonts w:ascii="Times New Roman" w:hAnsi="Times New Roman" w:cs="Times New Roman"/>
          <w:sz w:val="24"/>
          <w:szCs w:val="24"/>
          <w:lang w:val="en-GB"/>
        </w:rPr>
        <w:t>we</w:t>
      </w:r>
      <w:r w:rsidR="00FA074D" w:rsidRPr="00142364">
        <w:rPr>
          <w:rFonts w:ascii="Times New Roman" w:hAnsi="Times New Roman" w:cs="Times New Roman"/>
          <w:sz w:val="24"/>
          <w:szCs w:val="24"/>
          <w:lang w:val="en-GB"/>
        </w:rPr>
        <w:t xml:space="preserve"> can detect </w:t>
      </w:r>
      <w:r w:rsidR="000E3CBD" w:rsidRPr="00142364">
        <w:rPr>
          <w:rFonts w:ascii="Times New Roman" w:hAnsi="Times New Roman" w:cs="Times New Roman"/>
          <w:sz w:val="24"/>
          <w:szCs w:val="24"/>
          <w:lang w:val="en-GB"/>
        </w:rPr>
        <w:t xml:space="preserve">the use of </w:t>
      </w:r>
      <w:r w:rsidR="00973DC4" w:rsidRPr="00142364">
        <w:rPr>
          <w:rFonts w:ascii="Times New Roman" w:hAnsi="Times New Roman" w:cs="Times New Roman"/>
          <w:sz w:val="24"/>
          <w:szCs w:val="24"/>
          <w:lang w:val="en-GB"/>
        </w:rPr>
        <w:t>parataxis</w:t>
      </w:r>
      <w:r w:rsidR="0073179C" w:rsidRPr="00142364">
        <w:rPr>
          <w:rFonts w:ascii="Times New Roman" w:hAnsi="Times New Roman" w:cs="Times New Roman"/>
          <w:sz w:val="24"/>
          <w:szCs w:val="24"/>
          <w:lang w:val="en-GB"/>
        </w:rPr>
        <w:t xml:space="preserve"> in this passage</w:t>
      </w:r>
      <w:r w:rsidR="000E3CBD" w:rsidRPr="00142364">
        <w:rPr>
          <w:rFonts w:ascii="Times New Roman" w:hAnsi="Times New Roman" w:cs="Times New Roman"/>
          <w:sz w:val="24"/>
          <w:szCs w:val="24"/>
          <w:lang w:val="en-GB"/>
        </w:rPr>
        <w:t>,</w:t>
      </w:r>
      <w:r w:rsidR="00CC4566" w:rsidRPr="00142364">
        <w:rPr>
          <w:rFonts w:ascii="Times New Roman" w:hAnsi="Times New Roman" w:cs="Times New Roman"/>
          <w:sz w:val="24"/>
          <w:szCs w:val="24"/>
          <w:lang w:val="en-GB"/>
        </w:rPr>
        <w:t xml:space="preserve"> what we define </w:t>
      </w:r>
      <w:r w:rsidR="000E3CBD" w:rsidRPr="00142364">
        <w:rPr>
          <w:rFonts w:ascii="Times New Roman" w:hAnsi="Times New Roman" w:cs="Times New Roman"/>
          <w:sz w:val="24"/>
          <w:szCs w:val="24"/>
          <w:lang w:val="en-GB"/>
        </w:rPr>
        <w:t xml:space="preserve">in linguistic terms as the ordering of </w:t>
      </w:r>
      <w:r w:rsidR="00A33CBD" w:rsidRPr="00142364">
        <w:rPr>
          <w:rFonts w:ascii="Times New Roman" w:hAnsi="Times New Roman" w:cs="Times New Roman"/>
          <w:sz w:val="24"/>
          <w:szCs w:val="24"/>
          <w:lang w:val="en-GB"/>
        </w:rPr>
        <w:t xml:space="preserve">propositions or clauses without indicating the relation of co-ordination or subordination between </w:t>
      </w:r>
      <w:r w:rsidR="000E3CBD" w:rsidRPr="00142364">
        <w:rPr>
          <w:rFonts w:ascii="Times New Roman" w:hAnsi="Times New Roman" w:cs="Times New Roman"/>
          <w:sz w:val="24"/>
          <w:szCs w:val="24"/>
          <w:lang w:val="en-GB"/>
        </w:rPr>
        <w:t>said propositions or clauses.</w:t>
      </w:r>
      <w:r w:rsidR="00550669" w:rsidRPr="00142364">
        <w:rPr>
          <w:rFonts w:ascii="Times New Roman" w:hAnsi="Times New Roman" w:cs="Times New Roman"/>
          <w:sz w:val="24"/>
          <w:szCs w:val="24"/>
          <w:lang w:val="en-GB"/>
        </w:rPr>
        <w:t xml:space="preserve"> </w:t>
      </w:r>
      <w:r w:rsidR="000E3CBD" w:rsidRPr="00142364">
        <w:rPr>
          <w:rFonts w:ascii="Times New Roman" w:hAnsi="Times New Roman" w:cs="Times New Roman"/>
          <w:sz w:val="24"/>
          <w:szCs w:val="24"/>
          <w:lang w:val="en-GB"/>
        </w:rPr>
        <w:t>I</w:t>
      </w:r>
      <w:r w:rsidR="008F4339" w:rsidRPr="00142364">
        <w:rPr>
          <w:rFonts w:ascii="Times New Roman" w:hAnsi="Times New Roman" w:cs="Times New Roman"/>
          <w:sz w:val="24"/>
          <w:szCs w:val="24"/>
          <w:lang w:val="en-GB"/>
        </w:rPr>
        <w:t xml:space="preserve">n Tunca (2014), the author gives a detailed account of how Okri used </w:t>
      </w:r>
      <w:r w:rsidR="00751D36" w:rsidRPr="00142364">
        <w:rPr>
          <w:rFonts w:ascii="Times New Roman" w:hAnsi="Times New Roman" w:cs="Times New Roman"/>
          <w:sz w:val="24"/>
          <w:szCs w:val="24"/>
          <w:lang w:val="en-GB"/>
        </w:rPr>
        <w:t xml:space="preserve">these </w:t>
      </w:r>
      <w:r w:rsidR="008F4339" w:rsidRPr="00142364">
        <w:rPr>
          <w:rFonts w:ascii="Times New Roman" w:hAnsi="Times New Roman" w:cs="Times New Roman"/>
          <w:sz w:val="24"/>
          <w:szCs w:val="24"/>
          <w:lang w:val="en-GB"/>
        </w:rPr>
        <w:t xml:space="preserve">paratactic structures in </w:t>
      </w:r>
      <w:r w:rsidR="008F4339" w:rsidRPr="00142364">
        <w:rPr>
          <w:rFonts w:ascii="Times New Roman" w:hAnsi="Times New Roman" w:cs="Times New Roman"/>
          <w:i/>
          <w:sz w:val="24"/>
          <w:szCs w:val="24"/>
          <w:lang w:val="en-GB"/>
        </w:rPr>
        <w:t>Dangerous Love</w:t>
      </w:r>
      <w:r w:rsidR="000E3CBD" w:rsidRPr="00142364">
        <w:rPr>
          <w:rFonts w:ascii="Times New Roman" w:hAnsi="Times New Roman" w:cs="Times New Roman"/>
          <w:sz w:val="24"/>
          <w:szCs w:val="24"/>
          <w:lang w:val="en-GB"/>
        </w:rPr>
        <w:t>,</w:t>
      </w:r>
      <w:r w:rsidR="00823FEE" w:rsidRPr="00142364">
        <w:rPr>
          <w:rFonts w:ascii="Times New Roman" w:hAnsi="Times New Roman" w:cs="Times New Roman"/>
          <w:i/>
          <w:sz w:val="24"/>
          <w:szCs w:val="24"/>
          <w:lang w:val="en-GB"/>
        </w:rPr>
        <w:t xml:space="preserve"> </w:t>
      </w:r>
      <w:r w:rsidR="000E3CBD" w:rsidRPr="00142364">
        <w:rPr>
          <w:rFonts w:ascii="Times New Roman" w:hAnsi="Times New Roman" w:cs="Times New Roman"/>
          <w:sz w:val="24"/>
          <w:szCs w:val="24"/>
          <w:lang w:val="en-GB"/>
        </w:rPr>
        <w:t>and i</w:t>
      </w:r>
      <w:r w:rsidR="008F4339" w:rsidRPr="00142364">
        <w:rPr>
          <w:rFonts w:ascii="Times New Roman" w:hAnsi="Times New Roman" w:cs="Times New Roman"/>
          <w:sz w:val="24"/>
          <w:szCs w:val="24"/>
          <w:lang w:val="en-GB"/>
        </w:rPr>
        <w:t xml:space="preserve">f one examines </w:t>
      </w:r>
      <w:r w:rsidR="008F4339" w:rsidRPr="00142364">
        <w:rPr>
          <w:rFonts w:ascii="Times New Roman" w:hAnsi="Times New Roman" w:cs="Times New Roman"/>
          <w:i/>
          <w:sz w:val="24"/>
          <w:szCs w:val="24"/>
          <w:lang w:val="en-GB"/>
        </w:rPr>
        <w:t>The</w:t>
      </w:r>
      <w:r w:rsidR="008F4339" w:rsidRPr="00142364">
        <w:rPr>
          <w:rFonts w:ascii="Times New Roman" w:hAnsi="Times New Roman" w:cs="Times New Roman"/>
          <w:sz w:val="24"/>
          <w:szCs w:val="24"/>
          <w:lang w:val="en-GB"/>
        </w:rPr>
        <w:t xml:space="preserve"> </w:t>
      </w:r>
      <w:r w:rsidR="008F4339" w:rsidRPr="00142364">
        <w:rPr>
          <w:rFonts w:ascii="Times New Roman" w:hAnsi="Times New Roman" w:cs="Times New Roman"/>
          <w:i/>
          <w:sz w:val="24"/>
          <w:szCs w:val="24"/>
          <w:lang w:val="en-GB"/>
        </w:rPr>
        <w:t>Famished Road</w:t>
      </w:r>
      <w:r w:rsidR="008F4339" w:rsidRPr="00142364">
        <w:rPr>
          <w:rFonts w:ascii="Times New Roman" w:hAnsi="Times New Roman" w:cs="Times New Roman"/>
          <w:sz w:val="24"/>
          <w:szCs w:val="24"/>
          <w:lang w:val="en-GB"/>
        </w:rPr>
        <w:t xml:space="preserve"> trilogy </w:t>
      </w:r>
      <w:r w:rsidR="005C7F2C" w:rsidRPr="00142364">
        <w:rPr>
          <w:rFonts w:ascii="Times New Roman" w:hAnsi="Times New Roman" w:cs="Times New Roman"/>
          <w:sz w:val="24"/>
          <w:szCs w:val="24"/>
          <w:lang w:val="en-GB"/>
        </w:rPr>
        <w:t xml:space="preserve">at this synchronic level </w:t>
      </w:r>
      <w:r w:rsidR="008F4339" w:rsidRPr="00142364">
        <w:rPr>
          <w:rFonts w:ascii="Times New Roman" w:hAnsi="Times New Roman" w:cs="Times New Roman"/>
          <w:sz w:val="24"/>
          <w:szCs w:val="24"/>
          <w:lang w:val="en-GB"/>
        </w:rPr>
        <w:t>one can find a similar use of parataxis</w:t>
      </w:r>
      <w:r w:rsidR="000E3CBD" w:rsidRPr="00142364">
        <w:rPr>
          <w:rFonts w:ascii="Times New Roman" w:hAnsi="Times New Roman" w:cs="Times New Roman"/>
          <w:sz w:val="24"/>
          <w:szCs w:val="24"/>
          <w:lang w:val="en-GB"/>
        </w:rPr>
        <w:t>.</w:t>
      </w:r>
      <w:r w:rsidR="008F4339" w:rsidRPr="00142364">
        <w:rPr>
          <w:rFonts w:ascii="Times New Roman" w:hAnsi="Times New Roman" w:cs="Times New Roman"/>
          <w:sz w:val="24"/>
          <w:szCs w:val="24"/>
          <w:lang w:val="en-GB"/>
        </w:rPr>
        <w:t xml:space="preserve"> </w:t>
      </w:r>
      <w:r w:rsidR="000E3CBD" w:rsidRPr="00142364">
        <w:rPr>
          <w:rFonts w:ascii="Times New Roman" w:hAnsi="Times New Roman" w:cs="Times New Roman"/>
          <w:sz w:val="24"/>
          <w:szCs w:val="24"/>
          <w:lang w:val="en-GB"/>
        </w:rPr>
        <w:t xml:space="preserve">This particular </w:t>
      </w:r>
      <w:r w:rsidR="00E7195E" w:rsidRPr="00142364">
        <w:rPr>
          <w:rFonts w:ascii="Times New Roman" w:hAnsi="Times New Roman" w:cs="Times New Roman"/>
          <w:sz w:val="24"/>
          <w:szCs w:val="24"/>
          <w:lang w:val="en-GB"/>
        </w:rPr>
        <w:t xml:space="preserve">device </w:t>
      </w:r>
      <w:r w:rsidR="000E3CBD" w:rsidRPr="00142364">
        <w:rPr>
          <w:rFonts w:ascii="Times New Roman" w:hAnsi="Times New Roman" w:cs="Times New Roman"/>
          <w:sz w:val="24"/>
          <w:szCs w:val="24"/>
          <w:lang w:val="en-GB"/>
        </w:rPr>
        <w:t xml:space="preserve">is </w:t>
      </w:r>
      <w:r w:rsidR="008F4339" w:rsidRPr="00142364">
        <w:rPr>
          <w:rFonts w:ascii="Times New Roman" w:hAnsi="Times New Roman" w:cs="Times New Roman"/>
          <w:sz w:val="24"/>
          <w:szCs w:val="24"/>
          <w:lang w:val="en-GB"/>
        </w:rPr>
        <w:t>employed so as to suggest the rhythms of West African oral discourses</w:t>
      </w:r>
      <w:r w:rsidR="000E3CBD" w:rsidRPr="00142364">
        <w:rPr>
          <w:rFonts w:ascii="Times New Roman" w:hAnsi="Times New Roman" w:cs="Times New Roman"/>
          <w:sz w:val="24"/>
          <w:szCs w:val="24"/>
          <w:lang w:val="en-GB"/>
        </w:rPr>
        <w:t>, yet it is</w:t>
      </w:r>
      <w:r w:rsidR="008F4339" w:rsidRPr="00142364">
        <w:rPr>
          <w:rFonts w:ascii="Times New Roman" w:hAnsi="Times New Roman" w:cs="Times New Roman"/>
          <w:sz w:val="24"/>
          <w:szCs w:val="24"/>
          <w:lang w:val="en-GB"/>
        </w:rPr>
        <w:t xml:space="preserve"> </w:t>
      </w:r>
      <w:r w:rsidR="000E3CBD" w:rsidRPr="00142364">
        <w:rPr>
          <w:rFonts w:ascii="Times New Roman" w:hAnsi="Times New Roman" w:cs="Times New Roman"/>
          <w:sz w:val="24"/>
          <w:szCs w:val="24"/>
          <w:lang w:val="en-GB"/>
        </w:rPr>
        <w:t>o</w:t>
      </w:r>
      <w:r w:rsidR="00E34237" w:rsidRPr="00142364">
        <w:rPr>
          <w:rFonts w:ascii="Times New Roman" w:hAnsi="Times New Roman" w:cs="Times New Roman"/>
          <w:sz w:val="24"/>
          <w:szCs w:val="24"/>
          <w:lang w:val="en-GB"/>
        </w:rPr>
        <w:t>ur</w:t>
      </w:r>
      <w:r w:rsidR="003A17B4" w:rsidRPr="00142364">
        <w:rPr>
          <w:rFonts w:ascii="Times New Roman" w:hAnsi="Times New Roman" w:cs="Times New Roman"/>
          <w:sz w:val="24"/>
          <w:szCs w:val="24"/>
          <w:lang w:val="en-GB"/>
        </w:rPr>
        <w:t xml:space="preserve"> interest </w:t>
      </w:r>
      <w:r w:rsidR="001C0B07" w:rsidRPr="00142364">
        <w:rPr>
          <w:rFonts w:ascii="Times New Roman" w:hAnsi="Times New Roman" w:cs="Times New Roman"/>
          <w:sz w:val="24"/>
          <w:szCs w:val="24"/>
          <w:lang w:val="en-GB"/>
        </w:rPr>
        <w:t xml:space="preserve">here is to </w:t>
      </w:r>
      <w:r w:rsidR="001B1935" w:rsidRPr="00142364">
        <w:rPr>
          <w:rFonts w:ascii="Times New Roman" w:hAnsi="Times New Roman"/>
          <w:sz w:val="24"/>
          <w:szCs w:val="24"/>
          <w:lang w:val="en-GB"/>
        </w:rPr>
        <w:t>establish a link between t</w:t>
      </w:r>
      <w:r w:rsidR="001B1935" w:rsidRPr="00142364">
        <w:rPr>
          <w:rFonts w:ascii="Times New Roman" w:hAnsi="Times New Roman" w:cs="Times New Roman"/>
          <w:sz w:val="24"/>
          <w:szCs w:val="24"/>
          <w:lang w:val="en-GB"/>
        </w:rPr>
        <w:t xml:space="preserve">he use of parataxis Tunca establishes at the cohesive </w:t>
      </w:r>
      <w:r w:rsidR="000D04B2" w:rsidRPr="00142364">
        <w:rPr>
          <w:rFonts w:ascii="Times New Roman" w:hAnsi="Times New Roman" w:cs="Times New Roman"/>
          <w:sz w:val="24"/>
          <w:szCs w:val="24"/>
          <w:lang w:val="en-GB"/>
        </w:rPr>
        <w:t>level</w:t>
      </w:r>
      <w:r w:rsidR="001B1935" w:rsidRPr="00142364">
        <w:rPr>
          <w:rFonts w:ascii="Times New Roman" w:hAnsi="Times New Roman" w:cs="Times New Roman"/>
          <w:sz w:val="24"/>
          <w:szCs w:val="24"/>
          <w:lang w:val="en-GB"/>
        </w:rPr>
        <w:t>, and a</w:t>
      </w:r>
      <w:r w:rsidR="005C7F2C" w:rsidRPr="00142364">
        <w:rPr>
          <w:rFonts w:ascii="Times New Roman" w:hAnsi="Times New Roman" w:cs="Times New Roman"/>
          <w:sz w:val="24"/>
          <w:szCs w:val="24"/>
          <w:lang w:val="en-GB"/>
        </w:rPr>
        <w:t>n</w:t>
      </w:r>
      <w:r w:rsidR="001B1935" w:rsidRPr="00142364">
        <w:rPr>
          <w:rFonts w:ascii="Times New Roman" w:hAnsi="Times New Roman" w:cs="Times New Roman"/>
          <w:sz w:val="24"/>
          <w:szCs w:val="24"/>
          <w:lang w:val="en-GB"/>
        </w:rPr>
        <w:t xml:space="preserve"> interpretative parataxis </w:t>
      </w:r>
      <w:r w:rsidR="000D04B2" w:rsidRPr="00142364">
        <w:rPr>
          <w:rFonts w:ascii="Times New Roman" w:hAnsi="Times New Roman" w:cs="Times New Roman"/>
          <w:sz w:val="24"/>
          <w:szCs w:val="24"/>
          <w:lang w:val="en-GB"/>
        </w:rPr>
        <w:t xml:space="preserve">that </w:t>
      </w:r>
      <w:r w:rsidR="005C7F2C" w:rsidRPr="00142364">
        <w:rPr>
          <w:rFonts w:ascii="Times New Roman" w:hAnsi="Times New Roman" w:cs="Times New Roman"/>
          <w:sz w:val="24"/>
          <w:szCs w:val="24"/>
          <w:lang w:val="en-GB"/>
        </w:rPr>
        <w:t>operat</w:t>
      </w:r>
      <w:r w:rsidR="000D04B2" w:rsidRPr="00142364">
        <w:rPr>
          <w:rFonts w:ascii="Times New Roman" w:hAnsi="Times New Roman" w:cs="Times New Roman"/>
          <w:sz w:val="24"/>
          <w:szCs w:val="24"/>
          <w:lang w:val="en-GB"/>
        </w:rPr>
        <w:t>es</w:t>
      </w:r>
      <w:r w:rsidR="005C7F2C" w:rsidRPr="00142364">
        <w:rPr>
          <w:rFonts w:ascii="Times New Roman" w:hAnsi="Times New Roman" w:cs="Times New Roman"/>
          <w:sz w:val="24"/>
          <w:szCs w:val="24"/>
          <w:lang w:val="en-GB"/>
        </w:rPr>
        <w:t xml:space="preserve"> </w:t>
      </w:r>
      <w:r w:rsidR="000D04B2" w:rsidRPr="00142364">
        <w:rPr>
          <w:rFonts w:ascii="Times New Roman" w:hAnsi="Times New Roman" w:cs="Times New Roman"/>
          <w:sz w:val="24"/>
          <w:szCs w:val="24"/>
          <w:lang w:val="en-GB"/>
        </w:rPr>
        <w:t xml:space="preserve">at a </w:t>
      </w:r>
      <w:r w:rsidR="000D04B2" w:rsidRPr="00142364">
        <w:rPr>
          <w:rFonts w:ascii="Times New Roman" w:hAnsi="Times New Roman" w:cs="Times New Roman"/>
          <w:sz w:val="24"/>
          <w:szCs w:val="24"/>
          <w:lang w:val="en-GB"/>
        </w:rPr>
        <w:lastRenderedPageBreak/>
        <w:t>diachronic level</w:t>
      </w:r>
      <w:r w:rsidR="0073179C" w:rsidRPr="00142364">
        <w:rPr>
          <w:rFonts w:ascii="Times New Roman" w:hAnsi="Times New Roman" w:cs="Times New Roman"/>
          <w:sz w:val="24"/>
          <w:szCs w:val="24"/>
          <w:lang w:val="en-GB"/>
        </w:rPr>
        <w:t>.</w:t>
      </w:r>
      <w:r w:rsidR="000D04B2" w:rsidRPr="00142364">
        <w:rPr>
          <w:rFonts w:ascii="Times New Roman" w:hAnsi="Times New Roman" w:cs="Times New Roman"/>
          <w:sz w:val="24"/>
          <w:szCs w:val="24"/>
          <w:lang w:val="en-GB"/>
        </w:rPr>
        <w:t xml:space="preserve"> </w:t>
      </w:r>
      <w:r w:rsidR="00D6297C" w:rsidRPr="00142364">
        <w:rPr>
          <w:rFonts w:ascii="Times New Roman" w:hAnsi="Times New Roman" w:cs="Times New Roman"/>
          <w:sz w:val="24"/>
          <w:szCs w:val="24"/>
          <w:lang w:val="en-GB"/>
        </w:rPr>
        <w:t>Certainly, o</w:t>
      </w:r>
      <w:r w:rsidR="003A28F3" w:rsidRPr="00142364">
        <w:rPr>
          <w:rFonts w:ascii="Times New Roman" w:hAnsi="Times New Roman" w:cs="Times New Roman"/>
          <w:sz w:val="24"/>
          <w:szCs w:val="24"/>
          <w:lang w:val="en-GB"/>
        </w:rPr>
        <w:t xml:space="preserve">ne of the difficulties </w:t>
      </w:r>
      <w:r w:rsidR="00AA5A32" w:rsidRPr="00142364">
        <w:rPr>
          <w:rFonts w:ascii="Times New Roman" w:hAnsi="Times New Roman" w:cs="Times New Roman"/>
          <w:sz w:val="24"/>
          <w:szCs w:val="24"/>
          <w:lang w:val="en-GB"/>
        </w:rPr>
        <w:t xml:space="preserve">in </w:t>
      </w:r>
      <w:r w:rsidR="003A28F3" w:rsidRPr="00142364">
        <w:rPr>
          <w:rFonts w:ascii="Times New Roman" w:hAnsi="Times New Roman" w:cs="Times New Roman"/>
          <w:sz w:val="24"/>
          <w:szCs w:val="24"/>
          <w:lang w:val="en-GB"/>
        </w:rPr>
        <w:t>reading Okri</w:t>
      </w:r>
      <w:r w:rsidR="00AA5A32" w:rsidRPr="00142364">
        <w:rPr>
          <w:rFonts w:ascii="Times New Roman" w:hAnsi="Times New Roman" w:cs="Times New Roman"/>
          <w:sz w:val="24"/>
          <w:szCs w:val="24"/>
          <w:lang w:val="en-GB"/>
        </w:rPr>
        <w:t xml:space="preserve"> </w:t>
      </w:r>
      <w:r w:rsidR="00027A81" w:rsidRPr="00142364">
        <w:rPr>
          <w:rFonts w:ascii="Times New Roman" w:hAnsi="Times New Roman" w:cs="Times New Roman"/>
          <w:sz w:val="24"/>
          <w:szCs w:val="24"/>
          <w:lang w:val="en-GB"/>
        </w:rPr>
        <w:t xml:space="preserve">has to do with the way </w:t>
      </w:r>
      <w:r w:rsidR="003A28F3" w:rsidRPr="00142364">
        <w:rPr>
          <w:rFonts w:ascii="Times New Roman" w:hAnsi="Times New Roman" w:cs="Times New Roman"/>
          <w:sz w:val="24"/>
          <w:szCs w:val="24"/>
          <w:lang w:val="en-GB"/>
        </w:rPr>
        <w:t xml:space="preserve">discrete episodes are narrated; </w:t>
      </w:r>
      <w:r w:rsidR="00A33CBD" w:rsidRPr="00142364">
        <w:rPr>
          <w:rFonts w:ascii="Times New Roman" w:hAnsi="Times New Roman" w:cs="Times New Roman"/>
          <w:sz w:val="24"/>
          <w:szCs w:val="24"/>
          <w:lang w:val="en-GB"/>
        </w:rPr>
        <w:t xml:space="preserve">the reader </w:t>
      </w:r>
      <w:r w:rsidR="003A28F3" w:rsidRPr="00142364">
        <w:rPr>
          <w:rFonts w:ascii="Times New Roman" w:hAnsi="Times New Roman" w:cs="Times New Roman"/>
          <w:sz w:val="24"/>
          <w:szCs w:val="24"/>
          <w:lang w:val="en-GB"/>
        </w:rPr>
        <w:t xml:space="preserve">is asked </w:t>
      </w:r>
      <w:r w:rsidR="00A33CBD" w:rsidRPr="00142364">
        <w:rPr>
          <w:rFonts w:ascii="Times New Roman" w:hAnsi="Times New Roman" w:cs="Times New Roman"/>
          <w:sz w:val="24"/>
          <w:szCs w:val="24"/>
          <w:lang w:val="en-GB"/>
        </w:rPr>
        <w:t xml:space="preserve">to hold in suspension </w:t>
      </w:r>
      <w:r w:rsidR="003A28F3" w:rsidRPr="00142364">
        <w:rPr>
          <w:rFonts w:ascii="Times New Roman" w:hAnsi="Times New Roman" w:cs="Times New Roman"/>
          <w:sz w:val="24"/>
          <w:szCs w:val="24"/>
          <w:lang w:val="en-GB"/>
        </w:rPr>
        <w:t xml:space="preserve">a series of seemingly disconnected events </w:t>
      </w:r>
      <w:r w:rsidR="00106E41" w:rsidRPr="00142364">
        <w:rPr>
          <w:rFonts w:ascii="Times New Roman" w:hAnsi="Times New Roman" w:cs="Times New Roman"/>
          <w:sz w:val="24"/>
          <w:szCs w:val="24"/>
          <w:lang w:val="en-GB"/>
        </w:rPr>
        <w:t xml:space="preserve">and </w:t>
      </w:r>
      <w:r w:rsidR="003A28F3" w:rsidRPr="00142364">
        <w:rPr>
          <w:rFonts w:ascii="Times New Roman" w:hAnsi="Times New Roman" w:cs="Times New Roman"/>
          <w:sz w:val="24"/>
          <w:szCs w:val="24"/>
          <w:lang w:val="en-GB"/>
        </w:rPr>
        <w:t xml:space="preserve">only towards the close of </w:t>
      </w:r>
      <w:r w:rsidR="00E34237" w:rsidRPr="00142364">
        <w:rPr>
          <w:rFonts w:ascii="Times New Roman" w:hAnsi="Times New Roman" w:cs="Times New Roman"/>
          <w:sz w:val="24"/>
          <w:szCs w:val="24"/>
          <w:lang w:val="en-GB"/>
        </w:rPr>
        <w:t>the narrative may</w:t>
      </w:r>
      <w:r w:rsidR="003A28F3" w:rsidRPr="00142364">
        <w:rPr>
          <w:rFonts w:ascii="Times New Roman" w:hAnsi="Times New Roman" w:cs="Times New Roman"/>
          <w:sz w:val="24"/>
          <w:szCs w:val="24"/>
          <w:lang w:val="en-GB"/>
        </w:rPr>
        <w:t xml:space="preserve"> a fruitful interpretation </w:t>
      </w:r>
      <w:r w:rsidR="00A33CBD" w:rsidRPr="00142364">
        <w:rPr>
          <w:rFonts w:ascii="Times New Roman" w:hAnsi="Times New Roman" w:cs="Times New Roman"/>
          <w:sz w:val="24"/>
          <w:szCs w:val="24"/>
          <w:lang w:val="en-GB"/>
        </w:rPr>
        <w:t xml:space="preserve">emerge. </w:t>
      </w:r>
      <w:r w:rsidR="0073179C" w:rsidRPr="00142364">
        <w:rPr>
          <w:rFonts w:ascii="Times New Roman" w:hAnsi="Times New Roman" w:cs="Times New Roman"/>
          <w:sz w:val="24"/>
          <w:szCs w:val="24"/>
          <w:lang w:val="en-GB"/>
        </w:rPr>
        <w:t xml:space="preserve">In comparison to parataxis, the hypotactic prose we find in much canonical literature tends to establish continual relations between propositions and clauses through connectives that are structured around an additive process that points backward or forward. Okri’s prose </w:t>
      </w:r>
      <w:r w:rsidR="00E34237" w:rsidRPr="00142364">
        <w:rPr>
          <w:rFonts w:ascii="Times New Roman" w:hAnsi="Times New Roman" w:cs="Times New Roman"/>
          <w:sz w:val="24"/>
          <w:szCs w:val="24"/>
          <w:lang w:val="en-GB"/>
        </w:rPr>
        <w:t xml:space="preserve">displays </w:t>
      </w:r>
      <w:r w:rsidR="0073179C" w:rsidRPr="00142364">
        <w:rPr>
          <w:rFonts w:ascii="Times New Roman" w:hAnsi="Times New Roman" w:cs="Times New Roman"/>
          <w:sz w:val="24"/>
          <w:szCs w:val="24"/>
          <w:lang w:val="en-GB"/>
        </w:rPr>
        <w:t xml:space="preserve">a marked lack of logical </w:t>
      </w:r>
      <w:r w:rsidR="00E57F68" w:rsidRPr="00142364">
        <w:rPr>
          <w:rFonts w:ascii="Times New Roman" w:hAnsi="Times New Roman" w:cs="Times New Roman"/>
          <w:sz w:val="24"/>
          <w:szCs w:val="24"/>
          <w:lang w:val="en-GB"/>
        </w:rPr>
        <w:t xml:space="preserve">connections and, </w:t>
      </w:r>
      <w:r w:rsidR="00E34237" w:rsidRPr="00142364">
        <w:rPr>
          <w:rFonts w:ascii="Times New Roman" w:hAnsi="Times New Roman" w:cs="Times New Roman"/>
          <w:sz w:val="24"/>
          <w:szCs w:val="24"/>
          <w:lang w:val="en-GB"/>
        </w:rPr>
        <w:t>we</w:t>
      </w:r>
      <w:r w:rsidR="00E57F68" w:rsidRPr="00142364">
        <w:rPr>
          <w:rFonts w:ascii="Times New Roman" w:hAnsi="Times New Roman" w:cs="Times New Roman"/>
          <w:sz w:val="24"/>
          <w:szCs w:val="24"/>
          <w:lang w:val="en-GB"/>
        </w:rPr>
        <w:t xml:space="preserve"> suggest, it is precisely this </w:t>
      </w:r>
      <w:r w:rsidR="00A33CBD" w:rsidRPr="00142364">
        <w:rPr>
          <w:rFonts w:ascii="Times New Roman" w:hAnsi="Times New Roman"/>
          <w:sz w:val="24"/>
          <w:szCs w:val="24"/>
          <w:lang w:val="en-GB"/>
        </w:rPr>
        <w:t xml:space="preserve">lack of subordination </w:t>
      </w:r>
      <w:r>
        <w:rPr>
          <w:rFonts w:ascii="Times New Roman" w:hAnsi="Times New Roman"/>
          <w:sz w:val="24"/>
          <w:szCs w:val="24"/>
          <w:lang w:val="en-GB"/>
        </w:rPr>
        <w:t xml:space="preserve">that </w:t>
      </w:r>
      <w:r w:rsidR="003A28F3" w:rsidRPr="00142364">
        <w:rPr>
          <w:rFonts w:ascii="Times New Roman" w:hAnsi="Times New Roman"/>
          <w:sz w:val="24"/>
          <w:szCs w:val="24"/>
          <w:lang w:val="en-GB"/>
        </w:rPr>
        <w:t xml:space="preserve">we find </w:t>
      </w:r>
      <w:r w:rsidR="00C50EE7" w:rsidRPr="00142364">
        <w:rPr>
          <w:rFonts w:ascii="Times New Roman" w:hAnsi="Times New Roman"/>
          <w:sz w:val="24"/>
          <w:szCs w:val="24"/>
          <w:lang w:val="en-GB"/>
        </w:rPr>
        <w:t xml:space="preserve">at the discursive level of text </w:t>
      </w:r>
      <w:r w:rsidR="00BA688F">
        <w:rPr>
          <w:rFonts w:ascii="Times New Roman" w:hAnsi="Times New Roman"/>
          <w:sz w:val="24"/>
          <w:szCs w:val="24"/>
          <w:lang w:val="en-GB"/>
        </w:rPr>
        <w:t>which</w:t>
      </w:r>
      <w:r w:rsidR="00E57F68" w:rsidRPr="00142364">
        <w:rPr>
          <w:rFonts w:ascii="Times New Roman" w:hAnsi="Times New Roman"/>
          <w:sz w:val="24"/>
          <w:szCs w:val="24"/>
          <w:lang w:val="en-GB"/>
        </w:rPr>
        <w:t xml:space="preserve"> is also reflected at the level </w:t>
      </w:r>
      <w:r w:rsidR="003A28F3" w:rsidRPr="00142364">
        <w:rPr>
          <w:rFonts w:ascii="Times New Roman" w:hAnsi="Times New Roman"/>
          <w:sz w:val="24"/>
          <w:szCs w:val="24"/>
          <w:lang w:val="en-GB"/>
        </w:rPr>
        <w:t>the plot structure</w:t>
      </w:r>
      <w:r w:rsidR="00E57F68" w:rsidRPr="00142364">
        <w:rPr>
          <w:rFonts w:ascii="Times New Roman" w:hAnsi="Times New Roman"/>
          <w:sz w:val="24"/>
          <w:szCs w:val="24"/>
          <w:lang w:val="en-GB"/>
        </w:rPr>
        <w:t xml:space="preserve">. </w:t>
      </w:r>
      <w:r w:rsidR="00BA688F">
        <w:rPr>
          <w:rFonts w:ascii="Times New Roman" w:hAnsi="Times New Roman"/>
          <w:sz w:val="24"/>
          <w:szCs w:val="24"/>
          <w:lang w:val="en-GB"/>
        </w:rPr>
        <w:t>W</w:t>
      </w:r>
      <w:r w:rsidR="00E34237" w:rsidRPr="00142364">
        <w:rPr>
          <w:rFonts w:ascii="Times New Roman" w:hAnsi="Times New Roman"/>
          <w:sz w:val="24"/>
          <w:szCs w:val="24"/>
          <w:lang w:val="en-GB"/>
        </w:rPr>
        <w:t xml:space="preserve">e therefore </w:t>
      </w:r>
      <w:r w:rsidR="00E57F68" w:rsidRPr="00142364">
        <w:rPr>
          <w:rFonts w:ascii="Times New Roman" w:hAnsi="Times New Roman"/>
          <w:sz w:val="24"/>
          <w:szCs w:val="24"/>
          <w:lang w:val="en-GB"/>
        </w:rPr>
        <w:t xml:space="preserve">propose that </w:t>
      </w:r>
      <w:r w:rsidR="005032F6" w:rsidRPr="00142364">
        <w:rPr>
          <w:rFonts w:ascii="Times New Roman" w:hAnsi="Times New Roman"/>
          <w:sz w:val="24"/>
          <w:szCs w:val="24"/>
          <w:lang w:val="en-GB"/>
        </w:rPr>
        <w:t>a</w:t>
      </w:r>
      <w:r w:rsidR="00A33CBD" w:rsidRPr="00142364">
        <w:rPr>
          <w:rFonts w:ascii="Times New Roman" w:hAnsi="Times New Roman" w:cs="Times New Roman"/>
          <w:sz w:val="24"/>
          <w:szCs w:val="24"/>
          <w:lang w:val="en-GB"/>
        </w:rPr>
        <w:t xml:space="preserve"> distinct inner logic as regards the narrative events</w:t>
      </w:r>
      <w:r w:rsidR="003A28F3" w:rsidRPr="00142364">
        <w:rPr>
          <w:rFonts w:ascii="Times New Roman" w:hAnsi="Times New Roman" w:cs="Times New Roman"/>
          <w:sz w:val="24"/>
          <w:szCs w:val="24"/>
          <w:lang w:val="en-GB"/>
        </w:rPr>
        <w:t xml:space="preserve"> is created </w:t>
      </w:r>
      <w:r w:rsidR="00AD7DE5" w:rsidRPr="00142364">
        <w:rPr>
          <w:rFonts w:ascii="Times New Roman" w:hAnsi="Times New Roman" w:cs="Times New Roman"/>
          <w:sz w:val="24"/>
          <w:szCs w:val="24"/>
          <w:lang w:val="en-GB"/>
        </w:rPr>
        <w:t xml:space="preserve">whereby, as such, no logical connections are established between </w:t>
      </w:r>
      <w:r w:rsidR="00B31CDB" w:rsidRPr="00142364">
        <w:rPr>
          <w:rFonts w:ascii="Times New Roman" w:hAnsi="Times New Roman" w:cs="Times New Roman"/>
          <w:sz w:val="24"/>
          <w:szCs w:val="24"/>
          <w:lang w:val="en-GB"/>
        </w:rPr>
        <w:t xml:space="preserve">the many </w:t>
      </w:r>
      <w:r w:rsidR="00AD7DE5" w:rsidRPr="00142364">
        <w:rPr>
          <w:rFonts w:ascii="Times New Roman" w:hAnsi="Times New Roman" w:cs="Times New Roman"/>
          <w:sz w:val="24"/>
          <w:szCs w:val="24"/>
          <w:lang w:val="en-GB"/>
        </w:rPr>
        <w:t>discrete episodes</w:t>
      </w:r>
      <w:r w:rsidR="00B31CDB" w:rsidRPr="00142364">
        <w:rPr>
          <w:rFonts w:ascii="Times New Roman" w:hAnsi="Times New Roman" w:cs="Times New Roman"/>
          <w:sz w:val="24"/>
          <w:szCs w:val="24"/>
          <w:lang w:val="en-GB"/>
        </w:rPr>
        <w:t xml:space="preserve"> </w:t>
      </w:r>
      <w:r w:rsidR="00BA688F">
        <w:rPr>
          <w:rFonts w:ascii="Times New Roman" w:hAnsi="Times New Roman" w:cs="Times New Roman"/>
          <w:sz w:val="24"/>
          <w:szCs w:val="24"/>
          <w:lang w:val="en-GB"/>
        </w:rPr>
        <w:t xml:space="preserve">that </w:t>
      </w:r>
      <w:r w:rsidR="00B31CDB" w:rsidRPr="00142364">
        <w:rPr>
          <w:rFonts w:ascii="Times New Roman" w:hAnsi="Times New Roman" w:cs="Times New Roman"/>
          <w:sz w:val="24"/>
          <w:szCs w:val="24"/>
          <w:lang w:val="en-GB"/>
        </w:rPr>
        <w:t xml:space="preserve">Okri’s </w:t>
      </w:r>
      <w:r w:rsidR="00E34237" w:rsidRPr="00142364">
        <w:rPr>
          <w:rFonts w:ascii="Times New Roman" w:hAnsi="Times New Roman" w:cs="Times New Roman"/>
          <w:sz w:val="24"/>
          <w:szCs w:val="24"/>
          <w:lang w:val="en-GB"/>
        </w:rPr>
        <w:t>novels</w:t>
      </w:r>
      <w:r w:rsidR="00BA688F">
        <w:rPr>
          <w:rFonts w:ascii="Times New Roman" w:hAnsi="Times New Roman" w:cs="Times New Roman"/>
          <w:sz w:val="24"/>
          <w:szCs w:val="24"/>
          <w:lang w:val="en-GB"/>
        </w:rPr>
        <w:t xml:space="preserve"> tend to constructed around</w:t>
      </w:r>
      <w:r w:rsidR="00023734" w:rsidRPr="00142364">
        <w:rPr>
          <w:rFonts w:ascii="Times New Roman" w:hAnsi="Times New Roman" w:cs="Times New Roman"/>
          <w:sz w:val="24"/>
          <w:szCs w:val="24"/>
          <w:lang w:val="en-GB"/>
        </w:rPr>
        <w:t>.</w:t>
      </w:r>
      <w:r w:rsidR="00AD7DE5" w:rsidRPr="00142364">
        <w:rPr>
          <w:rFonts w:ascii="Times New Roman" w:hAnsi="Times New Roman" w:cs="Times New Roman"/>
          <w:sz w:val="24"/>
          <w:szCs w:val="24"/>
          <w:lang w:val="en-GB"/>
        </w:rPr>
        <w:t xml:space="preserve"> </w:t>
      </w:r>
      <w:r w:rsidR="00213087" w:rsidRPr="00142364">
        <w:rPr>
          <w:rFonts w:ascii="Times New Roman" w:hAnsi="Times New Roman" w:cs="Times New Roman"/>
          <w:sz w:val="24"/>
          <w:szCs w:val="24"/>
          <w:lang w:val="en-GB"/>
        </w:rPr>
        <w:t xml:space="preserve">Therefore, while </w:t>
      </w:r>
      <w:r w:rsidR="00AD7DE5" w:rsidRPr="00142364">
        <w:rPr>
          <w:rFonts w:ascii="Times New Roman" w:hAnsi="Times New Roman" w:cs="Times New Roman"/>
          <w:sz w:val="24"/>
          <w:szCs w:val="24"/>
          <w:lang w:val="en-GB"/>
        </w:rPr>
        <w:t xml:space="preserve">a hypotactic prose </w:t>
      </w:r>
      <w:r w:rsidR="001B1935" w:rsidRPr="00142364">
        <w:rPr>
          <w:rFonts w:ascii="Times New Roman" w:hAnsi="Times New Roman" w:cs="Times New Roman"/>
          <w:sz w:val="24"/>
          <w:szCs w:val="24"/>
          <w:lang w:val="en-GB"/>
        </w:rPr>
        <w:t>direct</w:t>
      </w:r>
      <w:r w:rsidR="00BA688F">
        <w:rPr>
          <w:rFonts w:ascii="Times New Roman" w:hAnsi="Times New Roman" w:cs="Times New Roman"/>
          <w:sz w:val="24"/>
          <w:szCs w:val="24"/>
          <w:lang w:val="en-GB"/>
        </w:rPr>
        <w:t>s</w:t>
      </w:r>
      <w:r w:rsidR="001B1935" w:rsidRPr="00142364">
        <w:rPr>
          <w:rFonts w:ascii="Times New Roman" w:hAnsi="Times New Roman" w:cs="Times New Roman"/>
          <w:sz w:val="24"/>
          <w:szCs w:val="24"/>
          <w:lang w:val="en-GB"/>
        </w:rPr>
        <w:t xml:space="preserve"> </w:t>
      </w:r>
      <w:r w:rsidR="00AD7DE5" w:rsidRPr="00142364">
        <w:rPr>
          <w:rFonts w:ascii="Times New Roman" w:hAnsi="Times New Roman" w:cs="Times New Roman"/>
          <w:sz w:val="24"/>
          <w:szCs w:val="24"/>
          <w:lang w:val="en-GB"/>
        </w:rPr>
        <w:t xml:space="preserve">the reader toward a specific narrative arch, the use of parataxis creates a distinct mode of interpretation. </w:t>
      </w:r>
      <w:r w:rsidR="0024154E" w:rsidRPr="00142364">
        <w:rPr>
          <w:rFonts w:ascii="Times New Roman" w:hAnsi="Times New Roman" w:cs="Times New Roman"/>
          <w:sz w:val="24"/>
          <w:szCs w:val="24"/>
          <w:lang w:val="en-GB"/>
        </w:rPr>
        <w:t>For example, t</w:t>
      </w:r>
      <w:r w:rsidR="00213087" w:rsidRPr="00142364">
        <w:rPr>
          <w:rFonts w:ascii="Times New Roman" w:hAnsi="Times New Roman" w:cs="Times New Roman"/>
          <w:sz w:val="24"/>
          <w:szCs w:val="24"/>
          <w:lang w:val="en-GB"/>
        </w:rPr>
        <w:t>he foreshadowing of future narrative events are noticeable absent</w:t>
      </w:r>
      <w:r>
        <w:rPr>
          <w:rFonts w:ascii="Times New Roman" w:hAnsi="Times New Roman" w:cs="Times New Roman"/>
          <w:sz w:val="24"/>
          <w:szCs w:val="24"/>
          <w:lang w:val="en-GB"/>
        </w:rPr>
        <w:t>;</w:t>
      </w:r>
      <w:r w:rsidR="00213087" w:rsidRPr="00142364">
        <w:rPr>
          <w:rFonts w:ascii="Times New Roman" w:hAnsi="Times New Roman" w:cs="Times New Roman"/>
          <w:sz w:val="24"/>
          <w:szCs w:val="24"/>
          <w:lang w:val="en-GB"/>
        </w:rPr>
        <w:t xml:space="preserve"> </w:t>
      </w:r>
      <w:r w:rsidR="00BA688F">
        <w:rPr>
          <w:rFonts w:ascii="Times New Roman" w:hAnsi="Times New Roman" w:cs="Times New Roman"/>
          <w:sz w:val="24"/>
          <w:szCs w:val="24"/>
          <w:lang w:val="en-GB"/>
        </w:rPr>
        <w:t xml:space="preserve">these </w:t>
      </w:r>
      <w:r w:rsidR="00110663" w:rsidRPr="00142364">
        <w:rPr>
          <w:rFonts w:ascii="Times New Roman" w:hAnsi="Times New Roman"/>
          <w:sz w:val="24"/>
          <w:szCs w:val="24"/>
          <w:lang w:val="en-GB"/>
        </w:rPr>
        <w:t xml:space="preserve">are </w:t>
      </w:r>
      <w:r w:rsidR="00AD7DE5" w:rsidRPr="00142364">
        <w:rPr>
          <w:rFonts w:ascii="Times New Roman" w:hAnsi="Times New Roman"/>
          <w:sz w:val="24"/>
          <w:szCs w:val="24"/>
          <w:lang w:val="en-GB"/>
        </w:rPr>
        <w:t xml:space="preserve">no </w:t>
      </w:r>
      <w:r w:rsidR="003816F6" w:rsidRPr="00142364">
        <w:rPr>
          <w:rFonts w:ascii="Times New Roman" w:hAnsi="Times New Roman"/>
          <w:sz w:val="24"/>
          <w:szCs w:val="24"/>
          <w:lang w:val="en-GB"/>
        </w:rPr>
        <w:t xml:space="preserve">longer </w:t>
      </w:r>
      <w:r w:rsidR="00AD7DE5" w:rsidRPr="00142364">
        <w:rPr>
          <w:rFonts w:ascii="Times New Roman" w:hAnsi="Times New Roman"/>
          <w:sz w:val="24"/>
          <w:szCs w:val="24"/>
          <w:lang w:val="en-GB"/>
        </w:rPr>
        <w:t>syllogistically connected but</w:t>
      </w:r>
      <w:r w:rsidR="00213087" w:rsidRPr="00142364">
        <w:rPr>
          <w:rFonts w:ascii="Times New Roman" w:hAnsi="Times New Roman"/>
          <w:sz w:val="24"/>
          <w:szCs w:val="24"/>
          <w:lang w:val="en-GB"/>
        </w:rPr>
        <w:t>, rather,</w:t>
      </w:r>
      <w:r w:rsidR="00AD7DE5" w:rsidRPr="00142364">
        <w:rPr>
          <w:rFonts w:ascii="Times New Roman" w:hAnsi="Times New Roman"/>
          <w:sz w:val="24"/>
          <w:szCs w:val="24"/>
          <w:lang w:val="en-GB"/>
        </w:rPr>
        <w:t xml:space="preserve"> </w:t>
      </w:r>
      <w:r w:rsidR="00110663" w:rsidRPr="00142364">
        <w:rPr>
          <w:rFonts w:ascii="Times New Roman" w:hAnsi="Times New Roman"/>
          <w:sz w:val="24"/>
          <w:szCs w:val="24"/>
          <w:lang w:val="en-GB"/>
        </w:rPr>
        <w:t>function as</w:t>
      </w:r>
      <w:r w:rsidR="00AD7DE5" w:rsidRPr="00142364">
        <w:rPr>
          <w:rFonts w:ascii="Times New Roman" w:hAnsi="Times New Roman"/>
          <w:sz w:val="24"/>
          <w:szCs w:val="24"/>
          <w:lang w:val="en-GB"/>
        </w:rPr>
        <w:t xml:space="preserve"> a series of</w:t>
      </w:r>
      <w:r w:rsidR="00110663" w:rsidRPr="00142364">
        <w:rPr>
          <w:rFonts w:ascii="Times New Roman" w:hAnsi="Times New Roman"/>
          <w:sz w:val="24"/>
          <w:szCs w:val="24"/>
          <w:lang w:val="en-GB"/>
        </w:rPr>
        <w:t>, seemingly,</w:t>
      </w:r>
      <w:r w:rsidR="00AD7DE5" w:rsidRPr="00142364">
        <w:rPr>
          <w:rFonts w:ascii="Times New Roman" w:hAnsi="Times New Roman"/>
          <w:sz w:val="24"/>
          <w:szCs w:val="24"/>
          <w:lang w:val="en-GB"/>
        </w:rPr>
        <w:t xml:space="preserve"> isolated </w:t>
      </w:r>
      <w:r w:rsidR="00110663" w:rsidRPr="00142364">
        <w:rPr>
          <w:rFonts w:ascii="Times New Roman" w:hAnsi="Times New Roman"/>
          <w:sz w:val="24"/>
          <w:szCs w:val="24"/>
          <w:lang w:val="en-GB"/>
        </w:rPr>
        <w:t>incidents</w:t>
      </w:r>
      <w:r w:rsidR="00213087" w:rsidRPr="00142364">
        <w:rPr>
          <w:rFonts w:ascii="Times New Roman" w:hAnsi="Times New Roman"/>
          <w:sz w:val="24"/>
          <w:szCs w:val="24"/>
          <w:lang w:val="en-GB"/>
        </w:rPr>
        <w:t>.</w:t>
      </w:r>
      <w:r w:rsidR="00110663" w:rsidRPr="00142364">
        <w:rPr>
          <w:rFonts w:ascii="Times New Roman" w:hAnsi="Times New Roman"/>
          <w:sz w:val="24"/>
          <w:szCs w:val="24"/>
          <w:lang w:val="en-GB"/>
        </w:rPr>
        <w:t xml:space="preserve"> </w:t>
      </w:r>
    </w:p>
    <w:p w:rsidR="00D6297C" w:rsidRPr="00142364" w:rsidRDefault="00E34237" w:rsidP="004D7737">
      <w:pPr>
        <w:spacing w:after="0" w:line="240" w:lineRule="auto"/>
        <w:ind w:firstLine="284"/>
        <w:rPr>
          <w:rFonts w:ascii="Times New Roman" w:eastAsia="Calibri" w:hAnsi="Times New Roman" w:cs="Times New Roman"/>
          <w:sz w:val="24"/>
          <w:szCs w:val="24"/>
          <w:lang w:val="en-GB"/>
        </w:rPr>
      </w:pPr>
      <w:r w:rsidRPr="00142364">
        <w:rPr>
          <w:rFonts w:ascii="Times New Roman" w:hAnsi="Times New Roman"/>
          <w:iCs/>
          <w:sz w:val="24"/>
          <w:szCs w:val="24"/>
          <w:lang w:val="en-GB"/>
        </w:rPr>
        <w:t>A good example of this can be found i</w:t>
      </w:r>
      <w:r w:rsidR="003816F6" w:rsidRPr="00142364">
        <w:rPr>
          <w:rFonts w:ascii="Times New Roman" w:hAnsi="Times New Roman"/>
          <w:iCs/>
          <w:sz w:val="24"/>
          <w:szCs w:val="24"/>
          <w:lang w:val="en-GB"/>
        </w:rPr>
        <w:t xml:space="preserve">n </w:t>
      </w:r>
      <w:r w:rsidR="009469CE" w:rsidRPr="00142364">
        <w:rPr>
          <w:rFonts w:ascii="Times New Roman" w:hAnsi="Times New Roman"/>
          <w:i/>
          <w:iCs/>
          <w:sz w:val="24"/>
          <w:szCs w:val="24"/>
          <w:lang w:val="en-GB"/>
        </w:rPr>
        <w:t>Infinite Riches</w:t>
      </w:r>
      <w:r w:rsidR="003816F6" w:rsidRPr="00142364">
        <w:rPr>
          <w:rFonts w:ascii="Times New Roman" w:hAnsi="Times New Roman"/>
          <w:iCs/>
          <w:sz w:val="24"/>
          <w:szCs w:val="24"/>
          <w:lang w:val="en-GB"/>
        </w:rPr>
        <w:t>,</w:t>
      </w:r>
      <w:r w:rsidR="009469CE" w:rsidRPr="00142364">
        <w:rPr>
          <w:rFonts w:ascii="Times New Roman" w:hAnsi="Times New Roman"/>
          <w:iCs/>
          <w:sz w:val="24"/>
          <w:szCs w:val="24"/>
          <w:lang w:val="en-GB"/>
        </w:rPr>
        <w:t xml:space="preserve"> </w:t>
      </w:r>
      <w:r w:rsidRPr="00142364">
        <w:rPr>
          <w:rFonts w:ascii="Times New Roman" w:hAnsi="Times New Roman"/>
          <w:iCs/>
          <w:sz w:val="24"/>
          <w:szCs w:val="24"/>
          <w:lang w:val="en-GB"/>
        </w:rPr>
        <w:t xml:space="preserve">specifically within the </w:t>
      </w:r>
      <w:r w:rsidR="003816F6" w:rsidRPr="00142364">
        <w:rPr>
          <w:rFonts w:ascii="Times New Roman" w:hAnsi="Times New Roman"/>
          <w:iCs/>
          <w:sz w:val="24"/>
          <w:szCs w:val="24"/>
          <w:lang w:val="en-GB"/>
        </w:rPr>
        <w:t xml:space="preserve">repeated episodes where </w:t>
      </w:r>
      <w:r w:rsidR="009469CE" w:rsidRPr="00142364">
        <w:rPr>
          <w:rFonts w:ascii="Times New Roman" w:hAnsi="Times New Roman"/>
          <w:sz w:val="24"/>
          <w:szCs w:val="24"/>
          <w:lang w:val="en-GB"/>
        </w:rPr>
        <w:t xml:space="preserve">both Azaro and Dad experience situations that involve fire. These episodes are not </w:t>
      </w:r>
      <w:r w:rsidR="00B355F7">
        <w:rPr>
          <w:rFonts w:ascii="Times New Roman" w:hAnsi="Times New Roman"/>
          <w:sz w:val="24"/>
          <w:szCs w:val="24"/>
          <w:lang w:val="en-GB"/>
        </w:rPr>
        <w:t>link</w:t>
      </w:r>
      <w:r w:rsidR="009469CE" w:rsidRPr="00142364">
        <w:rPr>
          <w:rFonts w:ascii="Times New Roman" w:hAnsi="Times New Roman"/>
          <w:sz w:val="24"/>
          <w:szCs w:val="24"/>
          <w:lang w:val="en-GB"/>
        </w:rPr>
        <w:t xml:space="preserve">ed to any larger plot structure in the conventional sense but, rather, must be construed as narrative events that happen against </w:t>
      </w:r>
      <w:r w:rsidR="003816F6" w:rsidRPr="00142364">
        <w:rPr>
          <w:rFonts w:ascii="Times New Roman" w:hAnsi="Times New Roman"/>
          <w:sz w:val="24"/>
          <w:szCs w:val="24"/>
          <w:lang w:val="en-GB"/>
        </w:rPr>
        <w:t xml:space="preserve">what we can define as </w:t>
      </w:r>
      <w:r w:rsidR="009469CE" w:rsidRPr="00142364">
        <w:rPr>
          <w:rFonts w:ascii="Times New Roman" w:hAnsi="Times New Roman"/>
          <w:sz w:val="24"/>
          <w:szCs w:val="24"/>
          <w:lang w:val="en-GB"/>
        </w:rPr>
        <w:t xml:space="preserve">a flat background. </w:t>
      </w:r>
      <w:r w:rsidRPr="00142364">
        <w:rPr>
          <w:rFonts w:ascii="Times New Roman" w:hAnsi="Times New Roman"/>
          <w:sz w:val="24"/>
          <w:szCs w:val="24"/>
          <w:lang w:val="en-GB"/>
        </w:rPr>
        <w:t>We</w:t>
      </w:r>
      <w:r w:rsidR="009469CE" w:rsidRPr="00142364">
        <w:rPr>
          <w:rFonts w:ascii="Times New Roman" w:hAnsi="Times New Roman"/>
          <w:sz w:val="24"/>
          <w:szCs w:val="24"/>
          <w:lang w:val="en-GB"/>
        </w:rPr>
        <w:t xml:space="preserve"> use </w:t>
      </w:r>
      <w:r w:rsidR="003816F6" w:rsidRPr="00142364">
        <w:rPr>
          <w:rFonts w:ascii="Times New Roman" w:hAnsi="Times New Roman"/>
          <w:sz w:val="24"/>
          <w:szCs w:val="24"/>
          <w:lang w:val="en-GB"/>
        </w:rPr>
        <w:t xml:space="preserve">this term </w:t>
      </w:r>
      <w:r w:rsidR="009469CE" w:rsidRPr="00142364">
        <w:rPr>
          <w:rFonts w:ascii="Times New Roman" w:hAnsi="Times New Roman"/>
          <w:sz w:val="24"/>
          <w:szCs w:val="24"/>
          <w:lang w:val="en-GB"/>
        </w:rPr>
        <w:t>“flat” in juxtaposi</w:t>
      </w:r>
      <w:r w:rsidR="004F3D99" w:rsidRPr="00142364">
        <w:rPr>
          <w:rFonts w:ascii="Times New Roman" w:hAnsi="Times New Roman"/>
          <w:sz w:val="24"/>
          <w:szCs w:val="24"/>
          <w:lang w:val="en-GB"/>
        </w:rPr>
        <w:t>ti</w:t>
      </w:r>
      <w:r w:rsidR="009469CE" w:rsidRPr="00142364">
        <w:rPr>
          <w:rFonts w:ascii="Times New Roman" w:hAnsi="Times New Roman"/>
          <w:sz w:val="24"/>
          <w:szCs w:val="24"/>
          <w:lang w:val="en-GB"/>
        </w:rPr>
        <w:t xml:space="preserve">on to the pyramid structure of dramatic plot development </w:t>
      </w:r>
      <w:r w:rsidR="003816F6" w:rsidRPr="00142364">
        <w:rPr>
          <w:rFonts w:ascii="Times New Roman" w:hAnsi="Times New Roman"/>
          <w:sz w:val="24"/>
          <w:szCs w:val="24"/>
          <w:lang w:val="en-GB"/>
        </w:rPr>
        <w:t xml:space="preserve">that include: </w:t>
      </w:r>
      <w:r w:rsidR="009469CE" w:rsidRPr="00142364">
        <w:rPr>
          <w:rFonts w:ascii="Times New Roman" w:hAnsi="Times New Roman"/>
          <w:sz w:val="24"/>
          <w:szCs w:val="24"/>
          <w:lang w:val="en-GB"/>
        </w:rPr>
        <w:t xml:space="preserve">exposition, rising action, climax, falling climax, dénouement and so forth. </w:t>
      </w:r>
      <w:r w:rsidR="003816F6" w:rsidRPr="00142364">
        <w:rPr>
          <w:rFonts w:ascii="Times New Roman" w:hAnsi="Times New Roman"/>
          <w:sz w:val="24"/>
          <w:szCs w:val="24"/>
          <w:lang w:val="en-GB"/>
        </w:rPr>
        <w:t xml:space="preserve">On the contrary, </w:t>
      </w:r>
      <w:r w:rsidR="00E63BD5" w:rsidRPr="00142364">
        <w:rPr>
          <w:rFonts w:ascii="Times New Roman" w:hAnsi="Times New Roman"/>
          <w:sz w:val="24"/>
          <w:szCs w:val="24"/>
          <w:lang w:val="en-GB"/>
        </w:rPr>
        <w:t xml:space="preserve">many narrative </w:t>
      </w:r>
      <w:r w:rsidR="009469CE" w:rsidRPr="00142364">
        <w:rPr>
          <w:rFonts w:ascii="Times New Roman" w:hAnsi="Times New Roman"/>
          <w:sz w:val="24"/>
          <w:szCs w:val="24"/>
          <w:lang w:val="en-GB"/>
        </w:rPr>
        <w:t>event</w:t>
      </w:r>
      <w:r w:rsidR="00E63BD5" w:rsidRPr="00142364">
        <w:rPr>
          <w:rFonts w:ascii="Times New Roman" w:hAnsi="Times New Roman"/>
          <w:sz w:val="24"/>
          <w:szCs w:val="24"/>
          <w:lang w:val="en-GB"/>
        </w:rPr>
        <w:t>s</w:t>
      </w:r>
      <w:r w:rsidR="009469CE" w:rsidRPr="00142364">
        <w:rPr>
          <w:rFonts w:ascii="Times New Roman" w:hAnsi="Times New Roman"/>
          <w:sz w:val="24"/>
          <w:szCs w:val="24"/>
          <w:lang w:val="en-GB"/>
        </w:rPr>
        <w:t xml:space="preserve"> </w:t>
      </w:r>
      <w:r w:rsidR="003816F6" w:rsidRPr="00142364">
        <w:rPr>
          <w:rFonts w:ascii="Times New Roman" w:hAnsi="Times New Roman"/>
          <w:sz w:val="24"/>
          <w:szCs w:val="24"/>
          <w:lang w:val="en-GB"/>
        </w:rPr>
        <w:t xml:space="preserve">in </w:t>
      </w:r>
      <w:r w:rsidR="003816F6" w:rsidRPr="00142364">
        <w:rPr>
          <w:rFonts w:ascii="Times New Roman" w:hAnsi="Times New Roman"/>
          <w:i/>
          <w:sz w:val="24"/>
          <w:szCs w:val="24"/>
          <w:lang w:val="en-GB"/>
        </w:rPr>
        <w:t>Infinite Riches</w:t>
      </w:r>
      <w:r w:rsidR="003816F6" w:rsidRPr="00142364">
        <w:rPr>
          <w:rFonts w:ascii="Times New Roman" w:hAnsi="Times New Roman"/>
          <w:sz w:val="24"/>
          <w:szCs w:val="24"/>
          <w:lang w:val="en-GB"/>
        </w:rPr>
        <w:t xml:space="preserve"> </w:t>
      </w:r>
      <w:r w:rsidR="00E63BD5" w:rsidRPr="00142364">
        <w:rPr>
          <w:rFonts w:ascii="Times New Roman" w:hAnsi="Times New Roman"/>
          <w:sz w:val="24"/>
          <w:szCs w:val="24"/>
          <w:lang w:val="en-GB"/>
        </w:rPr>
        <w:t xml:space="preserve">function </w:t>
      </w:r>
      <w:r w:rsidR="009469CE" w:rsidRPr="00142364">
        <w:rPr>
          <w:rFonts w:ascii="Times New Roman" w:hAnsi="Times New Roman"/>
          <w:sz w:val="24"/>
          <w:szCs w:val="24"/>
          <w:lang w:val="en-GB"/>
        </w:rPr>
        <w:t>independen</w:t>
      </w:r>
      <w:r w:rsidR="00E63BD5" w:rsidRPr="00142364">
        <w:rPr>
          <w:rFonts w:ascii="Times New Roman" w:hAnsi="Times New Roman"/>
          <w:sz w:val="24"/>
          <w:szCs w:val="24"/>
          <w:lang w:val="en-GB"/>
        </w:rPr>
        <w:t>t</w:t>
      </w:r>
      <w:r w:rsidR="00A07710" w:rsidRPr="00142364">
        <w:rPr>
          <w:rFonts w:ascii="Times New Roman" w:hAnsi="Times New Roman"/>
          <w:sz w:val="24"/>
          <w:szCs w:val="24"/>
          <w:lang w:val="en-GB"/>
        </w:rPr>
        <w:t>ly</w:t>
      </w:r>
      <w:r w:rsidR="009469CE" w:rsidRPr="00142364">
        <w:rPr>
          <w:rFonts w:ascii="Times New Roman" w:hAnsi="Times New Roman"/>
          <w:sz w:val="24"/>
          <w:szCs w:val="24"/>
          <w:lang w:val="en-GB"/>
        </w:rPr>
        <w:t xml:space="preserve"> </w:t>
      </w:r>
      <w:r w:rsidR="00E63BD5" w:rsidRPr="00142364">
        <w:rPr>
          <w:rFonts w:ascii="Times New Roman" w:hAnsi="Times New Roman"/>
          <w:sz w:val="24"/>
          <w:szCs w:val="24"/>
          <w:lang w:val="en-GB"/>
        </w:rPr>
        <w:t xml:space="preserve">of each other and, at an interpretative level, the reader has </w:t>
      </w:r>
      <w:r w:rsidR="009469CE" w:rsidRPr="00142364">
        <w:rPr>
          <w:rFonts w:ascii="Times New Roman" w:hAnsi="Times New Roman"/>
          <w:sz w:val="24"/>
          <w:szCs w:val="24"/>
          <w:lang w:val="en-GB"/>
        </w:rPr>
        <w:t xml:space="preserve">to </w:t>
      </w:r>
      <w:r w:rsidR="00E63BD5" w:rsidRPr="00142364">
        <w:rPr>
          <w:rFonts w:ascii="Times New Roman" w:hAnsi="Times New Roman"/>
          <w:sz w:val="24"/>
          <w:szCs w:val="24"/>
          <w:lang w:val="en-GB"/>
        </w:rPr>
        <w:t xml:space="preserve">construe </w:t>
      </w:r>
      <w:r w:rsidR="009469CE" w:rsidRPr="00142364">
        <w:rPr>
          <w:rFonts w:ascii="Times New Roman" w:hAnsi="Times New Roman"/>
          <w:sz w:val="24"/>
          <w:szCs w:val="24"/>
          <w:lang w:val="en-GB"/>
        </w:rPr>
        <w:t xml:space="preserve">how the motif of fire is intimately related to the </w:t>
      </w:r>
      <w:r w:rsidR="00E63BD5" w:rsidRPr="00142364">
        <w:rPr>
          <w:rFonts w:ascii="Times New Roman" w:hAnsi="Times New Roman"/>
          <w:sz w:val="24"/>
          <w:szCs w:val="24"/>
          <w:lang w:val="en-GB"/>
        </w:rPr>
        <w:t xml:space="preserve">book’s main </w:t>
      </w:r>
      <w:r w:rsidR="009469CE" w:rsidRPr="00142364">
        <w:rPr>
          <w:rFonts w:ascii="Times New Roman" w:hAnsi="Times New Roman"/>
          <w:sz w:val="24"/>
          <w:szCs w:val="24"/>
          <w:lang w:val="en-GB"/>
        </w:rPr>
        <w:t xml:space="preserve">theme of karmic transformation. Therefore, the discrete events marked by the repeated motif of fire operate against </w:t>
      </w:r>
      <w:r w:rsidR="001C0B07" w:rsidRPr="00142364">
        <w:rPr>
          <w:rFonts w:ascii="Times New Roman" w:hAnsi="Times New Roman"/>
          <w:sz w:val="24"/>
          <w:szCs w:val="24"/>
          <w:lang w:val="en-GB"/>
        </w:rPr>
        <w:t>this</w:t>
      </w:r>
      <w:r w:rsidR="009469CE" w:rsidRPr="00142364">
        <w:rPr>
          <w:rFonts w:ascii="Times New Roman" w:hAnsi="Times New Roman"/>
          <w:sz w:val="24"/>
          <w:szCs w:val="24"/>
          <w:lang w:val="en-GB"/>
        </w:rPr>
        <w:t xml:space="preserve"> </w:t>
      </w:r>
      <w:r w:rsidR="004F410F" w:rsidRPr="00142364">
        <w:rPr>
          <w:rFonts w:ascii="Times New Roman" w:hAnsi="Times New Roman"/>
          <w:sz w:val="24"/>
          <w:szCs w:val="24"/>
          <w:lang w:val="en-GB"/>
        </w:rPr>
        <w:t xml:space="preserve">narrative </w:t>
      </w:r>
      <w:r w:rsidR="009469CE" w:rsidRPr="00142364">
        <w:rPr>
          <w:rFonts w:ascii="Times New Roman" w:hAnsi="Times New Roman"/>
          <w:sz w:val="24"/>
          <w:szCs w:val="24"/>
          <w:lang w:val="en-GB"/>
        </w:rPr>
        <w:t>flat surface</w:t>
      </w:r>
      <w:r w:rsidR="001C0B07" w:rsidRPr="00142364">
        <w:rPr>
          <w:rFonts w:ascii="Times New Roman" w:hAnsi="Times New Roman"/>
          <w:sz w:val="24"/>
          <w:szCs w:val="24"/>
          <w:lang w:val="en-GB"/>
        </w:rPr>
        <w:t>,</w:t>
      </w:r>
      <w:r w:rsidR="009469CE" w:rsidRPr="00142364">
        <w:rPr>
          <w:rFonts w:ascii="Times New Roman" w:hAnsi="Times New Roman"/>
          <w:sz w:val="24"/>
          <w:szCs w:val="24"/>
          <w:lang w:val="en-GB"/>
        </w:rPr>
        <w:t xml:space="preserve"> where</w:t>
      </w:r>
      <w:r w:rsidR="001C0B07" w:rsidRPr="00142364">
        <w:rPr>
          <w:rFonts w:ascii="Times New Roman" w:hAnsi="Times New Roman"/>
          <w:sz w:val="24"/>
          <w:szCs w:val="24"/>
          <w:lang w:val="en-GB"/>
        </w:rPr>
        <w:t>as</w:t>
      </w:r>
      <w:r w:rsidR="009469CE" w:rsidRPr="00142364">
        <w:rPr>
          <w:rFonts w:ascii="Times New Roman" w:hAnsi="Times New Roman"/>
          <w:sz w:val="24"/>
          <w:szCs w:val="24"/>
          <w:lang w:val="en-GB"/>
        </w:rPr>
        <w:t xml:space="preserve"> overall meaning </w:t>
      </w:r>
      <w:r w:rsidR="004F410F" w:rsidRPr="00142364">
        <w:rPr>
          <w:rFonts w:ascii="Times New Roman" w:hAnsi="Times New Roman"/>
          <w:sz w:val="24"/>
          <w:szCs w:val="24"/>
          <w:lang w:val="en-GB"/>
        </w:rPr>
        <w:t xml:space="preserve">is only </w:t>
      </w:r>
      <w:r w:rsidR="009469CE" w:rsidRPr="00142364">
        <w:rPr>
          <w:rFonts w:ascii="Times New Roman" w:hAnsi="Times New Roman"/>
          <w:sz w:val="24"/>
          <w:szCs w:val="24"/>
          <w:lang w:val="en-GB"/>
        </w:rPr>
        <w:t>gain</w:t>
      </w:r>
      <w:r w:rsidR="004F410F" w:rsidRPr="00142364">
        <w:rPr>
          <w:rFonts w:ascii="Times New Roman" w:hAnsi="Times New Roman"/>
          <w:sz w:val="24"/>
          <w:szCs w:val="24"/>
          <w:lang w:val="en-GB"/>
        </w:rPr>
        <w:t>ed</w:t>
      </w:r>
      <w:r w:rsidR="009469CE" w:rsidRPr="00142364">
        <w:rPr>
          <w:rFonts w:ascii="Times New Roman" w:hAnsi="Times New Roman"/>
          <w:sz w:val="24"/>
          <w:szCs w:val="24"/>
          <w:lang w:val="en-GB"/>
        </w:rPr>
        <w:t xml:space="preserve"> </w:t>
      </w:r>
      <w:r w:rsidR="004F410F" w:rsidRPr="00142364">
        <w:rPr>
          <w:rFonts w:ascii="Times New Roman" w:hAnsi="Times New Roman"/>
          <w:sz w:val="24"/>
          <w:szCs w:val="24"/>
          <w:lang w:val="en-GB"/>
        </w:rPr>
        <w:t xml:space="preserve">through </w:t>
      </w:r>
      <w:r w:rsidR="009469CE" w:rsidRPr="00142364">
        <w:rPr>
          <w:rFonts w:ascii="Times New Roman" w:hAnsi="Times New Roman"/>
          <w:sz w:val="24"/>
          <w:szCs w:val="24"/>
          <w:lang w:val="en-GB"/>
        </w:rPr>
        <w:t>symbolically linking</w:t>
      </w:r>
      <w:r w:rsidR="004F410F" w:rsidRPr="00142364">
        <w:rPr>
          <w:rFonts w:ascii="Times New Roman" w:hAnsi="Times New Roman"/>
          <w:sz w:val="24"/>
          <w:szCs w:val="24"/>
          <w:lang w:val="en-GB"/>
        </w:rPr>
        <w:t xml:space="preserve"> together</w:t>
      </w:r>
      <w:r w:rsidR="009469CE" w:rsidRPr="00142364">
        <w:rPr>
          <w:rFonts w:ascii="Times New Roman" w:hAnsi="Times New Roman"/>
          <w:sz w:val="24"/>
          <w:szCs w:val="24"/>
          <w:lang w:val="en-GB"/>
        </w:rPr>
        <w:t xml:space="preserve"> each </w:t>
      </w:r>
      <w:r w:rsidR="004F410F" w:rsidRPr="00142364">
        <w:rPr>
          <w:rFonts w:ascii="Times New Roman" w:hAnsi="Times New Roman"/>
          <w:sz w:val="24"/>
          <w:szCs w:val="24"/>
          <w:lang w:val="en-GB"/>
        </w:rPr>
        <w:t xml:space="preserve">of these </w:t>
      </w:r>
      <w:r w:rsidR="009469CE" w:rsidRPr="00142364">
        <w:rPr>
          <w:rFonts w:ascii="Times New Roman" w:hAnsi="Times New Roman"/>
          <w:sz w:val="24"/>
          <w:szCs w:val="24"/>
          <w:lang w:val="en-GB"/>
        </w:rPr>
        <w:t>episode</w:t>
      </w:r>
      <w:r w:rsidR="004F410F" w:rsidRPr="00142364">
        <w:rPr>
          <w:rFonts w:ascii="Times New Roman" w:hAnsi="Times New Roman"/>
          <w:sz w:val="24"/>
          <w:szCs w:val="24"/>
          <w:lang w:val="en-GB"/>
        </w:rPr>
        <w:t>s</w:t>
      </w:r>
      <w:r w:rsidR="002742F4" w:rsidRPr="00142364">
        <w:rPr>
          <w:rFonts w:ascii="Times New Roman" w:hAnsi="Times New Roman"/>
          <w:sz w:val="24"/>
          <w:szCs w:val="24"/>
          <w:lang w:val="en-GB"/>
        </w:rPr>
        <w:t xml:space="preserve">. </w:t>
      </w:r>
      <w:r w:rsidR="000541E9" w:rsidRPr="00142364">
        <w:rPr>
          <w:rFonts w:ascii="Times New Roman" w:eastAsia="Calibri" w:hAnsi="Times New Roman" w:cs="Times New Roman"/>
          <w:sz w:val="24"/>
          <w:szCs w:val="24"/>
          <w:lang w:val="en-GB"/>
        </w:rPr>
        <w:t>Okri’s narrative strategy</w:t>
      </w:r>
      <w:r w:rsidR="009F02F9" w:rsidRPr="00142364">
        <w:rPr>
          <w:rFonts w:ascii="Times New Roman" w:eastAsia="Calibri" w:hAnsi="Times New Roman" w:cs="Times New Roman"/>
          <w:sz w:val="24"/>
          <w:szCs w:val="24"/>
          <w:lang w:val="en-GB"/>
        </w:rPr>
        <w:t>, therefore,</w:t>
      </w:r>
      <w:r w:rsidR="000541E9" w:rsidRPr="00142364">
        <w:rPr>
          <w:rFonts w:ascii="Times New Roman" w:eastAsia="Calibri" w:hAnsi="Times New Roman" w:cs="Times New Roman"/>
          <w:sz w:val="24"/>
          <w:szCs w:val="24"/>
          <w:lang w:val="en-GB"/>
        </w:rPr>
        <w:t xml:space="preserve"> consist</w:t>
      </w:r>
      <w:r w:rsidR="009F02F9" w:rsidRPr="00142364">
        <w:rPr>
          <w:rFonts w:ascii="Times New Roman" w:eastAsia="Calibri" w:hAnsi="Times New Roman" w:cs="Times New Roman"/>
          <w:sz w:val="24"/>
          <w:szCs w:val="24"/>
          <w:lang w:val="en-GB"/>
        </w:rPr>
        <w:t>s</w:t>
      </w:r>
      <w:r w:rsidR="000541E9" w:rsidRPr="00142364">
        <w:rPr>
          <w:rFonts w:ascii="Times New Roman" w:eastAsia="Calibri" w:hAnsi="Times New Roman" w:cs="Times New Roman"/>
          <w:sz w:val="24"/>
          <w:szCs w:val="24"/>
          <w:lang w:val="en-GB"/>
        </w:rPr>
        <w:t xml:space="preserve"> in creating fissures within the temporal and the spatial that </w:t>
      </w:r>
      <w:r w:rsidR="009F02F9" w:rsidRPr="00142364">
        <w:rPr>
          <w:rFonts w:ascii="Times New Roman" w:eastAsia="Calibri" w:hAnsi="Times New Roman" w:cs="Times New Roman"/>
          <w:sz w:val="24"/>
          <w:szCs w:val="24"/>
          <w:lang w:val="en-GB"/>
        </w:rPr>
        <w:t>i</w:t>
      </w:r>
      <w:r w:rsidR="000541E9" w:rsidRPr="00142364">
        <w:rPr>
          <w:rFonts w:ascii="Times New Roman" w:eastAsia="Calibri" w:hAnsi="Times New Roman" w:cs="Times New Roman"/>
          <w:sz w:val="24"/>
          <w:szCs w:val="24"/>
          <w:lang w:val="en-GB"/>
        </w:rPr>
        <w:t>s performed through a concatenation of seemingly unrelated adventures, and t</w:t>
      </w:r>
      <w:r w:rsidR="00E63BD5" w:rsidRPr="00142364">
        <w:rPr>
          <w:rFonts w:ascii="Times New Roman" w:hAnsi="Times New Roman"/>
          <w:sz w:val="24"/>
          <w:szCs w:val="24"/>
          <w:lang w:val="en-GB"/>
        </w:rPr>
        <w:t>his, no doubt, appeals to certain aesthetic tastes</w:t>
      </w:r>
      <w:r w:rsidR="000541E9" w:rsidRPr="00142364">
        <w:rPr>
          <w:rFonts w:ascii="Times New Roman" w:hAnsi="Times New Roman"/>
          <w:sz w:val="24"/>
          <w:szCs w:val="24"/>
          <w:lang w:val="en-GB"/>
        </w:rPr>
        <w:t>.</w:t>
      </w:r>
      <w:r w:rsidR="00E63BD5" w:rsidRPr="00142364">
        <w:rPr>
          <w:rFonts w:ascii="Times New Roman" w:hAnsi="Times New Roman"/>
          <w:sz w:val="24"/>
          <w:szCs w:val="24"/>
          <w:lang w:val="en-GB"/>
        </w:rPr>
        <w:t xml:space="preserve"> </w:t>
      </w:r>
      <w:r w:rsidR="000541E9" w:rsidRPr="00142364">
        <w:rPr>
          <w:rFonts w:ascii="Times New Roman" w:hAnsi="Times New Roman"/>
          <w:sz w:val="24"/>
          <w:szCs w:val="24"/>
          <w:lang w:val="en-GB"/>
        </w:rPr>
        <w:t>O</w:t>
      </w:r>
      <w:r w:rsidR="001F2EBE" w:rsidRPr="00142364">
        <w:rPr>
          <w:rFonts w:ascii="Times New Roman" w:hAnsi="Times New Roman" w:cs="Times New Roman"/>
          <w:sz w:val="24"/>
          <w:szCs w:val="24"/>
          <w:lang w:val="en-GB"/>
        </w:rPr>
        <w:t>pinions</w:t>
      </w:r>
      <w:r w:rsidR="00B355F7">
        <w:rPr>
          <w:rFonts w:ascii="Times New Roman" w:hAnsi="Times New Roman" w:cs="Times New Roman"/>
          <w:sz w:val="24"/>
          <w:szCs w:val="24"/>
          <w:lang w:val="en-GB"/>
        </w:rPr>
        <w:t>, it must be said,</w:t>
      </w:r>
      <w:r w:rsidR="001F2EBE" w:rsidRPr="00142364">
        <w:rPr>
          <w:rFonts w:ascii="Times New Roman" w:hAnsi="Times New Roman" w:cs="Times New Roman"/>
          <w:sz w:val="24"/>
          <w:szCs w:val="24"/>
          <w:lang w:val="en-GB"/>
        </w:rPr>
        <w:t xml:space="preserve"> have become divided as regards Okri’s continued use of disconnected narrative episodes</w:t>
      </w:r>
      <w:r w:rsidR="005B6D98">
        <w:rPr>
          <w:rFonts w:ascii="Times New Roman" w:hAnsi="Times New Roman" w:cs="Times New Roman"/>
          <w:sz w:val="24"/>
          <w:szCs w:val="24"/>
          <w:lang w:val="en-GB"/>
        </w:rPr>
        <w:t>; events</w:t>
      </w:r>
      <w:r w:rsidR="001F2EBE" w:rsidRPr="00142364">
        <w:rPr>
          <w:rFonts w:ascii="Times New Roman" w:hAnsi="Times New Roman" w:cs="Times New Roman"/>
          <w:sz w:val="24"/>
          <w:szCs w:val="24"/>
          <w:lang w:val="en-GB"/>
        </w:rPr>
        <w:t xml:space="preserve"> that do not lead to recognizable denouement</w:t>
      </w:r>
      <w:r w:rsidR="00D6297C" w:rsidRPr="00142364">
        <w:rPr>
          <w:rFonts w:ascii="Times New Roman" w:hAnsi="Times New Roman" w:cs="Times New Roman"/>
          <w:sz w:val="24"/>
          <w:szCs w:val="24"/>
          <w:lang w:val="en-GB"/>
        </w:rPr>
        <w:t>.</w:t>
      </w:r>
      <w:r w:rsidR="001F2EBE" w:rsidRPr="00142364">
        <w:rPr>
          <w:rFonts w:ascii="Times New Roman" w:hAnsi="Times New Roman" w:cs="Times New Roman"/>
          <w:sz w:val="24"/>
          <w:szCs w:val="24"/>
          <w:lang w:val="en-GB"/>
        </w:rPr>
        <w:t xml:space="preserve"> Critics like </w:t>
      </w:r>
      <w:r w:rsidR="009469CE" w:rsidRPr="00142364">
        <w:rPr>
          <w:rFonts w:ascii="Times New Roman" w:hAnsi="Times New Roman" w:cs="Times New Roman"/>
          <w:sz w:val="24"/>
          <w:szCs w:val="24"/>
          <w:lang w:val="en-GB"/>
        </w:rPr>
        <w:t>Douglas</w:t>
      </w:r>
      <w:r w:rsidR="001F2EBE" w:rsidRPr="00142364">
        <w:rPr>
          <w:rFonts w:ascii="Times New Roman" w:hAnsi="Times New Roman" w:cs="Times New Roman"/>
          <w:sz w:val="24"/>
          <w:szCs w:val="24"/>
          <w:lang w:val="en-GB"/>
        </w:rPr>
        <w:t xml:space="preserve"> McCabe (2005/ 201</w:t>
      </w:r>
      <w:r w:rsidR="00B05B0B" w:rsidRPr="00142364">
        <w:rPr>
          <w:rFonts w:ascii="Times New Roman" w:hAnsi="Times New Roman" w:cs="Times New Roman"/>
          <w:sz w:val="24"/>
          <w:szCs w:val="24"/>
          <w:lang w:val="en-GB"/>
        </w:rPr>
        <w:t>3</w:t>
      </w:r>
      <w:r w:rsidR="001F2EBE" w:rsidRPr="00142364">
        <w:rPr>
          <w:rFonts w:ascii="Times New Roman" w:hAnsi="Times New Roman" w:cs="Times New Roman"/>
          <w:sz w:val="24"/>
          <w:szCs w:val="24"/>
          <w:lang w:val="en-GB"/>
        </w:rPr>
        <w:t xml:space="preserve">) find these narrative </w:t>
      </w:r>
      <w:r w:rsidR="00347F06" w:rsidRPr="00142364">
        <w:rPr>
          <w:rFonts w:ascii="Times New Roman" w:hAnsi="Times New Roman" w:cs="Times New Roman"/>
          <w:sz w:val="24"/>
          <w:szCs w:val="24"/>
          <w:lang w:val="en-GB"/>
        </w:rPr>
        <w:t>“</w:t>
      </w:r>
      <w:r w:rsidR="001F2EBE" w:rsidRPr="00142364">
        <w:rPr>
          <w:rFonts w:ascii="Times New Roman" w:hAnsi="Times New Roman" w:cs="Times New Roman"/>
          <w:sz w:val="24"/>
          <w:szCs w:val="24"/>
          <w:lang w:val="en-GB"/>
        </w:rPr>
        <w:t>non-sequiturs</w:t>
      </w:r>
      <w:r w:rsidR="00347F06" w:rsidRPr="00142364">
        <w:rPr>
          <w:rFonts w:ascii="Times New Roman" w:hAnsi="Times New Roman" w:cs="Times New Roman"/>
          <w:sz w:val="24"/>
          <w:szCs w:val="24"/>
          <w:lang w:val="en-GB"/>
        </w:rPr>
        <w:t>”</w:t>
      </w:r>
      <w:r w:rsidR="001F2EBE" w:rsidRPr="00142364">
        <w:rPr>
          <w:rFonts w:ascii="Times New Roman" w:hAnsi="Times New Roman" w:cs="Times New Roman"/>
          <w:sz w:val="24"/>
          <w:szCs w:val="24"/>
          <w:lang w:val="en-GB"/>
        </w:rPr>
        <w:t xml:space="preserve"> tiresome and frivolous, while others </w:t>
      </w:r>
      <w:r w:rsidR="00347F06" w:rsidRPr="00142364">
        <w:rPr>
          <w:rFonts w:ascii="Times New Roman" w:hAnsi="Times New Roman" w:cs="Times New Roman"/>
          <w:sz w:val="24"/>
          <w:szCs w:val="24"/>
          <w:lang w:val="en-GB"/>
        </w:rPr>
        <w:t xml:space="preserve">such as </w:t>
      </w:r>
      <w:r w:rsidR="001F2EBE" w:rsidRPr="00142364">
        <w:rPr>
          <w:rFonts w:ascii="Times New Roman" w:hAnsi="Times New Roman" w:cs="Times New Roman"/>
          <w:sz w:val="24"/>
          <w:szCs w:val="24"/>
          <w:lang w:val="en-GB"/>
        </w:rPr>
        <w:t xml:space="preserve">Philips (1997), Hawley (1995) </w:t>
      </w:r>
      <w:r w:rsidR="00347F06" w:rsidRPr="00142364">
        <w:rPr>
          <w:rFonts w:ascii="Times New Roman" w:hAnsi="Times New Roman" w:cs="Times New Roman"/>
          <w:sz w:val="24"/>
          <w:szCs w:val="24"/>
          <w:lang w:val="en-GB"/>
        </w:rPr>
        <w:t>see</w:t>
      </w:r>
      <w:r w:rsidR="001F2EBE" w:rsidRPr="00142364">
        <w:rPr>
          <w:rFonts w:ascii="Times New Roman" w:hAnsi="Times New Roman" w:cs="Times New Roman"/>
          <w:sz w:val="24"/>
          <w:szCs w:val="24"/>
          <w:lang w:val="en-GB"/>
        </w:rPr>
        <w:t xml:space="preserve"> Okri’s incantatory style</w:t>
      </w:r>
      <w:r w:rsidR="00347F06" w:rsidRPr="00142364">
        <w:rPr>
          <w:rFonts w:ascii="Times New Roman" w:hAnsi="Times New Roman" w:cs="Times New Roman"/>
          <w:sz w:val="24"/>
          <w:szCs w:val="24"/>
          <w:lang w:val="en-GB"/>
        </w:rPr>
        <w:t xml:space="preserve"> as </w:t>
      </w:r>
      <w:r w:rsidR="00467BB8" w:rsidRPr="00142364">
        <w:rPr>
          <w:rFonts w:ascii="Times New Roman" w:hAnsi="Times New Roman" w:cs="Times New Roman"/>
          <w:sz w:val="24"/>
          <w:szCs w:val="24"/>
          <w:lang w:val="en-GB"/>
        </w:rPr>
        <w:t xml:space="preserve">creating a </w:t>
      </w:r>
      <w:r w:rsidR="00347F06" w:rsidRPr="00142364">
        <w:rPr>
          <w:rFonts w:ascii="Times New Roman" w:hAnsi="Times New Roman" w:cs="Times New Roman"/>
          <w:sz w:val="24"/>
          <w:szCs w:val="24"/>
          <w:lang w:val="en-GB"/>
        </w:rPr>
        <w:t xml:space="preserve">unique perspective within </w:t>
      </w:r>
      <w:r w:rsidR="00175BB8" w:rsidRPr="00142364">
        <w:rPr>
          <w:rFonts w:ascii="Times New Roman" w:hAnsi="Times New Roman" w:cs="Times New Roman"/>
          <w:sz w:val="24"/>
          <w:szCs w:val="24"/>
          <w:lang w:val="en-GB"/>
        </w:rPr>
        <w:t xml:space="preserve">postcolonial </w:t>
      </w:r>
      <w:r w:rsidR="00347F06" w:rsidRPr="00142364">
        <w:rPr>
          <w:rFonts w:ascii="Times New Roman" w:hAnsi="Times New Roman" w:cs="Times New Roman"/>
          <w:sz w:val="24"/>
          <w:szCs w:val="24"/>
          <w:lang w:val="en-GB"/>
        </w:rPr>
        <w:t>literature</w:t>
      </w:r>
      <w:r w:rsidR="001F2EBE" w:rsidRPr="00142364">
        <w:rPr>
          <w:rFonts w:ascii="Times New Roman" w:hAnsi="Times New Roman" w:cs="Times New Roman"/>
          <w:sz w:val="24"/>
          <w:szCs w:val="24"/>
          <w:lang w:val="en-GB"/>
        </w:rPr>
        <w:t xml:space="preserve">. </w:t>
      </w:r>
    </w:p>
    <w:p w:rsidR="00370541" w:rsidRPr="00142364" w:rsidRDefault="001C0B07" w:rsidP="004D7737">
      <w:pPr>
        <w:spacing w:after="0" w:line="240" w:lineRule="auto"/>
        <w:ind w:firstLine="284"/>
        <w:rPr>
          <w:rFonts w:ascii="Times New Roman" w:eastAsia="Calibri" w:hAnsi="Times New Roman" w:cs="Times New Roman"/>
          <w:sz w:val="24"/>
          <w:szCs w:val="24"/>
          <w:lang w:val="en-GB"/>
        </w:rPr>
      </w:pPr>
      <w:r w:rsidRPr="00142364">
        <w:rPr>
          <w:rFonts w:ascii="Times New Roman" w:hAnsi="Times New Roman" w:cs="Times New Roman"/>
          <w:sz w:val="24"/>
          <w:szCs w:val="24"/>
          <w:lang w:val="en-GB"/>
        </w:rPr>
        <w:t xml:space="preserve">The aforementioned episodes </w:t>
      </w:r>
      <w:r w:rsidR="00E63BD5" w:rsidRPr="00142364">
        <w:rPr>
          <w:rFonts w:ascii="Times New Roman" w:hAnsi="Times New Roman" w:cs="Times New Roman"/>
          <w:sz w:val="24"/>
          <w:szCs w:val="24"/>
          <w:lang w:val="en-GB"/>
        </w:rPr>
        <w:t xml:space="preserve">in </w:t>
      </w:r>
      <w:r w:rsidR="00E63BD5" w:rsidRPr="00142364">
        <w:rPr>
          <w:rFonts w:ascii="Times New Roman" w:hAnsi="Times New Roman" w:cs="Times New Roman"/>
          <w:i/>
          <w:sz w:val="24"/>
          <w:szCs w:val="24"/>
          <w:lang w:val="en-GB"/>
        </w:rPr>
        <w:t>Infinite Riches</w:t>
      </w:r>
      <w:r w:rsidR="00E63BD5" w:rsidRPr="00142364">
        <w:rPr>
          <w:rFonts w:ascii="Times New Roman" w:hAnsi="Times New Roman" w:cs="Times New Roman"/>
          <w:sz w:val="24"/>
          <w:szCs w:val="24"/>
          <w:lang w:val="en-GB"/>
        </w:rPr>
        <w:t xml:space="preserve"> and </w:t>
      </w:r>
      <w:r w:rsidRPr="00142364">
        <w:rPr>
          <w:rFonts w:ascii="Times New Roman" w:hAnsi="Times New Roman" w:cs="Times New Roman"/>
          <w:sz w:val="24"/>
          <w:szCs w:val="24"/>
          <w:lang w:val="en-GB"/>
        </w:rPr>
        <w:t xml:space="preserve">their common theme of “karmic fire” are paradigmatic </w:t>
      </w:r>
      <w:r w:rsidR="00166897" w:rsidRPr="00142364">
        <w:rPr>
          <w:rFonts w:ascii="Times New Roman" w:hAnsi="Times New Roman" w:cs="Times New Roman"/>
          <w:sz w:val="24"/>
          <w:szCs w:val="24"/>
          <w:lang w:val="en-GB"/>
        </w:rPr>
        <w:t xml:space="preserve">of </w:t>
      </w:r>
      <w:r w:rsidRPr="00142364">
        <w:rPr>
          <w:rFonts w:ascii="Times New Roman" w:hAnsi="Times New Roman" w:cs="Times New Roman"/>
          <w:sz w:val="24"/>
          <w:szCs w:val="24"/>
          <w:lang w:val="en-GB"/>
        </w:rPr>
        <w:t>the spiritual nature that impregnates Okri’s narrative, something that has gained prevalence in his later works</w:t>
      </w:r>
      <w:r w:rsidR="00505D13" w:rsidRPr="00142364">
        <w:rPr>
          <w:rFonts w:ascii="Times New Roman" w:hAnsi="Times New Roman" w:cs="Times New Roman"/>
          <w:sz w:val="24"/>
          <w:szCs w:val="24"/>
          <w:lang w:val="en-GB"/>
        </w:rPr>
        <w:softHyphen/>
      </w:r>
      <w:r w:rsidR="00EC4EB4" w:rsidRPr="00142364">
        <w:rPr>
          <w:rFonts w:ascii="Times New Roman" w:hAnsi="Times New Roman" w:cs="Times New Roman"/>
          <w:sz w:val="24"/>
          <w:szCs w:val="24"/>
          <w:lang w:val="en-GB"/>
        </w:rPr>
        <w:t>.</w:t>
      </w:r>
      <w:r w:rsidR="0085372F" w:rsidRPr="00142364">
        <w:rPr>
          <w:rFonts w:ascii="Times New Roman" w:hAnsi="Times New Roman" w:cs="Times New Roman"/>
          <w:sz w:val="24"/>
          <w:szCs w:val="24"/>
          <w:lang w:val="en-GB"/>
        </w:rPr>
        <w:t xml:space="preserve"> </w:t>
      </w:r>
      <w:r w:rsidR="00EC4EB4" w:rsidRPr="00142364">
        <w:rPr>
          <w:rFonts w:ascii="Times New Roman" w:hAnsi="Times New Roman" w:cs="Times New Roman"/>
          <w:sz w:val="24"/>
          <w:szCs w:val="24"/>
          <w:lang w:val="en-GB"/>
        </w:rPr>
        <w:t>A</w:t>
      </w:r>
      <w:r w:rsidR="0085372F" w:rsidRPr="00142364">
        <w:rPr>
          <w:rFonts w:ascii="Times New Roman" w:hAnsi="Times New Roman" w:cs="Times New Roman"/>
          <w:sz w:val="24"/>
          <w:szCs w:val="24"/>
          <w:lang w:val="en-GB"/>
        </w:rPr>
        <w:t>s t</w:t>
      </w:r>
      <w:r w:rsidRPr="00142364">
        <w:rPr>
          <w:rFonts w:ascii="Times New Roman" w:hAnsi="Times New Roman" w:cs="Times New Roman"/>
          <w:sz w:val="24"/>
          <w:szCs w:val="24"/>
          <w:lang w:val="en-GB"/>
        </w:rPr>
        <w:t xml:space="preserve">he author </w:t>
      </w:r>
      <w:r w:rsidR="0085372F" w:rsidRPr="00142364">
        <w:rPr>
          <w:rFonts w:ascii="Times New Roman" w:hAnsi="Times New Roman" w:cs="Times New Roman"/>
          <w:sz w:val="24"/>
          <w:szCs w:val="24"/>
          <w:lang w:val="en-GB"/>
        </w:rPr>
        <w:t xml:space="preserve">himself </w:t>
      </w:r>
      <w:r w:rsidR="00505D13" w:rsidRPr="00142364">
        <w:rPr>
          <w:rFonts w:ascii="Times New Roman" w:hAnsi="Times New Roman" w:cs="Times New Roman"/>
          <w:sz w:val="24"/>
          <w:szCs w:val="24"/>
          <w:lang w:val="en-GB"/>
        </w:rPr>
        <w:t>affirms</w:t>
      </w:r>
      <w:r w:rsidR="0085372F" w:rsidRPr="00142364">
        <w:rPr>
          <w:rFonts w:ascii="Times New Roman" w:hAnsi="Times New Roman" w:cs="Times New Roman"/>
          <w:sz w:val="24"/>
          <w:szCs w:val="24"/>
          <w:lang w:val="en-GB"/>
        </w:rPr>
        <w:t>,</w:t>
      </w:r>
      <w:r w:rsidR="00505D13" w:rsidRPr="00142364">
        <w:rPr>
          <w:rFonts w:ascii="Times New Roman" w:hAnsi="Times New Roman" w:cs="Times New Roman"/>
          <w:sz w:val="24"/>
          <w:szCs w:val="24"/>
          <w:lang w:val="en-GB"/>
        </w:rPr>
        <w:t xml:space="preserve"> </w:t>
      </w:r>
      <w:r w:rsidR="008D03B6" w:rsidRPr="00142364">
        <w:rPr>
          <w:rFonts w:ascii="Times New Roman" w:hAnsi="Times New Roman" w:cs="Times New Roman"/>
          <w:sz w:val="24"/>
          <w:szCs w:val="24"/>
          <w:lang w:val="en-GB"/>
        </w:rPr>
        <w:t>the form embod</w:t>
      </w:r>
      <w:r w:rsidR="006E7310" w:rsidRPr="00142364">
        <w:rPr>
          <w:rFonts w:ascii="Times New Roman" w:hAnsi="Times New Roman" w:cs="Times New Roman"/>
          <w:sz w:val="24"/>
          <w:szCs w:val="24"/>
          <w:lang w:val="en-GB"/>
        </w:rPr>
        <w:t>ies</w:t>
      </w:r>
      <w:r w:rsidR="008D03B6" w:rsidRPr="00142364">
        <w:rPr>
          <w:rFonts w:ascii="Times New Roman" w:hAnsi="Times New Roman" w:cs="Times New Roman"/>
          <w:sz w:val="24"/>
          <w:szCs w:val="24"/>
          <w:lang w:val="en-GB"/>
        </w:rPr>
        <w:t xml:space="preserve"> a spiritual quality </w:t>
      </w:r>
      <w:r w:rsidR="0085372F" w:rsidRPr="00142364">
        <w:rPr>
          <w:rFonts w:ascii="Times New Roman" w:hAnsi="Times New Roman" w:cs="Times New Roman"/>
          <w:sz w:val="24"/>
          <w:szCs w:val="24"/>
          <w:lang w:val="en-GB"/>
        </w:rPr>
        <w:t>that is,</w:t>
      </w:r>
      <w:r w:rsidR="008D03B6" w:rsidRPr="00142364">
        <w:rPr>
          <w:rFonts w:ascii="Times New Roman" w:hAnsi="Times New Roman" w:cs="Times New Roman"/>
          <w:sz w:val="24"/>
          <w:szCs w:val="24"/>
          <w:lang w:val="en-GB"/>
        </w:rPr>
        <w:t xml:space="preserve"> “a meditation on the mystery of life</w:t>
      </w:r>
      <w:r w:rsidR="00B355F7">
        <w:rPr>
          <w:rFonts w:ascii="Times New Roman" w:hAnsi="Times New Roman" w:cs="Times New Roman"/>
          <w:sz w:val="24"/>
          <w:szCs w:val="24"/>
          <w:lang w:val="en-GB"/>
        </w:rPr>
        <w:t xml:space="preserve"> […]</w:t>
      </w:r>
      <w:r w:rsidR="008D03B6" w:rsidRPr="00142364">
        <w:rPr>
          <w:rFonts w:ascii="Times New Roman" w:hAnsi="Times New Roman" w:cs="Times New Roman"/>
          <w:sz w:val="24"/>
          <w:szCs w:val="24"/>
          <w:lang w:val="en-GB"/>
        </w:rPr>
        <w:t xml:space="preserve"> the visible manifestation of spirit”</w:t>
      </w:r>
      <w:r w:rsidR="00B355F7">
        <w:rPr>
          <w:rFonts w:ascii="Times New Roman" w:hAnsi="Times New Roman" w:cs="Times New Roman"/>
          <w:sz w:val="24"/>
          <w:szCs w:val="24"/>
          <w:lang w:val="en-GB"/>
        </w:rPr>
        <w:t>, and</w:t>
      </w:r>
      <w:r w:rsidR="00347F06" w:rsidRPr="00142364">
        <w:rPr>
          <w:rFonts w:ascii="Times New Roman" w:hAnsi="Times New Roman" w:cs="Times New Roman"/>
          <w:sz w:val="24"/>
          <w:szCs w:val="24"/>
          <w:lang w:val="en-GB"/>
        </w:rPr>
        <w:t xml:space="preserve"> </w:t>
      </w:r>
      <w:r w:rsidR="00B355F7">
        <w:rPr>
          <w:rFonts w:ascii="Times New Roman" w:hAnsi="Times New Roman" w:cs="Times New Roman"/>
          <w:sz w:val="24"/>
          <w:szCs w:val="24"/>
          <w:lang w:val="en-GB"/>
        </w:rPr>
        <w:t>a</w:t>
      </w:r>
      <w:r w:rsidR="00F905A6" w:rsidRPr="00142364">
        <w:rPr>
          <w:rFonts w:ascii="Times New Roman" w:hAnsi="Times New Roman" w:cs="Times New Roman"/>
          <w:sz w:val="24"/>
          <w:szCs w:val="24"/>
          <w:lang w:val="en-GB"/>
        </w:rPr>
        <w:t xml:space="preserve"> defining feature of Okri’s </w:t>
      </w:r>
      <w:r w:rsidR="00FD5AC4" w:rsidRPr="00142364">
        <w:rPr>
          <w:rFonts w:ascii="Times New Roman" w:hAnsi="Times New Roman" w:cs="Times New Roman"/>
          <w:sz w:val="24"/>
          <w:szCs w:val="24"/>
          <w:lang w:val="en-GB"/>
        </w:rPr>
        <w:t xml:space="preserve">fiction </w:t>
      </w:r>
      <w:r w:rsidR="00F905A6" w:rsidRPr="00142364">
        <w:rPr>
          <w:rFonts w:ascii="Times New Roman" w:hAnsi="Times New Roman" w:cs="Times New Roman"/>
          <w:sz w:val="24"/>
          <w:szCs w:val="24"/>
          <w:lang w:val="en-GB"/>
        </w:rPr>
        <w:t xml:space="preserve">is how the author strives to </w:t>
      </w:r>
      <w:r w:rsidR="00505D13" w:rsidRPr="00142364">
        <w:rPr>
          <w:rFonts w:ascii="Times New Roman" w:eastAsia="Calibri" w:hAnsi="Times New Roman" w:cs="Times New Roman"/>
          <w:sz w:val="24"/>
          <w:szCs w:val="24"/>
          <w:lang w:val="en-GB"/>
        </w:rPr>
        <w:t xml:space="preserve">deconstruct the “real” from its opposite the “unreal” </w:t>
      </w:r>
      <w:r w:rsidR="00F905A6" w:rsidRPr="00142364">
        <w:rPr>
          <w:rFonts w:ascii="Times New Roman" w:eastAsia="Calibri" w:hAnsi="Times New Roman" w:cs="Times New Roman"/>
          <w:sz w:val="24"/>
          <w:szCs w:val="24"/>
          <w:lang w:val="en-GB"/>
        </w:rPr>
        <w:t xml:space="preserve">so as </w:t>
      </w:r>
      <w:r w:rsidR="00505D13" w:rsidRPr="00142364">
        <w:rPr>
          <w:rFonts w:ascii="Times New Roman" w:eastAsia="Calibri" w:hAnsi="Times New Roman" w:cs="Times New Roman"/>
          <w:sz w:val="24"/>
          <w:szCs w:val="24"/>
          <w:lang w:val="en-GB"/>
        </w:rPr>
        <w:t>to create a diffusion of the existing boundaries between man and nature</w:t>
      </w:r>
      <w:r w:rsidR="00B355F7">
        <w:rPr>
          <w:rFonts w:ascii="Times New Roman" w:eastAsia="Calibri" w:hAnsi="Times New Roman" w:cs="Times New Roman"/>
          <w:sz w:val="24"/>
          <w:szCs w:val="24"/>
          <w:lang w:val="en-GB"/>
        </w:rPr>
        <w:t xml:space="preserve"> </w:t>
      </w:r>
      <w:r w:rsidR="00B355F7" w:rsidRPr="00142364">
        <w:rPr>
          <w:rFonts w:ascii="Times New Roman" w:hAnsi="Times New Roman" w:cs="Times New Roman"/>
          <w:sz w:val="24"/>
          <w:szCs w:val="24"/>
          <w:lang w:val="en-GB"/>
        </w:rPr>
        <w:t>(Okri 2011, 127)</w:t>
      </w:r>
      <w:r w:rsidR="00B355F7">
        <w:rPr>
          <w:rFonts w:ascii="Times New Roman" w:hAnsi="Times New Roman" w:cs="Times New Roman"/>
          <w:sz w:val="24"/>
          <w:szCs w:val="24"/>
          <w:lang w:val="en-GB"/>
        </w:rPr>
        <w:t>.</w:t>
      </w:r>
      <w:r w:rsidR="00505D13" w:rsidRPr="00142364">
        <w:rPr>
          <w:rFonts w:ascii="Times New Roman" w:eastAsia="Calibri" w:hAnsi="Times New Roman" w:cs="Times New Roman"/>
          <w:sz w:val="24"/>
          <w:szCs w:val="24"/>
          <w:lang w:val="en-GB"/>
        </w:rPr>
        <w:t xml:space="preserve"> </w:t>
      </w:r>
      <w:r w:rsidR="00B355F7">
        <w:rPr>
          <w:rFonts w:ascii="Times New Roman" w:eastAsia="Calibri" w:hAnsi="Times New Roman" w:cs="Times New Roman"/>
          <w:sz w:val="24"/>
          <w:szCs w:val="24"/>
          <w:lang w:val="en-GB"/>
        </w:rPr>
        <w:t>H</w:t>
      </w:r>
      <w:r w:rsidR="00F905A6" w:rsidRPr="00142364">
        <w:rPr>
          <w:rFonts w:ascii="Times New Roman" w:eastAsia="Calibri" w:hAnsi="Times New Roman" w:cs="Times New Roman"/>
          <w:sz w:val="24"/>
          <w:szCs w:val="24"/>
          <w:lang w:val="en-GB"/>
        </w:rPr>
        <w:t>ere</w:t>
      </w:r>
      <w:r w:rsidR="00B355F7">
        <w:rPr>
          <w:rFonts w:ascii="Times New Roman" w:eastAsia="Calibri" w:hAnsi="Times New Roman" w:cs="Times New Roman"/>
          <w:sz w:val="24"/>
          <w:szCs w:val="24"/>
          <w:lang w:val="en-GB"/>
        </w:rPr>
        <w:t>,</w:t>
      </w:r>
      <w:r w:rsidR="00F905A6" w:rsidRPr="00142364">
        <w:rPr>
          <w:rFonts w:ascii="Times New Roman" w:eastAsia="Calibri" w:hAnsi="Times New Roman" w:cs="Times New Roman"/>
          <w:sz w:val="24"/>
          <w:szCs w:val="24"/>
          <w:lang w:val="en-GB"/>
        </w:rPr>
        <w:t xml:space="preserve"> </w:t>
      </w:r>
      <w:r w:rsidR="00FD5AC4" w:rsidRPr="00142364">
        <w:rPr>
          <w:rFonts w:ascii="Times New Roman" w:eastAsia="Calibri" w:hAnsi="Times New Roman" w:cs="Times New Roman"/>
          <w:sz w:val="24"/>
          <w:szCs w:val="24"/>
          <w:lang w:val="en-GB"/>
        </w:rPr>
        <w:t xml:space="preserve">we </w:t>
      </w:r>
      <w:r w:rsidR="000C7520" w:rsidRPr="00142364">
        <w:rPr>
          <w:rFonts w:ascii="Times New Roman" w:eastAsia="Calibri" w:hAnsi="Times New Roman" w:cs="Times New Roman"/>
          <w:sz w:val="24"/>
          <w:szCs w:val="24"/>
          <w:lang w:val="en-GB"/>
        </w:rPr>
        <w:t>find a</w:t>
      </w:r>
      <w:r w:rsidR="00505D13" w:rsidRPr="00142364">
        <w:rPr>
          <w:rFonts w:ascii="Times New Roman" w:eastAsia="Calibri" w:hAnsi="Times New Roman" w:cs="Times New Roman"/>
          <w:sz w:val="24"/>
          <w:szCs w:val="24"/>
          <w:lang w:val="en-GB"/>
        </w:rPr>
        <w:t xml:space="preserve"> merging of the form with </w:t>
      </w:r>
      <w:r w:rsidR="00FD5AC4" w:rsidRPr="00142364">
        <w:rPr>
          <w:rFonts w:ascii="Times New Roman" w:eastAsia="Calibri" w:hAnsi="Times New Roman" w:cs="Times New Roman"/>
          <w:sz w:val="24"/>
          <w:szCs w:val="24"/>
          <w:lang w:val="en-GB"/>
        </w:rPr>
        <w:t xml:space="preserve">this particular </w:t>
      </w:r>
      <w:r w:rsidR="00505D13" w:rsidRPr="00142364">
        <w:rPr>
          <w:rFonts w:ascii="Times New Roman" w:eastAsia="Calibri" w:hAnsi="Times New Roman" w:cs="Times New Roman"/>
          <w:sz w:val="24"/>
          <w:szCs w:val="24"/>
          <w:lang w:val="en-GB"/>
        </w:rPr>
        <w:t>belief system</w:t>
      </w:r>
      <w:r w:rsidR="00B355F7">
        <w:rPr>
          <w:rFonts w:ascii="Times New Roman" w:eastAsia="Calibri" w:hAnsi="Times New Roman" w:cs="Times New Roman"/>
          <w:sz w:val="24"/>
          <w:szCs w:val="24"/>
          <w:lang w:val="en-GB"/>
        </w:rPr>
        <w:t>,</w:t>
      </w:r>
      <w:r w:rsidR="008C73BF" w:rsidRPr="00142364">
        <w:rPr>
          <w:rFonts w:ascii="Times New Roman" w:eastAsia="Calibri" w:hAnsi="Times New Roman" w:cs="Times New Roman"/>
          <w:sz w:val="24"/>
          <w:szCs w:val="24"/>
          <w:lang w:val="en-GB"/>
        </w:rPr>
        <w:t xml:space="preserve"> </w:t>
      </w:r>
      <w:r w:rsidR="00B355F7">
        <w:rPr>
          <w:rFonts w:ascii="Times New Roman" w:eastAsia="Calibri" w:hAnsi="Times New Roman" w:cs="Times New Roman"/>
          <w:sz w:val="24"/>
          <w:szCs w:val="24"/>
          <w:lang w:val="en-GB"/>
        </w:rPr>
        <w:t xml:space="preserve">and </w:t>
      </w:r>
      <w:r w:rsidR="000541E9" w:rsidRPr="00142364">
        <w:rPr>
          <w:rFonts w:ascii="Times New Roman" w:eastAsia="Calibri" w:hAnsi="Times New Roman" w:cs="Times New Roman"/>
          <w:sz w:val="24"/>
          <w:szCs w:val="24"/>
          <w:lang w:val="en-GB"/>
        </w:rPr>
        <w:t xml:space="preserve">Okri’s </w:t>
      </w:r>
      <w:r w:rsidR="00C83C3A" w:rsidRPr="00142364">
        <w:rPr>
          <w:rFonts w:ascii="Times New Roman" w:hAnsi="Times New Roman" w:cs="Times New Roman"/>
          <w:sz w:val="24"/>
          <w:szCs w:val="24"/>
          <w:lang w:val="en-GB"/>
        </w:rPr>
        <w:t>appropriation of Yoruba myth</w:t>
      </w:r>
      <w:r w:rsidR="000541E9" w:rsidRPr="00142364">
        <w:rPr>
          <w:rFonts w:ascii="Times New Roman" w:hAnsi="Times New Roman" w:cs="Times New Roman"/>
          <w:sz w:val="24"/>
          <w:szCs w:val="24"/>
          <w:lang w:val="en-GB"/>
        </w:rPr>
        <w:t>, in this respect,</w:t>
      </w:r>
      <w:r w:rsidR="00C83C3A" w:rsidRPr="00142364">
        <w:rPr>
          <w:rFonts w:ascii="Times New Roman" w:hAnsi="Times New Roman" w:cs="Times New Roman"/>
          <w:sz w:val="24"/>
          <w:szCs w:val="24"/>
          <w:lang w:val="en-GB"/>
        </w:rPr>
        <w:t xml:space="preserve"> </w:t>
      </w:r>
      <w:r w:rsidR="000541E9" w:rsidRPr="00142364">
        <w:rPr>
          <w:rFonts w:ascii="Times New Roman" w:hAnsi="Times New Roman" w:cs="Times New Roman"/>
          <w:sz w:val="24"/>
          <w:szCs w:val="24"/>
          <w:lang w:val="en-GB"/>
        </w:rPr>
        <w:t xml:space="preserve">served </w:t>
      </w:r>
      <w:r w:rsidR="00EC4EB4" w:rsidRPr="00142364">
        <w:rPr>
          <w:rFonts w:ascii="Times New Roman" w:hAnsi="Times New Roman" w:cs="Times New Roman"/>
          <w:sz w:val="24"/>
          <w:szCs w:val="24"/>
          <w:lang w:val="en-GB"/>
        </w:rPr>
        <w:t xml:space="preserve">as a means </w:t>
      </w:r>
      <w:r w:rsidR="000541E9" w:rsidRPr="00142364">
        <w:rPr>
          <w:rFonts w:ascii="Times New Roman" w:hAnsi="Times New Roman" w:cs="Times New Roman"/>
          <w:sz w:val="24"/>
          <w:szCs w:val="24"/>
          <w:lang w:val="en-GB"/>
        </w:rPr>
        <w:t xml:space="preserve">to </w:t>
      </w:r>
      <w:r w:rsidR="00C83C3A" w:rsidRPr="00142364">
        <w:rPr>
          <w:rFonts w:ascii="Times New Roman" w:hAnsi="Times New Roman" w:cs="Times New Roman"/>
          <w:sz w:val="24"/>
          <w:szCs w:val="24"/>
          <w:lang w:val="en-GB"/>
        </w:rPr>
        <w:t xml:space="preserve">initiate </w:t>
      </w:r>
      <w:r w:rsidR="00EC4EB4" w:rsidRPr="00142364">
        <w:rPr>
          <w:rFonts w:ascii="Times New Roman" w:hAnsi="Times New Roman" w:cs="Times New Roman"/>
          <w:sz w:val="24"/>
          <w:szCs w:val="24"/>
          <w:lang w:val="en-GB"/>
        </w:rPr>
        <w:t xml:space="preserve">this </w:t>
      </w:r>
      <w:r w:rsidR="00C83C3A" w:rsidRPr="00142364">
        <w:rPr>
          <w:rFonts w:ascii="Times New Roman" w:hAnsi="Times New Roman" w:cs="Times New Roman"/>
          <w:sz w:val="24"/>
          <w:szCs w:val="24"/>
          <w:lang w:val="en-GB"/>
        </w:rPr>
        <w:t xml:space="preserve">imaginative process </w:t>
      </w:r>
      <w:r w:rsidR="000541E9" w:rsidRPr="00142364">
        <w:rPr>
          <w:rFonts w:ascii="Times New Roman" w:hAnsi="Times New Roman" w:cs="Times New Roman"/>
          <w:sz w:val="24"/>
          <w:szCs w:val="24"/>
          <w:lang w:val="en-GB"/>
        </w:rPr>
        <w:t xml:space="preserve">that </w:t>
      </w:r>
      <w:r w:rsidR="00C83C3A" w:rsidRPr="00142364">
        <w:rPr>
          <w:rFonts w:ascii="Times New Roman" w:hAnsi="Times New Roman" w:cs="Times New Roman"/>
          <w:sz w:val="24"/>
          <w:szCs w:val="24"/>
          <w:lang w:val="en-GB"/>
        </w:rPr>
        <w:t>sought to reconstruct a multi-dimensional reality</w:t>
      </w:r>
      <w:r w:rsidR="000541E9" w:rsidRPr="00142364">
        <w:rPr>
          <w:rFonts w:ascii="Times New Roman" w:hAnsi="Times New Roman" w:cs="Times New Roman"/>
          <w:sz w:val="24"/>
          <w:szCs w:val="24"/>
          <w:lang w:val="en-GB"/>
        </w:rPr>
        <w:t>.</w:t>
      </w:r>
      <w:r w:rsidR="00C83C3A" w:rsidRPr="00142364">
        <w:rPr>
          <w:rFonts w:ascii="Times New Roman" w:hAnsi="Times New Roman" w:cs="Times New Roman"/>
          <w:sz w:val="24"/>
          <w:szCs w:val="24"/>
          <w:lang w:val="en-GB"/>
        </w:rPr>
        <w:t xml:space="preserve"> </w:t>
      </w:r>
      <w:r w:rsidR="000541E9" w:rsidRPr="00142364">
        <w:rPr>
          <w:rFonts w:ascii="Times New Roman" w:hAnsi="Times New Roman" w:cs="Times New Roman"/>
          <w:sz w:val="24"/>
          <w:szCs w:val="24"/>
          <w:lang w:val="en-GB"/>
        </w:rPr>
        <w:t>The author</w:t>
      </w:r>
      <w:r w:rsidR="00272777" w:rsidRPr="00142364">
        <w:rPr>
          <w:rFonts w:ascii="Times New Roman" w:hAnsi="Times New Roman" w:cs="Times New Roman"/>
          <w:sz w:val="24"/>
          <w:szCs w:val="24"/>
          <w:lang w:val="en-GB"/>
        </w:rPr>
        <w:t xml:space="preserve"> </w:t>
      </w:r>
      <w:r w:rsidR="009469CE" w:rsidRPr="00142364">
        <w:rPr>
          <w:rFonts w:ascii="Times New Roman" w:hAnsi="Times New Roman" w:cs="Times New Roman"/>
          <w:sz w:val="24"/>
          <w:szCs w:val="24"/>
          <w:lang w:val="en-GB"/>
        </w:rPr>
        <w:t xml:space="preserve">first </w:t>
      </w:r>
      <w:r w:rsidR="00347F06" w:rsidRPr="00142364">
        <w:rPr>
          <w:rFonts w:ascii="Times New Roman" w:hAnsi="Times New Roman" w:cs="Times New Roman"/>
          <w:sz w:val="24"/>
          <w:szCs w:val="24"/>
          <w:lang w:val="en-GB"/>
        </w:rPr>
        <w:t>explored th</w:t>
      </w:r>
      <w:r w:rsidR="00F22751" w:rsidRPr="00142364">
        <w:rPr>
          <w:rFonts w:ascii="Times New Roman" w:hAnsi="Times New Roman" w:cs="Times New Roman"/>
          <w:sz w:val="24"/>
          <w:szCs w:val="24"/>
          <w:lang w:val="en-GB"/>
        </w:rPr>
        <w:t xml:space="preserve">e means of transmitting this </w:t>
      </w:r>
      <w:r w:rsidR="00505D13" w:rsidRPr="00142364">
        <w:rPr>
          <w:rFonts w:ascii="Times New Roman" w:hAnsi="Times New Roman" w:cs="Times New Roman"/>
          <w:sz w:val="24"/>
          <w:szCs w:val="24"/>
          <w:lang w:val="en-GB"/>
        </w:rPr>
        <w:t xml:space="preserve">otherworldly sensation </w:t>
      </w:r>
      <w:r w:rsidR="00347F06" w:rsidRPr="00142364">
        <w:rPr>
          <w:rFonts w:ascii="Times New Roman" w:hAnsi="Times New Roman" w:cs="Times New Roman"/>
          <w:sz w:val="24"/>
          <w:szCs w:val="24"/>
          <w:lang w:val="en-GB"/>
        </w:rPr>
        <w:t xml:space="preserve">through </w:t>
      </w:r>
      <w:r w:rsidR="00F37D31" w:rsidRPr="00142364">
        <w:rPr>
          <w:rFonts w:ascii="Times New Roman" w:hAnsi="Times New Roman" w:cs="Times New Roman"/>
          <w:sz w:val="24"/>
          <w:szCs w:val="24"/>
          <w:lang w:val="en-GB"/>
        </w:rPr>
        <w:t>the short story format</w:t>
      </w:r>
      <w:r w:rsidR="000541E9" w:rsidRPr="00142364">
        <w:rPr>
          <w:rFonts w:ascii="Times New Roman" w:hAnsi="Times New Roman" w:cs="Times New Roman"/>
          <w:sz w:val="24"/>
          <w:szCs w:val="24"/>
          <w:lang w:val="en-GB"/>
        </w:rPr>
        <w:t>, and</w:t>
      </w:r>
      <w:r w:rsidR="00505D13" w:rsidRPr="00142364">
        <w:rPr>
          <w:rFonts w:ascii="Times New Roman" w:hAnsi="Times New Roman" w:cs="Times New Roman"/>
          <w:sz w:val="24"/>
          <w:szCs w:val="24"/>
          <w:lang w:val="en-GB"/>
        </w:rPr>
        <w:t xml:space="preserve"> </w:t>
      </w:r>
      <w:r w:rsidR="000541E9" w:rsidRPr="00142364">
        <w:rPr>
          <w:rFonts w:ascii="Times New Roman" w:hAnsi="Times New Roman" w:cs="Times New Roman"/>
          <w:sz w:val="24"/>
          <w:szCs w:val="24"/>
          <w:lang w:val="en-GB"/>
        </w:rPr>
        <w:t>t</w:t>
      </w:r>
      <w:r w:rsidR="00505D13" w:rsidRPr="00142364">
        <w:rPr>
          <w:rFonts w:ascii="Times New Roman" w:hAnsi="Times New Roman" w:cs="Times New Roman"/>
          <w:sz w:val="24"/>
          <w:szCs w:val="24"/>
          <w:lang w:val="en-GB"/>
        </w:rPr>
        <w:t xml:space="preserve">he </w:t>
      </w:r>
      <w:r w:rsidR="00F22751" w:rsidRPr="00142364">
        <w:rPr>
          <w:rFonts w:ascii="Times New Roman" w:hAnsi="Times New Roman" w:cs="Times New Roman"/>
          <w:sz w:val="24"/>
          <w:szCs w:val="24"/>
          <w:lang w:val="en-GB"/>
        </w:rPr>
        <w:t xml:space="preserve">formal strategies he employed </w:t>
      </w:r>
      <w:r w:rsidR="000541E9" w:rsidRPr="00142364">
        <w:rPr>
          <w:rFonts w:ascii="Times New Roman" w:hAnsi="Times New Roman" w:cs="Times New Roman"/>
          <w:sz w:val="24"/>
          <w:szCs w:val="24"/>
          <w:lang w:val="en-GB"/>
        </w:rPr>
        <w:t xml:space="preserve">in these </w:t>
      </w:r>
      <w:r w:rsidR="00F37D31" w:rsidRPr="00142364">
        <w:rPr>
          <w:rFonts w:ascii="Times New Roman" w:hAnsi="Times New Roman" w:cs="Times New Roman"/>
          <w:sz w:val="24"/>
          <w:szCs w:val="24"/>
          <w:lang w:val="en-GB"/>
        </w:rPr>
        <w:t>yield</w:t>
      </w:r>
      <w:r w:rsidR="00F22751" w:rsidRPr="00142364">
        <w:rPr>
          <w:rFonts w:ascii="Times New Roman" w:hAnsi="Times New Roman" w:cs="Times New Roman"/>
          <w:sz w:val="24"/>
          <w:szCs w:val="24"/>
          <w:lang w:val="en-GB"/>
        </w:rPr>
        <w:t>ed</w:t>
      </w:r>
      <w:r w:rsidR="00F37D31" w:rsidRPr="00142364">
        <w:rPr>
          <w:rFonts w:ascii="Times New Roman" w:hAnsi="Times New Roman" w:cs="Times New Roman"/>
          <w:sz w:val="24"/>
          <w:szCs w:val="24"/>
          <w:lang w:val="en-GB"/>
        </w:rPr>
        <w:t xml:space="preserve"> an ontological shift within his </w:t>
      </w:r>
      <w:r w:rsidR="00EC4EB4" w:rsidRPr="00142364">
        <w:rPr>
          <w:rFonts w:ascii="Times New Roman" w:hAnsi="Times New Roman" w:cs="Times New Roman"/>
          <w:sz w:val="24"/>
          <w:szCs w:val="24"/>
          <w:lang w:val="en-GB"/>
        </w:rPr>
        <w:t xml:space="preserve">later </w:t>
      </w:r>
      <w:r w:rsidR="00F37D31" w:rsidRPr="00142364">
        <w:rPr>
          <w:rFonts w:ascii="Times New Roman" w:hAnsi="Times New Roman" w:cs="Times New Roman"/>
          <w:sz w:val="24"/>
          <w:szCs w:val="24"/>
          <w:lang w:val="en-GB"/>
        </w:rPr>
        <w:lastRenderedPageBreak/>
        <w:t>narrative</w:t>
      </w:r>
      <w:r w:rsidR="00EC4EB4" w:rsidRPr="00142364">
        <w:rPr>
          <w:rFonts w:ascii="Times New Roman" w:hAnsi="Times New Roman" w:cs="Times New Roman"/>
          <w:sz w:val="24"/>
          <w:szCs w:val="24"/>
          <w:lang w:val="en-GB"/>
        </w:rPr>
        <w:t>s</w:t>
      </w:r>
      <w:r w:rsidR="000541E9" w:rsidRPr="00142364">
        <w:rPr>
          <w:rFonts w:ascii="Times New Roman" w:hAnsi="Times New Roman" w:cs="Times New Roman"/>
          <w:sz w:val="24"/>
          <w:szCs w:val="24"/>
          <w:lang w:val="en-GB"/>
        </w:rPr>
        <w:t>.</w:t>
      </w:r>
      <w:r w:rsidR="00A53529" w:rsidRPr="00142364">
        <w:rPr>
          <w:rFonts w:ascii="Times New Roman" w:hAnsi="Times New Roman" w:cs="Times New Roman"/>
          <w:sz w:val="24"/>
          <w:szCs w:val="24"/>
          <w:lang w:val="en-GB"/>
        </w:rPr>
        <w:t xml:space="preserve"> </w:t>
      </w:r>
      <w:r w:rsidR="00F37D31" w:rsidRPr="00142364">
        <w:rPr>
          <w:rFonts w:ascii="Times New Roman" w:hAnsi="Times New Roman" w:cs="Times New Roman"/>
          <w:i/>
          <w:sz w:val="24"/>
          <w:szCs w:val="24"/>
          <w:lang w:val="en-GB"/>
        </w:rPr>
        <w:t>Incidents at the Shrine</w:t>
      </w:r>
      <w:r w:rsidR="00F37D31" w:rsidRPr="00142364">
        <w:rPr>
          <w:rFonts w:ascii="Times New Roman" w:hAnsi="Times New Roman" w:cs="Times New Roman"/>
          <w:sz w:val="24"/>
          <w:szCs w:val="24"/>
          <w:lang w:val="en-GB"/>
        </w:rPr>
        <w:t xml:space="preserve"> (1986) and </w:t>
      </w:r>
      <w:r w:rsidR="00F37D31" w:rsidRPr="00142364">
        <w:rPr>
          <w:rFonts w:ascii="Times New Roman" w:hAnsi="Times New Roman" w:cs="Times New Roman"/>
          <w:i/>
          <w:sz w:val="24"/>
          <w:szCs w:val="24"/>
          <w:lang w:val="en-GB"/>
        </w:rPr>
        <w:t>Stars of the New Curfew</w:t>
      </w:r>
      <w:r w:rsidR="00F37D31" w:rsidRPr="00142364">
        <w:rPr>
          <w:rFonts w:ascii="Times New Roman" w:hAnsi="Times New Roman" w:cs="Times New Roman"/>
          <w:sz w:val="24"/>
          <w:szCs w:val="24"/>
          <w:lang w:val="en-GB"/>
        </w:rPr>
        <w:t xml:space="preserve"> (1988)</w:t>
      </w:r>
      <w:r w:rsidR="00F22751" w:rsidRPr="00142364">
        <w:rPr>
          <w:rFonts w:ascii="Times New Roman" w:hAnsi="Times New Roman" w:cs="Times New Roman"/>
          <w:sz w:val="24"/>
          <w:szCs w:val="24"/>
          <w:lang w:val="en-GB"/>
        </w:rPr>
        <w:t xml:space="preserve"> </w:t>
      </w:r>
      <w:r w:rsidR="00EC4EB4" w:rsidRPr="00142364">
        <w:rPr>
          <w:rFonts w:ascii="Times New Roman" w:hAnsi="Times New Roman" w:cs="Times New Roman"/>
          <w:sz w:val="24"/>
          <w:szCs w:val="24"/>
          <w:lang w:val="en-GB"/>
        </w:rPr>
        <w:t xml:space="preserve">were </w:t>
      </w:r>
      <w:r w:rsidR="00F37D31" w:rsidRPr="00142364">
        <w:rPr>
          <w:rFonts w:ascii="Times New Roman" w:hAnsi="Times New Roman" w:cs="Times New Roman"/>
          <w:sz w:val="24"/>
          <w:szCs w:val="24"/>
          <w:lang w:val="en-GB"/>
        </w:rPr>
        <w:t xml:space="preserve">the constituent stages of </w:t>
      </w:r>
      <w:r w:rsidR="006A2BD1" w:rsidRPr="00142364">
        <w:rPr>
          <w:rFonts w:ascii="Times New Roman" w:hAnsi="Times New Roman" w:cs="Times New Roman"/>
          <w:sz w:val="24"/>
          <w:szCs w:val="24"/>
          <w:lang w:val="en-GB"/>
        </w:rPr>
        <w:t xml:space="preserve">this experimentation </w:t>
      </w:r>
      <w:r w:rsidR="000541E9" w:rsidRPr="00142364">
        <w:rPr>
          <w:rFonts w:ascii="Times New Roman" w:hAnsi="Times New Roman" w:cs="Times New Roman"/>
          <w:sz w:val="24"/>
          <w:szCs w:val="24"/>
          <w:lang w:val="en-GB"/>
        </w:rPr>
        <w:t>and</w:t>
      </w:r>
      <w:r w:rsidR="00213510">
        <w:rPr>
          <w:rFonts w:ascii="Times New Roman" w:hAnsi="Times New Roman" w:cs="Times New Roman"/>
          <w:sz w:val="24"/>
          <w:szCs w:val="24"/>
          <w:lang w:val="en-GB"/>
        </w:rPr>
        <w:t>,</w:t>
      </w:r>
      <w:r w:rsidR="000541E9" w:rsidRPr="00142364">
        <w:rPr>
          <w:rFonts w:ascii="Times New Roman" w:hAnsi="Times New Roman" w:cs="Times New Roman"/>
          <w:sz w:val="24"/>
          <w:szCs w:val="24"/>
          <w:lang w:val="en-GB"/>
        </w:rPr>
        <w:t xml:space="preserve"> a</w:t>
      </w:r>
      <w:r w:rsidR="00F37D31" w:rsidRPr="00142364">
        <w:rPr>
          <w:rFonts w:ascii="Times New Roman" w:eastAsia="Calibri" w:hAnsi="Times New Roman" w:cs="Times New Roman"/>
          <w:sz w:val="24"/>
          <w:szCs w:val="24"/>
          <w:lang w:val="en-GB"/>
        </w:rPr>
        <w:t>s Ato Quayson assures</w:t>
      </w:r>
      <w:r w:rsidR="00C24E80" w:rsidRPr="00142364">
        <w:rPr>
          <w:rFonts w:ascii="Times New Roman" w:eastAsia="Calibri" w:hAnsi="Times New Roman" w:cs="Times New Roman"/>
          <w:sz w:val="24"/>
          <w:szCs w:val="24"/>
          <w:lang w:val="en-GB"/>
        </w:rPr>
        <w:t xml:space="preserve"> us</w:t>
      </w:r>
      <w:r w:rsidR="00EE0564" w:rsidRPr="00142364">
        <w:rPr>
          <w:rFonts w:ascii="Times New Roman" w:eastAsia="Calibri" w:hAnsi="Times New Roman" w:cs="Times New Roman"/>
          <w:sz w:val="24"/>
          <w:szCs w:val="24"/>
          <w:lang w:val="en-GB"/>
        </w:rPr>
        <w:t>, “</w:t>
      </w:r>
      <w:r w:rsidR="00F37D31" w:rsidRPr="00142364">
        <w:rPr>
          <w:rFonts w:ascii="Times New Roman" w:eastAsia="Calibri" w:hAnsi="Times New Roman" w:cs="Times New Roman"/>
          <w:sz w:val="24"/>
          <w:szCs w:val="24"/>
          <w:lang w:val="en-GB"/>
        </w:rPr>
        <w:t>there has been an effort to problematize protocols of representation by routing several aspects of narrative discourse through the prism of indigenous beliefs about spirits and their relationship with the real world</w:t>
      </w:r>
      <w:r w:rsidR="00EE0564" w:rsidRPr="00142364">
        <w:rPr>
          <w:rFonts w:ascii="Times New Roman" w:eastAsia="Calibri" w:hAnsi="Times New Roman" w:cs="Times New Roman"/>
          <w:sz w:val="24"/>
          <w:szCs w:val="24"/>
          <w:lang w:val="en-GB"/>
        </w:rPr>
        <w:t>”</w:t>
      </w:r>
      <w:r w:rsidR="00F37D31" w:rsidRPr="00142364">
        <w:rPr>
          <w:rFonts w:ascii="Times New Roman" w:eastAsia="Calibri" w:hAnsi="Times New Roman" w:cs="Times New Roman"/>
          <w:sz w:val="24"/>
          <w:szCs w:val="24"/>
          <w:lang w:val="en-GB"/>
        </w:rPr>
        <w:t xml:space="preserve"> (</w:t>
      </w:r>
      <w:r w:rsidR="00966F34" w:rsidRPr="00142364">
        <w:rPr>
          <w:rFonts w:ascii="Times New Roman" w:eastAsia="Calibri" w:hAnsi="Times New Roman" w:cs="Times New Roman"/>
          <w:sz w:val="24"/>
          <w:szCs w:val="24"/>
          <w:lang w:val="en-GB"/>
        </w:rPr>
        <w:t xml:space="preserve">Quayson 1995, </w:t>
      </w:r>
      <w:r w:rsidR="00F37D31" w:rsidRPr="00142364">
        <w:rPr>
          <w:rFonts w:ascii="Times New Roman" w:eastAsia="Calibri" w:hAnsi="Times New Roman" w:cs="Times New Roman"/>
          <w:sz w:val="24"/>
          <w:szCs w:val="24"/>
          <w:lang w:val="en-GB"/>
        </w:rPr>
        <w:t>148-49).</w:t>
      </w:r>
      <w:r w:rsidR="000D64A0" w:rsidRPr="00142364">
        <w:rPr>
          <w:rFonts w:ascii="Times New Roman" w:eastAsia="Calibri" w:hAnsi="Times New Roman" w:cs="Times New Roman"/>
          <w:sz w:val="24"/>
          <w:szCs w:val="24"/>
          <w:lang w:val="en-GB"/>
        </w:rPr>
        <w:t xml:space="preserve"> </w:t>
      </w:r>
    </w:p>
    <w:p w:rsidR="00881330" w:rsidRPr="00142364" w:rsidRDefault="00EC4EB4" w:rsidP="004D7737">
      <w:pPr>
        <w:spacing w:after="0" w:line="240" w:lineRule="auto"/>
        <w:ind w:firstLine="284"/>
        <w:jc w:val="both"/>
        <w:rPr>
          <w:rFonts w:ascii="Times New Roman" w:hAnsi="Times New Roman"/>
          <w:sz w:val="24"/>
          <w:szCs w:val="24"/>
          <w:lang w:val="en-GB"/>
        </w:rPr>
      </w:pPr>
      <w:r w:rsidRPr="00142364">
        <w:rPr>
          <w:rFonts w:ascii="Times New Roman" w:hAnsi="Times New Roman"/>
          <w:sz w:val="24"/>
          <w:szCs w:val="24"/>
          <w:lang w:val="en-GB"/>
        </w:rPr>
        <w:t>A c</w:t>
      </w:r>
      <w:r w:rsidR="00370541" w:rsidRPr="00142364">
        <w:rPr>
          <w:rFonts w:ascii="Times New Roman" w:hAnsi="Times New Roman"/>
          <w:sz w:val="24"/>
          <w:szCs w:val="24"/>
          <w:lang w:val="en-GB"/>
        </w:rPr>
        <w:t xml:space="preserve">ollapsing </w:t>
      </w:r>
      <w:r w:rsidRPr="00142364">
        <w:rPr>
          <w:rFonts w:ascii="Times New Roman" w:hAnsi="Times New Roman"/>
          <w:sz w:val="24"/>
          <w:szCs w:val="24"/>
          <w:lang w:val="en-GB"/>
        </w:rPr>
        <w:t xml:space="preserve">of </w:t>
      </w:r>
      <w:r w:rsidR="00370541" w:rsidRPr="00142364">
        <w:rPr>
          <w:rFonts w:ascii="Times New Roman" w:hAnsi="Times New Roman"/>
          <w:sz w:val="24"/>
          <w:szCs w:val="24"/>
          <w:lang w:val="en-GB"/>
        </w:rPr>
        <w:t>the boundaries between the real and the supernatural</w:t>
      </w:r>
      <w:r w:rsidR="000541E9" w:rsidRPr="00142364">
        <w:rPr>
          <w:rFonts w:ascii="Times New Roman" w:hAnsi="Times New Roman"/>
          <w:sz w:val="24"/>
          <w:szCs w:val="24"/>
          <w:lang w:val="en-GB"/>
        </w:rPr>
        <w:t xml:space="preserve"> was </w:t>
      </w:r>
      <w:r w:rsidRPr="00142364">
        <w:rPr>
          <w:rFonts w:ascii="Times New Roman" w:hAnsi="Times New Roman"/>
          <w:sz w:val="24"/>
          <w:szCs w:val="24"/>
          <w:lang w:val="en-GB"/>
        </w:rPr>
        <w:t xml:space="preserve">a recurring </w:t>
      </w:r>
      <w:r w:rsidR="000541E9" w:rsidRPr="00142364">
        <w:rPr>
          <w:rFonts w:ascii="Times New Roman" w:hAnsi="Times New Roman"/>
          <w:sz w:val="24"/>
          <w:szCs w:val="24"/>
          <w:lang w:val="en-GB"/>
        </w:rPr>
        <w:t xml:space="preserve">feature in </w:t>
      </w:r>
      <w:r w:rsidRPr="00142364">
        <w:rPr>
          <w:rFonts w:ascii="Times New Roman" w:hAnsi="Times New Roman"/>
          <w:i/>
          <w:sz w:val="24"/>
          <w:szCs w:val="24"/>
          <w:lang w:val="en-GB"/>
        </w:rPr>
        <w:t xml:space="preserve">The Famished Road </w:t>
      </w:r>
      <w:r w:rsidRPr="00142364">
        <w:rPr>
          <w:rFonts w:ascii="Times New Roman" w:hAnsi="Times New Roman"/>
          <w:sz w:val="24"/>
          <w:szCs w:val="24"/>
          <w:lang w:val="en-GB"/>
        </w:rPr>
        <w:t xml:space="preserve">(1991) </w:t>
      </w:r>
      <w:r w:rsidR="000541E9" w:rsidRPr="00142364">
        <w:rPr>
          <w:rFonts w:ascii="Times New Roman" w:hAnsi="Times New Roman"/>
          <w:sz w:val="24"/>
          <w:szCs w:val="24"/>
          <w:lang w:val="en-GB"/>
        </w:rPr>
        <w:t>and</w:t>
      </w:r>
      <w:r w:rsidR="009F02F9" w:rsidRPr="00142364">
        <w:rPr>
          <w:rFonts w:ascii="Times New Roman" w:hAnsi="Times New Roman"/>
          <w:sz w:val="24"/>
          <w:szCs w:val="24"/>
          <w:lang w:val="en-GB"/>
        </w:rPr>
        <w:t>, in this respect,</w:t>
      </w:r>
      <w:r w:rsidR="000541E9" w:rsidRPr="00142364">
        <w:rPr>
          <w:rFonts w:ascii="Times New Roman" w:hAnsi="Times New Roman"/>
          <w:sz w:val="24"/>
          <w:szCs w:val="24"/>
          <w:lang w:val="en-GB"/>
        </w:rPr>
        <w:t xml:space="preserve"> </w:t>
      </w:r>
      <w:r w:rsidR="009F02F9" w:rsidRPr="00142364">
        <w:rPr>
          <w:rFonts w:ascii="Times New Roman" w:hAnsi="Times New Roman"/>
          <w:sz w:val="24"/>
          <w:szCs w:val="24"/>
          <w:lang w:val="en-GB"/>
        </w:rPr>
        <w:t>we</w:t>
      </w:r>
      <w:r w:rsidR="00370541" w:rsidRPr="00142364">
        <w:rPr>
          <w:rFonts w:ascii="Times New Roman" w:hAnsi="Times New Roman"/>
          <w:sz w:val="24"/>
          <w:szCs w:val="24"/>
          <w:lang w:val="en-GB"/>
        </w:rPr>
        <w:t xml:space="preserve"> </w:t>
      </w:r>
      <w:r w:rsidR="000541E9" w:rsidRPr="00142364">
        <w:rPr>
          <w:rFonts w:ascii="Times New Roman" w:hAnsi="Times New Roman"/>
          <w:sz w:val="24"/>
          <w:szCs w:val="24"/>
          <w:lang w:val="en-GB"/>
        </w:rPr>
        <w:t xml:space="preserve">would like to speak about </w:t>
      </w:r>
      <w:r w:rsidR="00370541" w:rsidRPr="00142364">
        <w:rPr>
          <w:rFonts w:ascii="Times New Roman" w:hAnsi="Times New Roman"/>
          <w:sz w:val="24"/>
          <w:szCs w:val="24"/>
          <w:lang w:val="en-GB"/>
        </w:rPr>
        <w:t xml:space="preserve">two formal </w:t>
      </w:r>
      <w:r w:rsidR="00B066D0" w:rsidRPr="00142364">
        <w:rPr>
          <w:rFonts w:ascii="Times New Roman" w:hAnsi="Times New Roman"/>
          <w:sz w:val="24"/>
          <w:szCs w:val="24"/>
          <w:lang w:val="en-GB"/>
        </w:rPr>
        <w:t xml:space="preserve">elements </w:t>
      </w:r>
      <w:r w:rsidR="00370541" w:rsidRPr="00142364">
        <w:rPr>
          <w:rFonts w:ascii="Times New Roman" w:hAnsi="Times New Roman"/>
          <w:sz w:val="24"/>
          <w:szCs w:val="24"/>
          <w:lang w:val="en-GB"/>
        </w:rPr>
        <w:t>that the author employ</w:t>
      </w:r>
      <w:r w:rsidR="005954CC" w:rsidRPr="00142364">
        <w:rPr>
          <w:rFonts w:ascii="Times New Roman" w:hAnsi="Times New Roman"/>
          <w:sz w:val="24"/>
          <w:szCs w:val="24"/>
          <w:lang w:val="en-GB"/>
        </w:rPr>
        <w:t>s</w:t>
      </w:r>
      <w:r w:rsidR="00370541" w:rsidRPr="00142364">
        <w:rPr>
          <w:rFonts w:ascii="Times New Roman" w:hAnsi="Times New Roman"/>
          <w:sz w:val="24"/>
          <w:szCs w:val="24"/>
          <w:lang w:val="en-GB"/>
        </w:rPr>
        <w:t xml:space="preserve"> to </w:t>
      </w:r>
      <w:r w:rsidR="00B066D0" w:rsidRPr="00142364">
        <w:rPr>
          <w:rFonts w:ascii="Times New Roman" w:hAnsi="Times New Roman"/>
          <w:sz w:val="24"/>
          <w:szCs w:val="24"/>
          <w:lang w:val="en-GB"/>
        </w:rPr>
        <w:t>create this effect.</w:t>
      </w:r>
      <w:r w:rsidR="00370541" w:rsidRPr="00142364">
        <w:rPr>
          <w:rFonts w:ascii="Times New Roman" w:hAnsi="Times New Roman"/>
          <w:sz w:val="24"/>
          <w:szCs w:val="24"/>
          <w:lang w:val="en-GB"/>
        </w:rPr>
        <w:t xml:space="preserve"> Th</w:t>
      </w:r>
      <w:r w:rsidR="00B066D0" w:rsidRPr="00142364">
        <w:rPr>
          <w:rFonts w:ascii="Times New Roman" w:hAnsi="Times New Roman"/>
          <w:sz w:val="24"/>
          <w:szCs w:val="24"/>
          <w:lang w:val="en-GB"/>
        </w:rPr>
        <w:t>e first</w:t>
      </w:r>
      <w:r w:rsidR="00370541" w:rsidRPr="00142364">
        <w:rPr>
          <w:rFonts w:ascii="Times New Roman" w:hAnsi="Times New Roman"/>
          <w:sz w:val="24"/>
          <w:szCs w:val="24"/>
          <w:lang w:val="en-GB"/>
        </w:rPr>
        <w:t xml:space="preserve"> technique </w:t>
      </w:r>
      <w:r w:rsidR="00AE2A19" w:rsidRPr="00142364">
        <w:rPr>
          <w:rFonts w:ascii="Times New Roman" w:hAnsi="Times New Roman"/>
          <w:sz w:val="24"/>
          <w:szCs w:val="24"/>
          <w:lang w:val="en-GB"/>
        </w:rPr>
        <w:t xml:space="preserve">functions </w:t>
      </w:r>
      <w:r w:rsidR="00370541" w:rsidRPr="00142364">
        <w:rPr>
          <w:rFonts w:ascii="Times New Roman" w:hAnsi="Times New Roman"/>
          <w:sz w:val="24"/>
          <w:szCs w:val="24"/>
          <w:lang w:val="en-GB"/>
        </w:rPr>
        <w:t>similar</w:t>
      </w:r>
      <w:r w:rsidR="00AE2A19" w:rsidRPr="00142364">
        <w:rPr>
          <w:rFonts w:ascii="Times New Roman" w:hAnsi="Times New Roman"/>
          <w:sz w:val="24"/>
          <w:szCs w:val="24"/>
          <w:lang w:val="en-GB"/>
        </w:rPr>
        <w:t>ly</w:t>
      </w:r>
      <w:r w:rsidR="00370541" w:rsidRPr="00142364">
        <w:rPr>
          <w:rFonts w:ascii="Times New Roman" w:hAnsi="Times New Roman"/>
          <w:sz w:val="24"/>
          <w:szCs w:val="24"/>
          <w:lang w:val="en-GB"/>
        </w:rPr>
        <w:t xml:space="preserve"> to a musical score, where a composition </w:t>
      </w:r>
      <w:r w:rsidR="00B066D0" w:rsidRPr="00142364">
        <w:rPr>
          <w:rFonts w:ascii="Times New Roman" w:hAnsi="Times New Roman"/>
          <w:sz w:val="24"/>
          <w:szCs w:val="24"/>
          <w:lang w:val="en-GB"/>
        </w:rPr>
        <w:t xml:space="preserve">comprised </w:t>
      </w:r>
      <w:r w:rsidR="00370541" w:rsidRPr="00142364">
        <w:rPr>
          <w:rFonts w:ascii="Times New Roman" w:hAnsi="Times New Roman"/>
          <w:sz w:val="24"/>
          <w:szCs w:val="24"/>
          <w:lang w:val="en-GB"/>
        </w:rPr>
        <w:t xml:space="preserve">of two scenes </w:t>
      </w:r>
      <w:r w:rsidR="00B066D0" w:rsidRPr="00142364">
        <w:rPr>
          <w:rFonts w:ascii="Times New Roman" w:hAnsi="Times New Roman"/>
          <w:sz w:val="24"/>
          <w:szCs w:val="24"/>
          <w:lang w:val="en-GB"/>
        </w:rPr>
        <w:t>is</w:t>
      </w:r>
      <w:r w:rsidR="00370541" w:rsidRPr="00142364">
        <w:rPr>
          <w:rFonts w:ascii="Times New Roman" w:hAnsi="Times New Roman"/>
          <w:sz w:val="24"/>
          <w:szCs w:val="24"/>
          <w:lang w:val="en-GB"/>
        </w:rPr>
        <w:t xml:space="preserve"> played off </w:t>
      </w:r>
      <w:r w:rsidR="000C7520" w:rsidRPr="00142364">
        <w:rPr>
          <w:rFonts w:ascii="Times New Roman" w:hAnsi="Times New Roman"/>
          <w:sz w:val="24"/>
          <w:szCs w:val="24"/>
          <w:lang w:val="en-GB"/>
        </w:rPr>
        <w:t>one</w:t>
      </w:r>
      <w:r w:rsidR="00370541" w:rsidRPr="00142364">
        <w:rPr>
          <w:rFonts w:ascii="Times New Roman" w:hAnsi="Times New Roman"/>
          <w:sz w:val="24"/>
          <w:szCs w:val="24"/>
          <w:lang w:val="en-GB"/>
        </w:rPr>
        <w:t xml:space="preserve"> </w:t>
      </w:r>
      <w:r w:rsidR="00213510">
        <w:rPr>
          <w:rFonts w:ascii="Times New Roman" w:hAnsi="Times New Roman"/>
          <w:sz w:val="24"/>
          <w:szCs w:val="24"/>
          <w:lang w:val="en-GB"/>
        </w:rPr>
        <w:t>ano</w:t>
      </w:r>
      <w:r w:rsidR="00370541" w:rsidRPr="00142364">
        <w:rPr>
          <w:rFonts w:ascii="Times New Roman" w:hAnsi="Times New Roman"/>
          <w:sz w:val="24"/>
          <w:szCs w:val="24"/>
          <w:lang w:val="en-GB"/>
        </w:rPr>
        <w:t xml:space="preserve">ther in a contrapuntal fashion. </w:t>
      </w:r>
      <w:r w:rsidR="00565E92" w:rsidRPr="00142364">
        <w:rPr>
          <w:rFonts w:ascii="Times New Roman" w:hAnsi="Times New Roman"/>
          <w:sz w:val="24"/>
          <w:szCs w:val="24"/>
          <w:lang w:val="en-GB"/>
        </w:rPr>
        <w:t xml:space="preserve">In </w:t>
      </w:r>
      <w:r w:rsidR="00370541" w:rsidRPr="00142364">
        <w:rPr>
          <w:rFonts w:ascii="Times New Roman" w:hAnsi="Times New Roman"/>
          <w:i/>
          <w:sz w:val="24"/>
          <w:szCs w:val="24"/>
          <w:lang w:val="en-GB"/>
        </w:rPr>
        <w:t>The Famished Road</w:t>
      </w:r>
      <w:r w:rsidR="00565E92" w:rsidRPr="00142364">
        <w:rPr>
          <w:rFonts w:ascii="Times New Roman" w:hAnsi="Times New Roman"/>
          <w:sz w:val="24"/>
          <w:szCs w:val="24"/>
          <w:lang w:val="en-GB"/>
        </w:rPr>
        <w:t>,</w:t>
      </w:r>
      <w:r w:rsidR="00370541" w:rsidRPr="00142364">
        <w:rPr>
          <w:rFonts w:ascii="Times New Roman" w:hAnsi="Times New Roman"/>
          <w:sz w:val="24"/>
          <w:szCs w:val="24"/>
          <w:lang w:val="en-GB"/>
        </w:rPr>
        <w:t xml:space="preserve"> Azaro picks up a mask he finds in the forest</w:t>
      </w:r>
      <w:r w:rsidR="00565E92" w:rsidRPr="00142364">
        <w:rPr>
          <w:rFonts w:ascii="Times New Roman" w:hAnsi="Times New Roman"/>
          <w:sz w:val="24"/>
          <w:szCs w:val="24"/>
          <w:lang w:val="en-GB"/>
        </w:rPr>
        <w:t xml:space="preserve"> and,</w:t>
      </w:r>
      <w:r w:rsidR="00370541" w:rsidRPr="00142364">
        <w:rPr>
          <w:rFonts w:ascii="Times New Roman" w:hAnsi="Times New Roman"/>
          <w:sz w:val="24"/>
          <w:szCs w:val="24"/>
          <w:lang w:val="en-GB"/>
        </w:rPr>
        <w:t xml:space="preserve"> </w:t>
      </w:r>
      <w:r w:rsidR="00565E92" w:rsidRPr="00142364">
        <w:rPr>
          <w:rFonts w:ascii="Times New Roman" w:hAnsi="Times New Roman"/>
          <w:sz w:val="24"/>
          <w:szCs w:val="24"/>
          <w:lang w:val="en-GB"/>
        </w:rPr>
        <w:t>o</w:t>
      </w:r>
      <w:r w:rsidR="00370541" w:rsidRPr="00142364">
        <w:rPr>
          <w:rFonts w:ascii="Times New Roman" w:hAnsi="Times New Roman"/>
          <w:sz w:val="24"/>
          <w:szCs w:val="24"/>
          <w:lang w:val="en-GB"/>
        </w:rPr>
        <w:t xml:space="preserve">n looking through the mask, </w:t>
      </w:r>
      <w:r w:rsidR="00565E92" w:rsidRPr="00142364">
        <w:rPr>
          <w:rFonts w:ascii="Times New Roman" w:hAnsi="Times New Roman"/>
          <w:sz w:val="24"/>
          <w:szCs w:val="24"/>
          <w:lang w:val="en-GB"/>
        </w:rPr>
        <w:t xml:space="preserve">he finds he </w:t>
      </w:r>
      <w:r w:rsidR="00370541" w:rsidRPr="00142364">
        <w:rPr>
          <w:rFonts w:ascii="Times New Roman" w:hAnsi="Times New Roman"/>
          <w:sz w:val="24"/>
          <w:szCs w:val="24"/>
          <w:lang w:val="en-GB"/>
        </w:rPr>
        <w:t>is now inside a mythical world where tigers with silver wings and magic bulls roam. While he is wearing the mask, Azaro is no longer privy to the happenings around him; the mask isolates Azaro from his reality</w:t>
      </w:r>
      <w:r w:rsidR="002042DF" w:rsidRPr="00142364">
        <w:rPr>
          <w:rFonts w:ascii="Times New Roman" w:hAnsi="Times New Roman"/>
          <w:sz w:val="24"/>
          <w:szCs w:val="24"/>
          <w:lang w:val="en-GB"/>
        </w:rPr>
        <w:t>.</w:t>
      </w:r>
      <w:r w:rsidR="00370541" w:rsidRPr="00142364">
        <w:rPr>
          <w:rFonts w:ascii="Times New Roman" w:hAnsi="Times New Roman"/>
          <w:sz w:val="24"/>
          <w:szCs w:val="24"/>
          <w:lang w:val="en-GB"/>
        </w:rPr>
        <w:t xml:space="preserve"> </w:t>
      </w:r>
      <w:r w:rsidR="002042DF" w:rsidRPr="00142364">
        <w:rPr>
          <w:rFonts w:ascii="Times New Roman" w:hAnsi="Times New Roman"/>
          <w:sz w:val="24"/>
          <w:szCs w:val="24"/>
          <w:lang w:val="en-GB"/>
        </w:rPr>
        <w:t>As</w:t>
      </w:r>
      <w:r w:rsidR="00370541" w:rsidRPr="00142364">
        <w:rPr>
          <w:rFonts w:ascii="Times New Roman" w:hAnsi="Times New Roman"/>
          <w:sz w:val="24"/>
          <w:szCs w:val="24"/>
          <w:lang w:val="en-GB"/>
        </w:rPr>
        <w:t xml:space="preserve"> he proceeds to </w:t>
      </w:r>
      <w:r w:rsidR="002042DF" w:rsidRPr="00142364">
        <w:rPr>
          <w:rFonts w:ascii="Times New Roman" w:hAnsi="Times New Roman"/>
          <w:sz w:val="24"/>
          <w:szCs w:val="24"/>
          <w:lang w:val="en-GB"/>
        </w:rPr>
        <w:t xml:space="preserve">put </w:t>
      </w:r>
      <w:r w:rsidR="00370541" w:rsidRPr="00142364">
        <w:rPr>
          <w:rFonts w:ascii="Times New Roman" w:hAnsi="Times New Roman"/>
          <w:sz w:val="24"/>
          <w:szCs w:val="24"/>
          <w:lang w:val="en-GB"/>
        </w:rPr>
        <w:t xml:space="preserve">on and </w:t>
      </w:r>
      <w:r w:rsidR="002042DF" w:rsidRPr="00142364">
        <w:rPr>
          <w:rFonts w:ascii="Times New Roman" w:hAnsi="Times New Roman"/>
          <w:sz w:val="24"/>
          <w:szCs w:val="24"/>
          <w:lang w:val="en-GB"/>
        </w:rPr>
        <w:t xml:space="preserve">take </w:t>
      </w:r>
      <w:r w:rsidR="00370541" w:rsidRPr="00142364">
        <w:rPr>
          <w:rFonts w:ascii="Times New Roman" w:hAnsi="Times New Roman"/>
          <w:sz w:val="24"/>
          <w:szCs w:val="24"/>
          <w:lang w:val="en-GB"/>
        </w:rPr>
        <w:t xml:space="preserve">off the mask </w:t>
      </w:r>
      <w:r w:rsidR="002042DF" w:rsidRPr="00142364">
        <w:rPr>
          <w:rFonts w:ascii="Times New Roman" w:hAnsi="Times New Roman"/>
          <w:sz w:val="24"/>
          <w:szCs w:val="24"/>
          <w:lang w:val="en-GB"/>
        </w:rPr>
        <w:t>the reader is presented with two discrete sets of narratives that are played off each other</w:t>
      </w:r>
      <w:r w:rsidR="005954CC" w:rsidRPr="00142364">
        <w:rPr>
          <w:rFonts w:ascii="Times New Roman" w:hAnsi="Times New Roman"/>
          <w:sz w:val="24"/>
          <w:szCs w:val="24"/>
          <w:lang w:val="en-GB"/>
        </w:rPr>
        <w:t xml:space="preserve"> (</w:t>
      </w:r>
      <w:r w:rsidR="00966F34" w:rsidRPr="00142364">
        <w:rPr>
          <w:rFonts w:ascii="Times New Roman" w:hAnsi="Times New Roman"/>
          <w:sz w:val="24"/>
          <w:szCs w:val="24"/>
          <w:lang w:val="en-GB"/>
        </w:rPr>
        <w:t xml:space="preserve">Okri 1991, </w:t>
      </w:r>
      <w:r w:rsidR="005954CC" w:rsidRPr="00142364">
        <w:rPr>
          <w:rFonts w:ascii="Times New Roman" w:hAnsi="Times New Roman"/>
          <w:sz w:val="24"/>
          <w:szCs w:val="24"/>
          <w:lang w:val="en-GB"/>
        </w:rPr>
        <w:t>244)</w:t>
      </w:r>
      <w:r w:rsidR="00370541" w:rsidRPr="00142364">
        <w:rPr>
          <w:rFonts w:ascii="Times New Roman" w:hAnsi="Times New Roman"/>
          <w:sz w:val="24"/>
          <w:szCs w:val="24"/>
          <w:lang w:val="en-GB"/>
        </w:rPr>
        <w:t xml:space="preserve">. The second </w:t>
      </w:r>
      <w:r w:rsidR="002042DF" w:rsidRPr="00142364">
        <w:rPr>
          <w:rFonts w:ascii="Times New Roman" w:hAnsi="Times New Roman"/>
          <w:sz w:val="24"/>
          <w:szCs w:val="24"/>
          <w:lang w:val="en-GB"/>
        </w:rPr>
        <w:t>form</w:t>
      </w:r>
      <w:r w:rsidR="005954CC" w:rsidRPr="00142364">
        <w:rPr>
          <w:rFonts w:ascii="Times New Roman" w:hAnsi="Times New Roman"/>
          <w:sz w:val="24"/>
          <w:szCs w:val="24"/>
          <w:lang w:val="en-GB"/>
        </w:rPr>
        <w:t>al technique</w:t>
      </w:r>
      <w:r w:rsidR="002042DF" w:rsidRPr="00142364">
        <w:rPr>
          <w:rFonts w:ascii="Times New Roman" w:hAnsi="Times New Roman"/>
          <w:sz w:val="24"/>
          <w:szCs w:val="24"/>
          <w:lang w:val="en-GB"/>
        </w:rPr>
        <w:t xml:space="preserve"> </w:t>
      </w:r>
      <w:r w:rsidR="00370541" w:rsidRPr="00142364">
        <w:rPr>
          <w:rFonts w:ascii="Times New Roman" w:hAnsi="Times New Roman"/>
          <w:sz w:val="24"/>
          <w:szCs w:val="24"/>
          <w:lang w:val="en-GB"/>
        </w:rPr>
        <w:t xml:space="preserve">that Okri employs </w:t>
      </w:r>
      <w:r w:rsidR="002042DF" w:rsidRPr="00142364">
        <w:rPr>
          <w:rFonts w:ascii="Times New Roman" w:hAnsi="Times New Roman"/>
          <w:sz w:val="24"/>
          <w:szCs w:val="24"/>
          <w:lang w:val="en-GB"/>
        </w:rPr>
        <w:t>is one w</w:t>
      </w:r>
      <w:r w:rsidR="00370541" w:rsidRPr="00142364">
        <w:rPr>
          <w:rFonts w:ascii="Times New Roman" w:hAnsi="Times New Roman"/>
          <w:sz w:val="24"/>
          <w:szCs w:val="24"/>
          <w:lang w:val="en-GB"/>
        </w:rPr>
        <w:t xml:space="preserve">here the real and the supernatural are narrated </w:t>
      </w:r>
      <w:r w:rsidR="003D1283" w:rsidRPr="00142364">
        <w:rPr>
          <w:rFonts w:ascii="Times New Roman" w:hAnsi="Times New Roman"/>
          <w:sz w:val="24"/>
          <w:szCs w:val="24"/>
          <w:lang w:val="en-GB"/>
        </w:rPr>
        <w:t>at the same time</w:t>
      </w:r>
      <w:r w:rsidR="00370541" w:rsidRPr="00142364">
        <w:rPr>
          <w:rFonts w:ascii="Times New Roman" w:hAnsi="Times New Roman"/>
          <w:sz w:val="24"/>
          <w:szCs w:val="24"/>
          <w:lang w:val="en-GB"/>
        </w:rPr>
        <w:t xml:space="preserve">. </w:t>
      </w:r>
      <w:r w:rsidR="003D1283" w:rsidRPr="00142364">
        <w:rPr>
          <w:rFonts w:ascii="Times New Roman" w:hAnsi="Times New Roman"/>
          <w:sz w:val="24"/>
          <w:szCs w:val="24"/>
          <w:lang w:val="en-GB"/>
        </w:rPr>
        <w:t xml:space="preserve">While the contrapuntal device separates both worlds, </w:t>
      </w:r>
      <w:r w:rsidR="005954CC" w:rsidRPr="00142364">
        <w:rPr>
          <w:rFonts w:ascii="Times New Roman" w:hAnsi="Times New Roman"/>
          <w:sz w:val="24"/>
          <w:szCs w:val="24"/>
          <w:lang w:val="en-GB"/>
        </w:rPr>
        <w:t>a</w:t>
      </w:r>
      <w:r w:rsidR="003D1283" w:rsidRPr="00142364">
        <w:rPr>
          <w:rFonts w:ascii="Times New Roman" w:hAnsi="Times New Roman"/>
          <w:sz w:val="24"/>
          <w:szCs w:val="24"/>
          <w:lang w:val="en-GB"/>
        </w:rPr>
        <w:t xml:space="preserve"> simultaneous narration </w:t>
      </w:r>
      <w:r w:rsidR="00370541" w:rsidRPr="00142364">
        <w:rPr>
          <w:rFonts w:ascii="Times New Roman" w:hAnsi="Times New Roman"/>
          <w:sz w:val="24"/>
          <w:szCs w:val="24"/>
          <w:lang w:val="en-GB"/>
        </w:rPr>
        <w:t>creat</w:t>
      </w:r>
      <w:r w:rsidR="003D1283" w:rsidRPr="00142364">
        <w:rPr>
          <w:rFonts w:ascii="Times New Roman" w:hAnsi="Times New Roman"/>
          <w:sz w:val="24"/>
          <w:szCs w:val="24"/>
          <w:lang w:val="en-GB"/>
        </w:rPr>
        <w:t>es</w:t>
      </w:r>
      <w:r w:rsidR="00370541" w:rsidRPr="00142364">
        <w:rPr>
          <w:rFonts w:ascii="Times New Roman" w:hAnsi="Times New Roman"/>
          <w:sz w:val="24"/>
          <w:szCs w:val="24"/>
          <w:lang w:val="en-GB"/>
        </w:rPr>
        <w:t xml:space="preserve"> an amalgam of experience </w:t>
      </w:r>
      <w:r w:rsidR="003D1283" w:rsidRPr="00142364">
        <w:rPr>
          <w:rFonts w:ascii="Times New Roman" w:hAnsi="Times New Roman"/>
          <w:sz w:val="24"/>
          <w:szCs w:val="24"/>
          <w:lang w:val="en-GB"/>
        </w:rPr>
        <w:t xml:space="preserve">within the reader </w:t>
      </w:r>
      <w:r w:rsidR="00370541" w:rsidRPr="00142364">
        <w:rPr>
          <w:rFonts w:ascii="Times New Roman" w:hAnsi="Times New Roman"/>
          <w:sz w:val="24"/>
          <w:szCs w:val="24"/>
          <w:lang w:val="en-GB"/>
        </w:rPr>
        <w:t xml:space="preserve">that </w:t>
      </w:r>
      <w:r w:rsidR="003D1283" w:rsidRPr="00142364">
        <w:rPr>
          <w:rFonts w:ascii="Times New Roman" w:hAnsi="Times New Roman"/>
          <w:sz w:val="24"/>
          <w:szCs w:val="24"/>
          <w:lang w:val="en-GB"/>
        </w:rPr>
        <w:t xml:space="preserve">heightens his sense of the supernatural being embedded within </w:t>
      </w:r>
      <w:r w:rsidR="002042DF" w:rsidRPr="00142364">
        <w:rPr>
          <w:rFonts w:ascii="Times New Roman" w:hAnsi="Times New Roman"/>
          <w:sz w:val="24"/>
          <w:szCs w:val="24"/>
          <w:lang w:val="en-GB"/>
        </w:rPr>
        <w:t>pedestrian reality.</w:t>
      </w:r>
      <w:r w:rsidR="003D1283" w:rsidRPr="00142364">
        <w:rPr>
          <w:rFonts w:ascii="Times New Roman" w:hAnsi="Times New Roman"/>
          <w:sz w:val="24"/>
          <w:szCs w:val="24"/>
          <w:lang w:val="en-GB"/>
        </w:rPr>
        <w:t xml:space="preserve"> </w:t>
      </w:r>
      <w:r w:rsidR="00370541" w:rsidRPr="00142364">
        <w:rPr>
          <w:rFonts w:ascii="Times New Roman" w:hAnsi="Times New Roman"/>
          <w:sz w:val="24"/>
          <w:szCs w:val="24"/>
          <w:lang w:val="en-GB"/>
        </w:rPr>
        <w:t xml:space="preserve">This technique is </w:t>
      </w:r>
      <w:r w:rsidR="004D402E" w:rsidRPr="00142364">
        <w:rPr>
          <w:rFonts w:ascii="Times New Roman" w:hAnsi="Times New Roman"/>
          <w:sz w:val="24"/>
          <w:szCs w:val="24"/>
          <w:lang w:val="en-GB"/>
        </w:rPr>
        <w:t xml:space="preserve">repeated throughout the novel; for example in many of the </w:t>
      </w:r>
      <w:r w:rsidR="00370541" w:rsidRPr="00142364">
        <w:rPr>
          <w:rFonts w:ascii="Times New Roman" w:hAnsi="Times New Roman"/>
          <w:sz w:val="24"/>
          <w:szCs w:val="24"/>
          <w:lang w:val="en-GB"/>
        </w:rPr>
        <w:t xml:space="preserve">scenes that </w:t>
      </w:r>
      <w:r w:rsidR="004D402E" w:rsidRPr="00142364">
        <w:rPr>
          <w:rFonts w:ascii="Times New Roman" w:hAnsi="Times New Roman"/>
          <w:sz w:val="24"/>
          <w:szCs w:val="24"/>
          <w:lang w:val="en-GB"/>
        </w:rPr>
        <w:t xml:space="preserve">take place </w:t>
      </w:r>
      <w:r w:rsidR="00370541" w:rsidRPr="00142364">
        <w:rPr>
          <w:rFonts w:ascii="Times New Roman" w:hAnsi="Times New Roman"/>
          <w:sz w:val="24"/>
          <w:szCs w:val="24"/>
          <w:lang w:val="en-GB"/>
        </w:rPr>
        <w:t xml:space="preserve">in Madame Koto’s bar </w:t>
      </w:r>
      <w:r w:rsidR="004D402E" w:rsidRPr="00142364">
        <w:rPr>
          <w:rFonts w:ascii="Times New Roman" w:hAnsi="Times New Roman"/>
          <w:sz w:val="24"/>
          <w:szCs w:val="24"/>
          <w:lang w:val="en-GB"/>
        </w:rPr>
        <w:t xml:space="preserve">we find </w:t>
      </w:r>
      <w:r w:rsidR="00370541" w:rsidRPr="00142364">
        <w:rPr>
          <w:rFonts w:ascii="Times New Roman" w:hAnsi="Times New Roman"/>
          <w:sz w:val="24"/>
          <w:szCs w:val="24"/>
          <w:lang w:val="en-GB"/>
        </w:rPr>
        <w:t>grotesque ghouls from the otherworld mingl</w:t>
      </w:r>
      <w:r w:rsidR="004D402E" w:rsidRPr="00142364">
        <w:rPr>
          <w:rFonts w:ascii="Times New Roman" w:hAnsi="Times New Roman"/>
          <w:sz w:val="24"/>
          <w:szCs w:val="24"/>
          <w:lang w:val="en-GB"/>
        </w:rPr>
        <w:t>ing</w:t>
      </w:r>
      <w:r w:rsidR="00370541" w:rsidRPr="00142364">
        <w:rPr>
          <w:rFonts w:ascii="Times New Roman" w:hAnsi="Times New Roman"/>
          <w:sz w:val="24"/>
          <w:szCs w:val="24"/>
          <w:lang w:val="en-GB"/>
        </w:rPr>
        <w:t xml:space="preserve"> with the parishioners. </w:t>
      </w:r>
      <w:r w:rsidR="004D402E" w:rsidRPr="00142364">
        <w:rPr>
          <w:rFonts w:ascii="Times New Roman" w:hAnsi="Times New Roman"/>
          <w:sz w:val="24"/>
          <w:szCs w:val="24"/>
          <w:lang w:val="en-GB"/>
        </w:rPr>
        <w:t xml:space="preserve">What we can, therefore, conclude is </w:t>
      </w:r>
      <w:r w:rsidR="005954CC" w:rsidRPr="00142364">
        <w:rPr>
          <w:rFonts w:ascii="Times New Roman" w:hAnsi="Times New Roman"/>
          <w:sz w:val="24"/>
          <w:szCs w:val="24"/>
          <w:lang w:val="en-GB"/>
        </w:rPr>
        <w:t xml:space="preserve">that </w:t>
      </w:r>
      <w:r w:rsidR="00370541" w:rsidRPr="00142364">
        <w:rPr>
          <w:rFonts w:ascii="Times New Roman" w:hAnsi="Times New Roman"/>
          <w:sz w:val="24"/>
          <w:szCs w:val="24"/>
          <w:lang w:val="en-GB"/>
        </w:rPr>
        <w:t>while the contrapuntal form creates a call and response technique between the two sets of realities</w:t>
      </w:r>
      <w:r w:rsidR="005954CC" w:rsidRPr="00142364">
        <w:rPr>
          <w:rFonts w:ascii="Times New Roman" w:hAnsi="Times New Roman"/>
          <w:sz w:val="24"/>
          <w:szCs w:val="24"/>
          <w:lang w:val="en-GB"/>
        </w:rPr>
        <w:t>,</w:t>
      </w:r>
      <w:r w:rsidR="00370541" w:rsidRPr="00142364">
        <w:rPr>
          <w:rFonts w:ascii="Times New Roman" w:hAnsi="Times New Roman"/>
          <w:sz w:val="24"/>
          <w:szCs w:val="24"/>
          <w:lang w:val="en-GB"/>
        </w:rPr>
        <w:t xml:space="preserve"> the simultaneous protocol creates a cacophony of experience, as if too many instruments were being played at the same time. </w:t>
      </w:r>
      <w:r w:rsidR="008F3B20" w:rsidRPr="00142364">
        <w:rPr>
          <w:rFonts w:ascii="Times New Roman" w:hAnsi="Times New Roman"/>
          <w:sz w:val="24"/>
          <w:szCs w:val="24"/>
          <w:lang w:val="en-GB"/>
        </w:rPr>
        <w:t xml:space="preserve">These two formal aspects are important in shaping the </w:t>
      </w:r>
      <w:r w:rsidR="002042DF" w:rsidRPr="00142364">
        <w:rPr>
          <w:rFonts w:ascii="Times New Roman" w:hAnsi="Times New Roman"/>
          <w:sz w:val="24"/>
          <w:szCs w:val="24"/>
          <w:lang w:val="en-GB"/>
        </w:rPr>
        <w:t xml:space="preserve">reader’s perceptions of </w:t>
      </w:r>
      <w:r w:rsidR="00370541" w:rsidRPr="00142364">
        <w:rPr>
          <w:rFonts w:ascii="Times New Roman" w:hAnsi="Times New Roman"/>
          <w:sz w:val="24"/>
          <w:szCs w:val="24"/>
          <w:lang w:val="en-GB"/>
        </w:rPr>
        <w:t>Azaro</w:t>
      </w:r>
      <w:r w:rsidR="002042DF" w:rsidRPr="00142364">
        <w:rPr>
          <w:rFonts w:ascii="Times New Roman" w:hAnsi="Times New Roman"/>
          <w:sz w:val="24"/>
          <w:szCs w:val="24"/>
          <w:lang w:val="en-GB"/>
        </w:rPr>
        <w:t>’s world</w:t>
      </w:r>
      <w:r w:rsidR="005954CC" w:rsidRPr="00142364">
        <w:rPr>
          <w:rFonts w:ascii="Times New Roman" w:hAnsi="Times New Roman"/>
          <w:sz w:val="24"/>
          <w:szCs w:val="24"/>
          <w:lang w:val="en-GB"/>
        </w:rPr>
        <w:t xml:space="preserve"> in as much as </w:t>
      </w:r>
      <w:r w:rsidR="00370541" w:rsidRPr="00142364">
        <w:rPr>
          <w:rFonts w:ascii="Times New Roman" w:hAnsi="Times New Roman"/>
          <w:sz w:val="24"/>
          <w:szCs w:val="24"/>
          <w:lang w:val="en-GB"/>
        </w:rPr>
        <w:t xml:space="preserve">the narrative point of view is </w:t>
      </w:r>
      <w:r w:rsidR="001A164E" w:rsidRPr="00142364">
        <w:rPr>
          <w:rFonts w:ascii="Times New Roman" w:hAnsi="Times New Roman"/>
          <w:sz w:val="24"/>
          <w:szCs w:val="24"/>
          <w:lang w:val="en-GB"/>
        </w:rPr>
        <w:t>channelled</w:t>
      </w:r>
      <w:r w:rsidR="00370541" w:rsidRPr="00142364">
        <w:rPr>
          <w:rFonts w:ascii="Times New Roman" w:hAnsi="Times New Roman"/>
          <w:sz w:val="24"/>
          <w:szCs w:val="24"/>
          <w:lang w:val="en-GB"/>
        </w:rPr>
        <w:t xml:space="preserve"> through </w:t>
      </w:r>
      <w:r w:rsidR="00370541" w:rsidRPr="00142364">
        <w:rPr>
          <w:rFonts w:ascii="Times New Roman" w:hAnsi="Times New Roman"/>
          <w:i/>
          <w:sz w:val="24"/>
          <w:szCs w:val="24"/>
          <w:lang w:val="en-GB"/>
        </w:rPr>
        <w:t>his</w:t>
      </w:r>
      <w:r w:rsidR="00370541" w:rsidRPr="00142364">
        <w:rPr>
          <w:rFonts w:ascii="Times New Roman" w:hAnsi="Times New Roman"/>
          <w:sz w:val="24"/>
          <w:szCs w:val="24"/>
          <w:lang w:val="en-GB"/>
        </w:rPr>
        <w:t xml:space="preserve"> psychic perception</w:t>
      </w:r>
      <w:r w:rsidR="004D402E" w:rsidRPr="00142364">
        <w:rPr>
          <w:rFonts w:ascii="Times New Roman" w:hAnsi="Times New Roman"/>
          <w:sz w:val="24"/>
          <w:szCs w:val="24"/>
          <w:lang w:val="en-GB"/>
        </w:rPr>
        <w:t>. Furthermore, t</w:t>
      </w:r>
      <w:r w:rsidR="00370541" w:rsidRPr="00142364">
        <w:rPr>
          <w:rFonts w:ascii="Times New Roman" w:hAnsi="Times New Roman"/>
          <w:sz w:val="24"/>
          <w:szCs w:val="24"/>
          <w:lang w:val="en-GB"/>
        </w:rPr>
        <w:t xml:space="preserve">he manner in which </w:t>
      </w:r>
      <w:r w:rsidR="004D402E" w:rsidRPr="00142364">
        <w:rPr>
          <w:rFonts w:ascii="Times New Roman" w:hAnsi="Times New Roman"/>
          <w:sz w:val="24"/>
          <w:szCs w:val="24"/>
          <w:lang w:val="en-GB"/>
        </w:rPr>
        <w:t>Azaro</w:t>
      </w:r>
      <w:r w:rsidR="00370541" w:rsidRPr="00142364">
        <w:rPr>
          <w:rFonts w:ascii="Times New Roman" w:hAnsi="Times New Roman"/>
          <w:sz w:val="24"/>
          <w:szCs w:val="24"/>
          <w:lang w:val="en-GB"/>
        </w:rPr>
        <w:t xml:space="preserve"> relates </w:t>
      </w:r>
      <w:r w:rsidR="002F2352" w:rsidRPr="00142364">
        <w:rPr>
          <w:rFonts w:ascii="Times New Roman" w:hAnsi="Times New Roman"/>
          <w:sz w:val="24"/>
          <w:szCs w:val="24"/>
          <w:lang w:val="en-GB"/>
        </w:rPr>
        <w:t>th</w:t>
      </w:r>
      <w:r w:rsidR="004D402E" w:rsidRPr="00142364">
        <w:rPr>
          <w:rFonts w:ascii="Times New Roman" w:hAnsi="Times New Roman"/>
          <w:sz w:val="24"/>
          <w:szCs w:val="24"/>
          <w:lang w:val="en-GB"/>
        </w:rPr>
        <w:t>o</w:t>
      </w:r>
      <w:r w:rsidR="002F2352" w:rsidRPr="00142364">
        <w:rPr>
          <w:rFonts w:ascii="Times New Roman" w:hAnsi="Times New Roman"/>
          <w:sz w:val="24"/>
          <w:szCs w:val="24"/>
          <w:lang w:val="en-GB"/>
        </w:rPr>
        <w:t xml:space="preserve">se </w:t>
      </w:r>
      <w:r w:rsidR="00370541" w:rsidRPr="00142364">
        <w:rPr>
          <w:rFonts w:ascii="Times New Roman" w:hAnsi="Times New Roman"/>
          <w:sz w:val="24"/>
          <w:szCs w:val="24"/>
          <w:lang w:val="en-GB"/>
        </w:rPr>
        <w:t xml:space="preserve">events where the </w:t>
      </w:r>
      <w:r w:rsidR="004D402E" w:rsidRPr="00142364">
        <w:rPr>
          <w:rFonts w:ascii="Times New Roman" w:hAnsi="Times New Roman"/>
          <w:sz w:val="24"/>
          <w:szCs w:val="24"/>
          <w:lang w:val="en-GB"/>
        </w:rPr>
        <w:t>“</w:t>
      </w:r>
      <w:r w:rsidR="00370541" w:rsidRPr="00142364">
        <w:rPr>
          <w:rFonts w:ascii="Times New Roman" w:hAnsi="Times New Roman"/>
          <w:sz w:val="24"/>
          <w:szCs w:val="24"/>
          <w:lang w:val="en-GB"/>
        </w:rPr>
        <w:t>real</w:t>
      </w:r>
      <w:r w:rsidR="004D402E" w:rsidRPr="00142364">
        <w:rPr>
          <w:rFonts w:ascii="Times New Roman" w:hAnsi="Times New Roman"/>
          <w:sz w:val="24"/>
          <w:szCs w:val="24"/>
          <w:lang w:val="en-GB"/>
        </w:rPr>
        <w:t>”</w:t>
      </w:r>
      <w:r w:rsidR="00370541" w:rsidRPr="00142364">
        <w:rPr>
          <w:rFonts w:ascii="Times New Roman" w:hAnsi="Times New Roman"/>
          <w:sz w:val="24"/>
          <w:szCs w:val="24"/>
          <w:lang w:val="en-GB"/>
        </w:rPr>
        <w:t xml:space="preserve"> </w:t>
      </w:r>
      <w:r w:rsidR="002F2352" w:rsidRPr="00142364">
        <w:rPr>
          <w:rFonts w:ascii="Times New Roman" w:hAnsi="Times New Roman"/>
          <w:sz w:val="24"/>
          <w:szCs w:val="24"/>
          <w:lang w:val="en-GB"/>
        </w:rPr>
        <w:t xml:space="preserve">intersects </w:t>
      </w:r>
      <w:r w:rsidR="005B6D98">
        <w:rPr>
          <w:rFonts w:ascii="Times New Roman" w:hAnsi="Times New Roman"/>
          <w:sz w:val="24"/>
          <w:szCs w:val="24"/>
          <w:lang w:val="en-GB"/>
        </w:rPr>
        <w:t xml:space="preserve">with </w:t>
      </w:r>
      <w:r w:rsidR="00370541" w:rsidRPr="00142364">
        <w:rPr>
          <w:rFonts w:ascii="Times New Roman" w:hAnsi="Times New Roman"/>
          <w:sz w:val="24"/>
          <w:szCs w:val="24"/>
          <w:lang w:val="en-GB"/>
        </w:rPr>
        <w:t xml:space="preserve">the otherworld tells us how much in control he is of his </w:t>
      </w:r>
      <w:r w:rsidR="002F2352" w:rsidRPr="00142364">
        <w:rPr>
          <w:rFonts w:ascii="Times New Roman" w:hAnsi="Times New Roman"/>
          <w:sz w:val="24"/>
          <w:szCs w:val="24"/>
          <w:lang w:val="en-GB"/>
        </w:rPr>
        <w:t xml:space="preserve">own </w:t>
      </w:r>
      <w:r w:rsidR="00370541" w:rsidRPr="00142364">
        <w:rPr>
          <w:rFonts w:ascii="Times New Roman" w:hAnsi="Times New Roman"/>
          <w:sz w:val="24"/>
          <w:szCs w:val="24"/>
          <w:lang w:val="en-GB"/>
        </w:rPr>
        <w:t>esoteric powers</w:t>
      </w:r>
      <w:r w:rsidR="004D402E" w:rsidRPr="00142364">
        <w:rPr>
          <w:rFonts w:ascii="Times New Roman" w:hAnsi="Times New Roman"/>
          <w:sz w:val="24"/>
          <w:szCs w:val="24"/>
          <w:lang w:val="en-GB"/>
        </w:rPr>
        <w:t>;</w:t>
      </w:r>
      <w:r w:rsidR="00370541" w:rsidRPr="00142364">
        <w:rPr>
          <w:rFonts w:ascii="Times New Roman" w:hAnsi="Times New Roman"/>
          <w:sz w:val="24"/>
          <w:szCs w:val="24"/>
          <w:lang w:val="en-GB"/>
        </w:rPr>
        <w:t xml:space="preserve"> </w:t>
      </w:r>
      <w:r w:rsidR="004D402E" w:rsidRPr="00142364">
        <w:rPr>
          <w:rFonts w:ascii="Times New Roman" w:hAnsi="Times New Roman"/>
          <w:sz w:val="24"/>
          <w:szCs w:val="24"/>
          <w:lang w:val="en-GB"/>
        </w:rPr>
        <w:t>t</w:t>
      </w:r>
      <w:r w:rsidR="00370541" w:rsidRPr="00142364">
        <w:rPr>
          <w:rFonts w:ascii="Times New Roman" w:hAnsi="Times New Roman"/>
          <w:sz w:val="24"/>
          <w:szCs w:val="24"/>
          <w:lang w:val="en-GB"/>
        </w:rPr>
        <w:t>here are moments where he navigates the porous boundaries of reality with ease</w:t>
      </w:r>
      <w:r w:rsidR="002F2352" w:rsidRPr="00142364">
        <w:rPr>
          <w:rFonts w:ascii="Times New Roman" w:hAnsi="Times New Roman"/>
          <w:sz w:val="24"/>
          <w:szCs w:val="24"/>
          <w:lang w:val="en-GB"/>
        </w:rPr>
        <w:t xml:space="preserve"> and thus a contrapuntal form is used</w:t>
      </w:r>
      <w:r w:rsidR="00370541" w:rsidRPr="00142364">
        <w:rPr>
          <w:rFonts w:ascii="Times New Roman" w:hAnsi="Times New Roman"/>
          <w:sz w:val="24"/>
          <w:szCs w:val="24"/>
          <w:lang w:val="en-GB"/>
        </w:rPr>
        <w:t xml:space="preserve"> </w:t>
      </w:r>
      <w:r w:rsidR="00023734" w:rsidRPr="00142364">
        <w:rPr>
          <w:rFonts w:ascii="Times New Roman" w:hAnsi="Times New Roman"/>
          <w:sz w:val="24"/>
          <w:szCs w:val="24"/>
          <w:lang w:val="en-GB"/>
        </w:rPr>
        <w:t xml:space="preserve">whereas, </w:t>
      </w:r>
      <w:r w:rsidR="002F2352" w:rsidRPr="00142364">
        <w:rPr>
          <w:rFonts w:ascii="Times New Roman" w:hAnsi="Times New Roman"/>
          <w:sz w:val="24"/>
          <w:szCs w:val="24"/>
          <w:lang w:val="en-GB"/>
        </w:rPr>
        <w:t xml:space="preserve">when </w:t>
      </w:r>
      <w:r w:rsidR="00370541" w:rsidRPr="00142364">
        <w:rPr>
          <w:rFonts w:ascii="Times New Roman" w:hAnsi="Times New Roman"/>
          <w:sz w:val="24"/>
          <w:szCs w:val="24"/>
          <w:lang w:val="en-GB"/>
        </w:rPr>
        <w:t>the supernatural comes rushing into the real to create a cosmic chaos</w:t>
      </w:r>
      <w:r w:rsidR="002F2352" w:rsidRPr="00142364">
        <w:rPr>
          <w:rFonts w:ascii="Times New Roman" w:hAnsi="Times New Roman"/>
          <w:sz w:val="24"/>
          <w:szCs w:val="24"/>
          <w:lang w:val="en-GB"/>
        </w:rPr>
        <w:t>,</w:t>
      </w:r>
      <w:r w:rsidR="00370541" w:rsidRPr="00142364">
        <w:rPr>
          <w:rFonts w:ascii="Times New Roman" w:hAnsi="Times New Roman"/>
          <w:sz w:val="24"/>
          <w:szCs w:val="24"/>
          <w:lang w:val="en-GB"/>
        </w:rPr>
        <w:t xml:space="preserve"> </w:t>
      </w:r>
      <w:r w:rsidR="002F2352" w:rsidRPr="00142364">
        <w:rPr>
          <w:rFonts w:ascii="Times New Roman" w:hAnsi="Times New Roman"/>
          <w:sz w:val="24"/>
          <w:szCs w:val="24"/>
          <w:lang w:val="en-GB"/>
        </w:rPr>
        <w:t>a simultaneous form of narration is employed.</w:t>
      </w:r>
      <w:r w:rsidR="00370541" w:rsidRPr="00142364">
        <w:rPr>
          <w:rFonts w:ascii="Times New Roman" w:hAnsi="Times New Roman"/>
          <w:sz w:val="24"/>
          <w:szCs w:val="24"/>
          <w:lang w:val="en-GB"/>
        </w:rPr>
        <w:t xml:space="preserve"> </w:t>
      </w:r>
    </w:p>
    <w:p w:rsidR="00460685" w:rsidRPr="00142364" w:rsidRDefault="00292161" w:rsidP="004D7737">
      <w:pPr>
        <w:spacing w:after="0" w:line="240" w:lineRule="auto"/>
        <w:ind w:firstLine="284"/>
        <w:jc w:val="both"/>
        <w:rPr>
          <w:rFonts w:ascii="Times New Roman" w:eastAsia="Calibri" w:hAnsi="Times New Roman" w:cs="Times New Roman"/>
          <w:sz w:val="24"/>
          <w:szCs w:val="24"/>
          <w:lang w:val="en-GB"/>
        </w:rPr>
      </w:pPr>
      <w:r w:rsidRPr="00142364">
        <w:rPr>
          <w:rFonts w:ascii="Times New Roman" w:hAnsi="Times New Roman" w:cs="Times New Roman"/>
          <w:sz w:val="24"/>
          <w:szCs w:val="24"/>
          <w:lang w:val="en-GB"/>
        </w:rPr>
        <w:t xml:space="preserve">Mid-stream through the writing of </w:t>
      </w:r>
      <w:r w:rsidRPr="00142364">
        <w:rPr>
          <w:rFonts w:ascii="Times New Roman" w:hAnsi="Times New Roman" w:cs="Times New Roman"/>
          <w:i/>
          <w:sz w:val="24"/>
          <w:szCs w:val="24"/>
          <w:lang w:val="en-GB"/>
        </w:rPr>
        <w:t>The Famished Road</w:t>
      </w:r>
      <w:r w:rsidRPr="00142364">
        <w:rPr>
          <w:rFonts w:ascii="Times New Roman" w:hAnsi="Times New Roman" w:cs="Times New Roman"/>
          <w:sz w:val="24"/>
          <w:szCs w:val="24"/>
          <w:lang w:val="en-GB"/>
        </w:rPr>
        <w:t xml:space="preserve"> trilogy, Okri produced </w:t>
      </w:r>
      <w:r w:rsidR="00C0490C" w:rsidRPr="00142364">
        <w:rPr>
          <w:rFonts w:ascii="Times New Roman" w:hAnsi="Times New Roman" w:cs="Times New Roman"/>
          <w:i/>
          <w:sz w:val="24"/>
          <w:szCs w:val="24"/>
          <w:lang w:val="en-GB"/>
        </w:rPr>
        <w:t>Astonishing The Gods</w:t>
      </w:r>
      <w:r w:rsidR="00C0490C" w:rsidRPr="00142364">
        <w:rPr>
          <w:rFonts w:ascii="Times New Roman" w:hAnsi="Times New Roman" w:cs="Times New Roman"/>
          <w:sz w:val="24"/>
          <w:szCs w:val="24"/>
          <w:lang w:val="en-GB"/>
        </w:rPr>
        <w:t xml:space="preserve"> (1996)</w:t>
      </w:r>
      <w:r w:rsidR="00B32D9D" w:rsidRPr="00142364">
        <w:rPr>
          <w:rFonts w:ascii="Times New Roman" w:hAnsi="Times New Roman" w:cs="Times New Roman"/>
          <w:sz w:val="24"/>
          <w:szCs w:val="24"/>
          <w:lang w:val="en-GB"/>
        </w:rPr>
        <w:t xml:space="preserve">, a </w:t>
      </w:r>
      <w:r w:rsidR="00A80E4E" w:rsidRPr="00142364">
        <w:rPr>
          <w:rFonts w:ascii="Times New Roman" w:hAnsi="Times New Roman" w:cs="Times New Roman"/>
          <w:sz w:val="24"/>
          <w:szCs w:val="24"/>
          <w:lang w:val="en-GB"/>
        </w:rPr>
        <w:t xml:space="preserve">short novel </w:t>
      </w:r>
      <w:r w:rsidR="004F607E">
        <w:rPr>
          <w:rFonts w:ascii="Times New Roman" w:hAnsi="Times New Roman" w:cs="Times New Roman"/>
          <w:sz w:val="24"/>
          <w:szCs w:val="24"/>
          <w:lang w:val="en-GB"/>
        </w:rPr>
        <w:t xml:space="preserve">which </w:t>
      </w:r>
      <w:r w:rsidR="005D5C7B" w:rsidRPr="00142364">
        <w:rPr>
          <w:rFonts w:ascii="Times New Roman" w:hAnsi="Times New Roman" w:cs="Times New Roman"/>
          <w:sz w:val="24"/>
          <w:szCs w:val="24"/>
          <w:lang w:val="en-GB"/>
        </w:rPr>
        <w:t>was</w:t>
      </w:r>
      <w:r w:rsidR="004F607E">
        <w:rPr>
          <w:rFonts w:ascii="Times New Roman" w:hAnsi="Times New Roman" w:cs="Times New Roman"/>
          <w:sz w:val="24"/>
          <w:szCs w:val="24"/>
          <w:lang w:val="en-GB"/>
        </w:rPr>
        <w:t>,</w:t>
      </w:r>
      <w:r w:rsidR="005D5C7B" w:rsidRPr="00142364">
        <w:rPr>
          <w:rFonts w:ascii="Times New Roman" w:hAnsi="Times New Roman" w:cs="Times New Roman"/>
          <w:sz w:val="24"/>
          <w:szCs w:val="24"/>
          <w:lang w:val="en-GB"/>
        </w:rPr>
        <w:t xml:space="preserve"> already</w:t>
      </w:r>
      <w:r w:rsidR="004F607E">
        <w:rPr>
          <w:rFonts w:ascii="Times New Roman" w:hAnsi="Times New Roman" w:cs="Times New Roman"/>
          <w:sz w:val="24"/>
          <w:szCs w:val="24"/>
          <w:lang w:val="en-GB"/>
        </w:rPr>
        <w:t>,</w:t>
      </w:r>
      <w:r w:rsidR="005D5C7B" w:rsidRPr="00142364">
        <w:rPr>
          <w:rFonts w:ascii="Times New Roman" w:hAnsi="Times New Roman" w:cs="Times New Roman"/>
          <w:sz w:val="24"/>
          <w:szCs w:val="24"/>
          <w:lang w:val="en-GB"/>
        </w:rPr>
        <w:t xml:space="preserve"> </w:t>
      </w:r>
      <w:r w:rsidR="00142364" w:rsidRPr="00142364">
        <w:rPr>
          <w:rFonts w:ascii="Times New Roman" w:hAnsi="Times New Roman" w:cs="Times New Roman"/>
          <w:sz w:val="24"/>
          <w:szCs w:val="24"/>
          <w:lang w:val="en-GB"/>
        </w:rPr>
        <w:t>signalling</w:t>
      </w:r>
      <w:r w:rsidR="00A80E4E" w:rsidRPr="00142364">
        <w:rPr>
          <w:rFonts w:ascii="Times New Roman" w:hAnsi="Times New Roman" w:cs="Times New Roman"/>
          <w:sz w:val="24"/>
          <w:szCs w:val="24"/>
          <w:lang w:val="en-GB"/>
        </w:rPr>
        <w:t xml:space="preserve"> a </w:t>
      </w:r>
      <w:r w:rsidR="005D5C7B" w:rsidRPr="00142364">
        <w:rPr>
          <w:rFonts w:ascii="Times New Roman" w:hAnsi="Times New Roman" w:cs="Times New Roman"/>
          <w:sz w:val="24"/>
          <w:szCs w:val="24"/>
          <w:lang w:val="en-GB"/>
        </w:rPr>
        <w:t xml:space="preserve">creative shift </w:t>
      </w:r>
      <w:r w:rsidR="00A80E4E" w:rsidRPr="00142364">
        <w:rPr>
          <w:rFonts w:ascii="Times New Roman" w:hAnsi="Times New Roman" w:cs="Times New Roman"/>
          <w:sz w:val="24"/>
          <w:szCs w:val="24"/>
          <w:lang w:val="en-GB"/>
        </w:rPr>
        <w:t xml:space="preserve">away from </w:t>
      </w:r>
      <w:r w:rsidR="005D5C7B" w:rsidRPr="00142364">
        <w:rPr>
          <w:rFonts w:ascii="Times New Roman" w:hAnsi="Times New Roman" w:cs="Times New Roman"/>
          <w:sz w:val="24"/>
          <w:szCs w:val="24"/>
          <w:lang w:val="en-GB"/>
        </w:rPr>
        <w:t xml:space="preserve">both </w:t>
      </w:r>
      <w:r w:rsidR="00A80E4E" w:rsidRPr="00142364">
        <w:rPr>
          <w:rFonts w:ascii="Times New Roman" w:hAnsi="Times New Roman" w:cs="Times New Roman"/>
          <w:sz w:val="24"/>
          <w:szCs w:val="24"/>
          <w:lang w:val="en-GB"/>
        </w:rPr>
        <w:t xml:space="preserve">Yoruban resource-base and </w:t>
      </w:r>
      <w:r w:rsidR="001D787B">
        <w:rPr>
          <w:rFonts w:ascii="Times New Roman" w:hAnsi="Times New Roman" w:cs="Times New Roman"/>
          <w:sz w:val="24"/>
          <w:szCs w:val="24"/>
          <w:lang w:val="en-GB"/>
        </w:rPr>
        <w:t>its</w:t>
      </w:r>
      <w:r w:rsidR="00213510">
        <w:rPr>
          <w:rFonts w:ascii="Times New Roman" w:hAnsi="Times New Roman" w:cs="Times New Roman"/>
          <w:sz w:val="24"/>
          <w:szCs w:val="24"/>
          <w:lang w:val="en-GB"/>
        </w:rPr>
        <w:t xml:space="preserve"> </w:t>
      </w:r>
      <w:r w:rsidR="00505D13" w:rsidRPr="00142364">
        <w:rPr>
          <w:rFonts w:ascii="Times New Roman" w:hAnsi="Times New Roman" w:cs="Times New Roman"/>
          <w:sz w:val="24"/>
          <w:szCs w:val="24"/>
          <w:lang w:val="en-GB"/>
        </w:rPr>
        <w:t xml:space="preserve">West African </w:t>
      </w:r>
      <w:r w:rsidR="00D9400F" w:rsidRPr="00142364">
        <w:rPr>
          <w:rFonts w:ascii="Times New Roman" w:hAnsi="Times New Roman" w:cs="Times New Roman"/>
          <w:sz w:val="24"/>
          <w:szCs w:val="24"/>
          <w:lang w:val="en-GB"/>
        </w:rPr>
        <w:t xml:space="preserve">setting. </w:t>
      </w:r>
      <w:r w:rsidR="00B32D9D" w:rsidRPr="00142364">
        <w:rPr>
          <w:rFonts w:ascii="Times New Roman" w:hAnsi="Times New Roman" w:cs="Times New Roman"/>
          <w:sz w:val="24"/>
          <w:szCs w:val="24"/>
          <w:lang w:val="en-GB"/>
        </w:rPr>
        <w:t>Wh</w:t>
      </w:r>
      <w:r w:rsidR="00CF2E7E" w:rsidRPr="00142364">
        <w:rPr>
          <w:rFonts w:ascii="Times New Roman" w:hAnsi="Times New Roman" w:cs="Times New Roman"/>
          <w:sz w:val="24"/>
          <w:szCs w:val="24"/>
          <w:lang w:val="en-GB"/>
        </w:rPr>
        <w:t xml:space="preserve">ere </w:t>
      </w:r>
      <w:r w:rsidR="001D787B" w:rsidRPr="00142364">
        <w:rPr>
          <w:rFonts w:ascii="Times New Roman" w:hAnsi="Times New Roman" w:cs="Times New Roman"/>
          <w:i/>
          <w:sz w:val="24"/>
          <w:szCs w:val="24"/>
          <w:lang w:val="en-GB"/>
        </w:rPr>
        <w:t>Astonishing The Gods</w:t>
      </w:r>
      <w:r w:rsidR="001D787B" w:rsidRPr="00142364">
        <w:rPr>
          <w:rFonts w:ascii="Times New Roman" w:hAnsi="Times New Roman" w:cs="Times New Roman"/>
          <w:sz w:val="24"/>
          <w:szCs w:val="24"/>
          <w:lang w:val="en-GB"/>
        </w:rPr>
        <w:t xml:space="preserve"> </w:t>
      </w:r>
      <w:r w:rsidR="00CF2E7E" w:rsidRPr="00142364">
        <w:rPr>
          <w:rFonts w:ascii="Times New Roman" w:hAnsi="Times New Roman" w:cs="Times New Roman"/>
          <w:sz w:val="24"/>
          <w:szCs w:val="24"/>
          <w:lang w:val="en-GB"/>
        </w:rPr>
        <w:t xml:space="preserve">converges with </w:t>
      </w:r>
      <w:r w:rsidR="004128F1" w:rsidRPr="00142364">
        <w:rPr>
          <w:rFonts w:ascii="Times New Roman" w:hAnsi="Times New Roman" w:cs="Times New Roman"/>
          <w:i/>
          <w:sz w:val="24"/>
          <w:szCs w:val="24"/>
          <w:lang w:val="en-GB"/>
        </w:rPr>
        <w:t>The Famished Road</w:t>
      </w:r>
      <w:r w:rsidR="004128F1" w:rsidRPr="00142364">
        <w:rPr>
          <w:rFonts w:ascii="Times New Roman" w:hAnsi="Times New Roman" w:cs="Times New Roman"/>
          <w:sz w:val="24"/>
          <w:szCs w:val="24"/>
          <w:lang w:val="en-GB"/>
        </w:rPr>
        <w:t xml:space="preserve"> trilogy</w:t>
      </w:r>
      <w:r w:rsidR="00CF2E7E" w:rsidRPr="00142364">
        <w:rPr>
          <w:rFonts w:ascii="Times New Roman" w:hAnsi="Times New Roman" w:cs="Times New Roman"/>
          <w:sz w:val="24"/>
          <w:szCs w:val="24"/>
          <w:lang w:val="en-GB"/>
        </w:rPr>
        <w:t xml:space="preserve">, nonetheless, is in its shared </w:t>
      </w:r>
      <w:r w:rsidR="004128F1" w:rsidRPr="00142364">
        <w:rPr>
          <w:rFonts w:ascii="Times New Roman" w:hAnsi="Times New Roman" w:cs="Times New Roman"/>
          <w:sz w:val="24"/>
          <w:szCs w:val="24"/>
          <w:lang w:val="en-GB"/>
        </w:rPr>
        <w:t xml:space="preserve">atemporal </w:t>
      </w:r>
      <w:r w:rsidR="004140A8" w:rsidRPr="00142364">
        <w:rPr>
          <w:rFonts w:ascii="Times New Roman" w:hAnsi="Times New Roman" w:cs="Times New Roman"/>
          <w:sz w:val="24"/>
          <w:szCs w:val="24"/>
          <w:lang w:val="en-GB"/>
        </w:rPr>
        <w:t xml:space="preserve">quality </w:t>
      </w:r>
      <w:r w:rsidR="004128F1" w:rsidRPr="00142364">
        <w:rPr>
          <w:rFonts w:ascii="Times New Roman" w:hAnsi="Times New Roman" w:cs="Times New Roman"/>
          <w:sz w:val="24"/>
          <w:szCs w:val="24"/>
          <w:lang w:val="en-GB"/>
        </w:rPr>
        <w:t>as regards</w:t>
      </w:r>
      <w:r w:rsidR="00213510">
        <w:rPr>
          <w:rFonts w:ascii="Times New Roman" w:hAnsi="Times New Roman" w:cs="Times New Roman"/>
          <w:sz w:val="24"/>
          <w:szCs w:val="24"/>
          <w:lang w:val="en-GB"/>
        </w:rPr>
        <w:t xml:space="preserve"> the</w:t>
      </w:r>
      <w:r w:rsidR="004128F1" w:rsidRPr="00142364">
        <w:rPr>
          <w:rFonts w:ascii="Times New Roman" w:hAnsi="Times New Roman" w:cs="Times New Roman"/>
          <w:sz w:val="24"/>
          <w:szCs w:val="24"/>
          <w:lang w:val="en-GB"/>
        </w:rPr>
        <w:t xml:space="preserve"> </w:t>
      </w:r>
      <w:r w:rsidR="00955720" w:rsidRPr="00142364">
        <w:rPr>
          <w:rFonts w:ascii="Times New Roman" w:hAnsi="Times New Roman" w:cs="Times New Roman"/>
          <w:sz w:val="24"/>
          <w:szCs w:val="24"/>
          <w:lang w:val="en-GB"/>
        </w:rPr>
        <w:t xml:space="preserve">time of </w:t>
      </w:r>
      <w:r w:rsidR="004128F1" w:rsidRPr="00142364">
        <w:rPr>
          <w:rFonts w:ascii="Times New Roman" w:hAnsi="Times New Roman" w:cs="Times New Roman"/>
          <w:sz w:val="24"/>
          <w:szCs w:val="24"/>
          <w:lang w:val="en-GB"/>
        </w:rPr>
        <w:t>the narrative events</w:t>
      </w:r>
      <w:r w:rsidR="001D787B">
        <w:rPr>
          <w:rFonts w:ascii="Times New Roman" w:hAnsi="Times New Roman" w:cs="Times New Roman"/>
          <w:sz w:val="24"/>
          <w:szCs w:val="24"/>
          <w:lang w:val="en-GB"/>
        </w:rPr>
        <w:t xml:space="preserve"> and its</w:t>
      </w:r>
      <w:r w:rsidR="004128F1" w:rsidRPr="00142364">
        <w:rPr>
          <w:rFonts w:ascii="Times New Roman" w:hAnsi="Times New Roman" w:cs="Times New Roman"/>
          <w:sz w:val="24"/>
          <w:szCs w:val="24"/>
          <w:lang w:val="en-GB"/>
        </w:rPr>
        <w:t xml:space="preserve"> marked reticence to </w:t>
      </w:r>
      <w:r w:rsidR="00955720" w:rsidRPr="00142364">
        <w:rPr>
          <w:rFonts w:ascii="Times New Roman" w:hAnsi="Times New Roman" w:cs="Times New Roman"/>
          <w:sz w:val="24"/>
          <w:szCs w:val="24"/>
          <w:lang w:val="en-GB"/>
        </w:rPr>
        <w:t xml:space="preserve">specify </w:t>
      </w:r>
      <w:r w:rsidR="004128F1" w:rsidRPr="00142364">
        <w:rPr>
          <w:rFonts w:ascii="Times New Roman" w:hAnsi="Times New Roman" w:cs="Times New Roman"/>
          <w:sz w:val="24"/>
          <w:szCs w:val="24"/>
          <w:lang w:val="en-GB"/>
        </w:rPr>
        <w:t>the location where the events take place</w:t>
      </w:r>
      <w:r w:rsidR="001D787B">
        <w:rPr>
          <w:rFonts w:ascii="Times New Roman" w:hAnsi="Times New Roman" w:cs="Times New Roman"/>
          <w:sz w:val="24"/>
          <w:szCs w:val="24"/>
          <w:lang w:val="en-GB"/>
        </w:rPr>
        <w:t>. T</w:t>
      </w:r>
      <w:r w:rsidR="005D5C7B" w:rsidRPr="00142364">
        <w:rPr>
          <w:rFonts w:ascii="Times New Roman" w:hAnsi="Times New Roman" w:cs="Times New Roman"/>
          <w:sz w:val="24"/>
          <w:szCs w:val="24"/>
          <w:lang w:val="en-GB"/>
        </w:rPr>
        <w:t>he</w:t>
      </w:r>
      <w:r w:rsidR="00955720" w:rsidRPr="00142364">
        <w:rPr>
          <w:rFonts w:ascii="Times New Roman" w:hAnsi="Times New Roman" w:cs="Times New Roman"/>
          <w:sz w:val="24"/>
          <w:szCs w:val="24"/>
          <w:lang w:val="en-GB"/>
        </w:rPr>
        <w:t xml:space="preserve"> </w:t>
      </w:r>
      <w:r w:rsidR="00891A69" w:rsidRPr="00142364">
        <w:rPr>
          <w:rFonts w:ascii="Times New Roman" w:hAnsi="Times New Roman" w:cs="Times New Roman"/>
          <w:sz w:val="24"/>
          <w:szCs w:val="24"/>
          <w:lang w:val="en-GB"/>
        </w:rPr>
        <w:t xml:space="preserve">“invisibleness” of the protagonist </w:t>
      </w:r>
      <w:r w:rsidR="005D5C7B" w:rsidRPr="00142364">
        <w:rPr>
          <w:rFonts w:ascii="Times New Roman" w:hAnsi="Times New Roman" w:cs="Times New Roman"/>
          <w:sz w:val="24"/>
          <w:szCs w:val="24"/>
          <w:lang w:val="en-GB"/>
        </w:rPr>
        <w:t xml:space="preserve">remains </w:t>
      </w:r>
      <w:r w:rsidR="00891A69" w:rsidRPr="00142364">
        <w:rPr>
          <w:rFonts w:ascii="Times New Roman" w:hAnsi="Times New Roman" w:cs="Times New Roman"/>
          <w:sz w:val="24"/>
          <w:szCs w:val="24"/>
          <w:lang w:val="en-GB"/>
        </w:rPr>
        <w:t>an enigma throughout</w:t>
      </w:r>
      <w:r w:rsidR="001D787B">
        <w:rPr>
          <w:rFonts w:ascii="Times New Roman" w:hAnsi="Times New Roman" w:cs="Times New Roman"/>
          <w:sz w:val="24"/>
          <w:szCs w:val="24"/>
          <w:lang w:val="en-GB"/>
        </w:rPr>
        <w:t>, and</w:t>
      </w:r>
      <w:r w:rsidR="005D5C7B" w:rsidRPr="00142364">
        <w:rPr>
          <w:rFonts w:ascii="Times New Roman" w:hAnsi="Times New Roman" w:cs="Times New Roman"/>
          <w:sz w:val="24"/>
          <w:szCs w:val="24"/>
          <w:lang w:val="en-GB"/>
        </w:rPr>
        <w:t xml:space="preserve"> </w:t>
      </w:r>
      <w:r w:rsidR="001D787B">
        <w:rPr>
          <w:rFonts w:ascii="Times New Roman" w:hAnsi="Times New Roman" w:cs="Times New Roman"/>
          <w:sz w:val="24"/>
          <w:szCs w:val="24"/>
          <w:lang w:val="en-GB"/>
        </w:rPr>
        <w:t>h</w:t>
      </w:r>
      <w:r w:rsidR="005D5C7B" w:rsidRPr="00142364">
        <w:rPr>
          <w:rFonts w:ascii="Times New Roman" w:hAnsi="Times New Roman" w:cs="Times New Roman"/>
          <w:sz w:val="24"/>
          <w:szCs w:val="24"/>
          <w:lang w:val="en-GB"/>
        </w:rPr>
        <w:t>is</w:t>
      </w:r>
      <w:r w:rsidR="00565E92" w:rsidRPr="00142364">
        <w:rPr>
          <w:rFonts w:ascii="Times New Roman" w:hAnsi="Times New Roman" w:cs="Times New Roman"/>
          <w:sz w:val="24"/>
          <w:szCs w:val="24"/>
          <w:lang w:val="en-GB"/>
        </w:rPr>
        <w:t xml:space="preserve"> </w:t>
      </w:r>
      <w:r w:rsidR="00704267" w:rsidRPr="00142364">
        <w:rPr>
          <w:rFonts w:ascii="Times New Roman" w:hAnsi="Times New Roman" w:cs="Times New Roman"/>
          <w:sz w:val="24"/>
          <w:szCs w:val="24"/>
          <w:lang w:val="en-GB"/>
        </w:rPr>
        <w:t xml:space="preserve">wanderings </w:t>
      </w:r>
      <w:r w:rsidR="00565E92" w:rsidRPr="00142364">
        <w:rPr>
          <w:rFonts w:ascii="Times New Roman" w:hAnsi="Times New Roman" w:cs="Times New Roman"/>
          <w:sz w:val="24"/>
          <w:szCs w:val="24"/>
          <w:lang w:val="en-GB"/>
        </w:rPr>
        <w:t>through th</w:t>
      </w:r>
      <w:r w:rsidR="00891A69" w:rsidRPr="00142364">
        <w:rPr>
          <w:rFonts w:ascii="Times New Roman" w:hAnsi="Times New Roman" w:cs="Times New Roman"/>
          <w:sz w:val="24"/>
          <w:szCs w:val="24"/>
          <w:lang w:val="en-GB"/>
        </w:rPr>
        <w:t>is</w:t>
      </w:r>
      <w:r w:rsidR="00565E92" w:rsidRPr="00142364">
        <w:rPr>
          <w:rFonts w:ascii="Times New Roman" w:hAnsi="Times New Roman" w:cs="Times New Roman"/>
          <w:sz w:val="24"/>
          <w:szCs w:val="24"/>
          <w:lang w:val="en-GB"/>
        </w:rPr>
        <w:t xml:space="preserve"> unnamed location </w:t>
      </w:r>
      <w:r w:rsidR="00704267" w:rsidRPr="00142364">
        <w:rPr>
          <w:rFonts w:ascii="Times New Roman" w:hAnsi="Times New Roman" w:cs="Times New Roman"/>
          <w:sz w:val="24"/>
          <w:szCs w:val="24"/>
          <w:lang w:val="en-GB"/>
        </w:rPr>
        <w:t xml:space="preserve">become a search for meaning, primarily </w:t>
      </w:r>
      <w:r w:rsidR="005D53F5" w:rsidRPr="00142364">
        <w:rPr>
          <w:rFonts w:ascii="Times New Roman" w:hAnsi="Times New Roman" w:cs="Times New Roman"/>
          <w:sz w:val="24"/>
          <w:szCs w:val="24"/>
          <w:lang w:val="en-GB"/>
        </w:rPr>
        <w:t xml:space="preserve">for </w:t>
      </w:r>
      <w:r w:rsidR="00115C2F" w:rsidRPr="00142364">
        <w:rPr>
          <w:rFonts w:ascii="Times New Roman" w:hAnsi="Times New Roman" w:cs="Times New Roman"/>
          <w:sz w:val="24"/>
          <w:szCs w:val="24"/>
          <w:lang w:val="en-GB"/>
        </w:rPr>
        <w:t>“</w:t>
      </w:r>
      <w:r w:rsidR="00120EE5" w:rsidRPr="00142364">
        <w:rPr>
          <w:rFonts w:ascii="Times New Roman" w:hAnsi="Times New Roman" w:cs="Times New Roman"/>
          <w:sz w:val="24"/>
          <w:szCs w:val="24"/>
          <w:lang w:val="en-GB"/>
        </w:rPr>
        <w:t>the secret of visibility</w:t>
      </w:r>
      <w:r w:rsidR="00115C2F" w:rsidRPr="00142364">
        <w:rPr>
          <w:rFonts w:ascii="Times New Roman" w:hAnsi="Times New Roman" w:cs="Times New Roman"/>
          <w:sz w:val="24"/>
          <w:szCs w:val="24"/>
          <w:lang w:val="en-GB"/>
        </w:rPr>
        <w:t>”</w:t>
      </w:r>
      <w:r w:rsidR="00120EE5" w:rsidRPr="00142364">
        <w:rPr>
          <w:rFonts w:ascii="Times New Roman" w:hAnsi="Times New Roman" w:cs="Times New Roman"/>
          <w:sz w:val="24"/>
          <w:szCs w:val="24"/>
          <w:lang w:val="en-GB"/>
        </w:rPr>
        <w:t xml:space="preserve">, </w:t>
      </w:r>
      <w:r w:rsidR="001D787B">
        <w:rPr>
          <w:rFonts w:ascii="Times New Roman" w:hAnsi="Times New Roman" w:cs="Times New Roman"/>
          <w:sz w:val="24"/>
          <w:szCs w:val="24"/>
          <w:lang w:val="en-GB"/>
        </w:rPr>
        <w:t xml:space="preserve">while </w:t>
      </w:r>
      <w:r w:rsidR="00704267" w:rsidRPr="00142364">
        <w:rPr>
          <w:rFonts w:ascii="Times New Roman" w:hAnsi="Times New Roman" w:cs="Times New Roman"/>
          <w:sz w:val="24"/>
          <w:szCs w:val="24"/>
          <w:lang w:val="en-GB"/>
        </w:rPr>
        <w:t xml:space="preserve">the transformations of the physical landscape, impregnated with </w:t>
      </w:r>
      <w:r w:rsidR="00115C2F" w:rsidRPr="00142364">
        <w:rPr>
          <w:rFonts w:ascii="Times New Roman" w:hAnsi="Times New Roman" w:cs="Times New Roman"/>
          <w:sz w:val="24"/>
          <w:szCs w:val="24"/>
          <w:lang w:val="en-GB"/>
        </w:rPr>
        <w:t>“</w:t>
      </w:r>
      <w:r w:rsidR="00704267" w:rsidRPr="00142364">
        <w:rPr>
          <w:rFonts w:ascii="Times New Roman" w:hAnsi="Times New Roman" w:cs="Times New Roman"/>
          <w:sz w:val="24"/>
          <w:szCs w:val="24"/>
          <w:lang w:val="en-GB"/>
        </w:rPr>
        <w:t>myth</w:t>
      </w:r>
      <w:r w:rsidR="00115C2F" w:rsidRPr="00142364">
        <w:rPr>
          <w:rFonts w:ascii="Times New Roman" w:hAnsi="Times New Roman" w:cs="Times New Roman"/>
          <w:sz w:val="24"/>
          <w:szCs w:val="24"/>
          <w:lang w:val="en-GB"/>
        </w:rPr>
        <w:t>”</w:t>
      </w:r>
      <w:r w:rsidR="00704267" w:rsidRPr="00142364">
        <w:rPr>
          <w:rFonts w:ascii="Times New Roman" w:hAnsi="Times New Roman" w:cs="Times New Roman"/>
          <w:sz w:val="24"/>
          <w:szCs w:val="24"/>
          <w:lang w:val="en-GB"/>
        </w:rPr>
        <w:t xml:space="preserve">, </w:t>
      </w:r>
      <w:r w:rsidR="001D787B">
        <w:rPr>
          <w:rFonts w:ascii="Times New Roman" w:hAnsi="Times New Roman" w:cs="Times New Roman"/>
          <w:sz w:val="24"/>
          <w:szCs w:val="24"/>
          <w:lang w:val="en-GB"/>
        </w:rPr>
        <w:t xml:space="preserve">become a </w:t>
      </w:r>
      <w:r w:rsidR="00704267" w:rsidRPr="00142364">
        <w:rPr>
          <w:rFonts w:ascii="Times New Roman" w:hAnsi="Times New Roman" w:cs="Times New Roman"/>
          <w:sz w:val="24"/>
          <w:szCs w:val="24"/>
          <w:lang w:val="en-GB"/>
        </w:rPr>
        <w:t>reflect</w:t>
      </w:r>
      <w:r w:rsidR="001D787B">
        <w:rPr>
          <w:rFonts w:ascii="Times New Roman" w:hAnsi="Times New Roman" w:cs="Times New Roman"/>
          <w:sz w:val="24"/>
          <w:szCs w:val="24"/>
          <w:lang w:val="en-GB"/>
        </w:rPr>
        <w:t>ion</w:t>
      </w:r>
      <w:r w:rsidR="00704267" w:rsidRPr="00142364">
        <w:rPr>
          <w:rFonts w:ascii="Times New Roman" w:hAnsi="Times New Roman" w:cs="Times New Roman"/>
          <w:sz w:val="24"/>
          <w:szCs w:val="24"/>
          <w:lang w:val="en-GB"/>
        </w:rPr>
        <w:t xml:space="preserve"> a series of inner transformations</w:t>
      </w:r>
      <w:r w:rsidR="00120EE5" w:rsidRPr="00142364">
        <w:rPr>
          <w:rFonts w:ascii="Times New Roman" w:hAnsi="Times New Roman" w:cs="Times New Roman"/>
          <w:sz w:val="24"/>
          <w:szCs w:val="24"/>
          <w:lang w:val="en-GB"/>
        </w:rPr>
        <w:t xml:space="preserve"> </w:t>
      </w:r>
      <w:r w:rsidR="001D787B">
        <w:rPr>
          <w:rFonts w:ascii="Times New Roman" w:hAnsi="Times New Roman" w:cs="Times New Roman"/>
          <w:sz w:val="24"/>
          <w:szCs w:val="24"/>
          <w:lang w:val="en-GB"/>
        </w:rPr>
        <w:t>with</w:t>
      </w:r>
      <w:r w:rsidR="00120EE5" w:rsidRPr="00142364">
        <w:rPr>
          <w:rFonts w:ascii="Times New Roman" w:hAnsi="Times New Roman" w:cs="Times New Roman"/>
          <w:sz w:val="24"/>
          <w:szCs w:val="24"/>
          <w:lang w:val="en-GB"/>
        </w:rPr>
        <w:t>in the protagonist</w:t>
      </w:r>
      <w:r w:rsidR="005E62D0" w:rsidRPr="00142364">
        <w:rPr>
          <w:rFonts w:ascii="Times New Roman" w:hAnsi="Times New Roman" w:cs="Times New Roman"/>
          <w:sz w:val="24"/>
          <w:szCs w:val="24"/>
          <w:lang w:val="en-GB"/>
        </w:rPr>
        <w:t xml:space="preserve"> </w:t>
      </w:r>
      <w:r w:rsidR="00115C2F" w:rsidRPr="00142364">
        <w:rPr>
          <w:rFonts w:ascii="Times New Roman" w:hAnsi="Times New Roman" w:cs="Times New Roman"/>
          <w:sz w:val="24"/>
          <w:szCs w:val="24"/>
          <w:lang w:val="en-GB"/>
        </w:rPr>
        <w:t>(</w:t>
      </w:r>
      <w:r w:rsidR="00966F34" w:rsidRPr="00142364">
        <w:rPr>
          <w:rFonts w:ascii="Times New Roman" w:hAnsi="Times New Roman" w:cs="Times New Roman"/>
          <w:sz w:val="24"/>
          <w:szCs w:val="24"/>
          <w:lang w:val="en-GB"/>
        </w:rPr>
        <w:t>Okri 1996,</w:t>
      </w:r>
      <w:r w:rsidR="002A32DF" w:rsidRPr="00142364">
        <w:rPr>
          <w:rFonts w:ascii="Times New Roman" w:hAnsi="Times New Roman" w:cs="Times New Roman"/>
          <w:sz w:val="24"/>
          <w:szCs w:val="24"/>
          <w:lang w:val="en-GB"/>
        </w:rPr>
        <w:t xml:space="preserve"> </w:t>
      </w:r>
      <w:r w:rsidR="00115C2F" w:rsidRPr="00142364">
        <w:rPr>
          <w:rFonts w:ascii="Times New Roman" w:hAnsi="Times New Roman" w:cs="Times New Roman"/>
          <w:sz w:val="24"/>
          <w:szCs w:val="24"/>
          <w:lang w:val="en-GB"/>
        </w:rPr>
        <w:t>159)</w:t>
      </w:r>
      <w:r w:rsidR="00704267" w:rsidRPr="00142364">
        <w:rPr>
          <w:rFonts w:ascii="Times New Roman" w:hAnsi="Times New Roman" w:cs="Times New Roman"/>
          <w:sz w:val="24"/>
          <w:szCs w:val="24"/>
          <w:lang w:val="en-GB"/>
        </w:rPr>
        <w:t>.</w:t>
      </w:r>
      <w:r w:rsidR="00704267" w:rsidRPr="00142364">
        <w:rPr>
          <w:rFonts w:ascii="Times New Roman" w:hAnsi="Times New Roman" w:cs="Times New Roman"/>
          <w:b/>
          <w:sz w:val="24"/>
          <w:szCs w:val="24"/>
          <w:lang w:val="en-GB"/>
        </w:rPr>
        <w:t xml:space="preserve"> </w:t>
      </w:r>
      <w:r w:rsidR="00FC067D" w:rsidRPr="00142364">
        <w:rPr>
          <w:rFonts w:ascii="Times New Roman" w:hAnsi="Times New Roman" w:cs="Times New Roman"/>
          <w:sz w:val="24"/>
          <w:szCs w:val="24"/>
          <w:lang w:val="en-GB"/>
        </w:rPr>
        <w:t>What</w:t>
      </w:r>
      <w:r w:rsidR="00FC067D" w:rsidRPr="00142364">
        <w:rPr>
          <w:rFonts w:ascii="Times New Roman" w:hAnsi="Times New Roman" w:cs="Times New Roman"/>
          <w:b/>
          <w:sz w:val="24"/>
          <w:szCs w:val="24"/>
          <w:lang w:val="en-GB"/>
        </w:rPr>
        <w:t xml:space="preserve"> </w:t>
      </w:r>
      <w:r w:rsidR="00FC067D" w:rsidRPr="00142364">
        <w:rPr>
          <w:rFonts w:ascii="Times New Roman" w:hAnsi="Times New Roman" w:cs="Times New Roman"/>
          <w:sz w:val="24"/>
          <w:szCs w:val="24"/>
          <w:lang w:val="en-GB"/>
        </w:rPr>
        <w:t>Okri</w:t>
      </w:r>
      <w:r w:rsidR="00FC067D" w:rsidRPr="00142364">
        <w:rPr>
          <w:rFonts w:ascii="Times New Roman" w:hAnsi="Times New Roman" w:cs="Times New Roman"/>
          <w:b/>
          <w:sz w:val="24"/>
          <w:szCs w:val="24"/>
          <w:lang w:val="en-GB"/>
        </w:rPr>
        <w:t xml:space="preserve"> </w:t>
      </w:r>
      <w:r w:rsidR="00FC067D" w:rsidRPr="00142364">
        <w:rPr>
          <w:rFonts w:ascii="Times New Roman" w:hAnsi="Times New Roman" w:cs="Times New Roman"/>
          <w:sz w:val="24"/>
          <w:szCs w:val="24"/>
          <w:lang w:val="en-GB"/>
        </w:rPr>
        <w:t>attempts to create through these narrative strategies is a slowing down of the reading process through a</w:t>
      </w:r>
      <w:r w:rsidR="00955720" w:rsidRPr="00142364">
        <w:rPr>
          <w:rFonts w:ascii="Times New Roman" w:hAnsi="Times New Roman" w:cs="Times New Roman"/>
          <w:sz w:val="24"/>
          <w:szCs w:val="24"/>
          <w:lang w:val="en-GB"/>
        </w:rPr>
        <w:t xml:space="preserve"> </w:t>
      </w:r>
      <w:r w:rsidR="00FC067D" w:rsidRPr="00142364">
        <w:rPr>
          <w:rFonts w:ascii="Times New Roman" w:hAnsi="Times New Roman" w:cs="Times New Roman"/>
          <w:sz w:val="24"/>
          <w:szCs w:val="24"/>
          <w:lang w:val="en-GB"/>
        </w:rPr>
        <w:t xml:space="preserve">process of </w:t>
      </w:r>
      <w:r w:rsidR="00955720" w:rsidRPr="00142364">
        <w:rPr>
          <w:rFonts w:ascii="Times New Roman" w:eastAsia="Calibri" w:hAnsi="Times New Roman" w:cs="Times New Roman"/>
          <w:sz w:val="24"/>
          <w:szCs w:val="24"/>
          <w:lang w:val="en-GB"/>
        </w:rPr>
        <w:t>defamiliariz</w:t>
      </w:r>
      <w:r w:rsidR="00FC067D" w:rsidRPr="00142364">
        <w:rPr>
          <w:rFonts w:ascii="Times New Roman" w:eastAsia="Calibri" w:hAnsi="Times New Roman" w:cs="Times New Roman"/>
          <w:sz w:val="24"/>
          <w:szCs w:val="24"/>
          <w:lang w:val="en-GB"/>
        </w:rPr>
        <w:t>ation</w:t>
      </w:r>
      <w:r w:rsidR="00617912" w:rsidRPr="00142364">
        <w:rPr>
          <w:rFonts w:ascii="Times New Roman" w:eastAsia="Calibri" w:hAnsi="Times New Roman" w:cs="Times New Roman"/>
          <w:sz w:val="24"/>
          <w:szCs w:val="24"/>
          <w:lang w:val="en-GB"/>
        </w:rPr>
        <w:t>;</w:t>
      </w:r>
      <w:r w:rsidR="00FC067D" w:rsidRPr="00142364">
        <w:rPr>
          <w:rFonts w:ascii="Times New Roman" w:eastAsia="Calibri" w:hAnsi="Times New Roman" w:cs="Times New Roman"/>
          <w:sz w:val="24"/>
          <w:szCs w:val="24"/>
          <w:lang w:val="en-GB"/>
        </w:rPr>
        <w:t xml:space="preserve"> </w:t>
      </w:r>
      <w:r w:rsidR="00617912" w:rsidRPr="00142364">
        <w:rPr>
          <w:rFonts w:ascii="Times New Roman" w:eastAsia="Calibri" w:hAnsi="Times New Roman" w:cs="Times New Roman"/>
          <w:sz w:val="24"/>
          <w:szCs w:val="24"/>
          <w:lang w:val="en-GB"/>
        </w:rPr>
        <w:t>b</w:t>
      </w:r>
      <w:r w:rsidR="00FC067D" w:rsidRPr="00142364">
        <w:rPr>
          <w:rFonts w:ascii="Times New Roman" w:eastAsia="Calibri" w:hAnsi="Times New Roman" w:cs="Times New Roman"/>
          <w:sz w:val="24"/>
          <w:szCs w:val="24"/>
          <w:lang w:val="en-GB"/>
        </w:rPr>
        <w:t xml:space="preserve">ereft of </w:t>
      </w:r>
      <w:r w:rsidR="00617912" w:rsidRPr="00142364">
        <w:rPr>
          <w:rFonts w:ascii="Times New Roman" w:eastAsia="Calibri" w:hAnsi="Times New Roman" w:cs="Times New Roman"/>
          <w:sz w:val="24"/>
          <w:szCs w:val="24"/>
          <w:lang w:val="en-GB"/>
        </w:rPr>
        <w:t xml:space="preserve">the </w:t>
      </w:r>
      <w:r w:rsidR="00CE0596" w:rsidRPr="00142364">
        <w:rPr>
          <w:rFonts w:ascii="Times New Roman" w:eastAsia="Calibri" w:hAnsi="Times New Roman" w:cs="Times New Roman"/>
          <w:sz w:val="24"/>
          <w:szCs w:val="24"/>
          <w:lang w:val="en-GB"/>
        </w:rPr>
        <w:t>temporal indicators of the more pedestrian novel, the reader finds himself moving through a</w:t>
      </w:r>
      <w:r w:rsidR="00617912" w:rsidRPr="00142364">
        <w:rPr>
          <w:rFonts w:ascii="Times New Roman" w:eastAsia="Calibri" w:hAnsi="Times New Roman" w:cs="Times New Roman"/>
          <w:sz w:val="24"/>
          <w:szCs w:val="24"/>
          <w:lang w:val="en-GB"/>
        </w:rPr>
        <w:t xml:space="preserve">n ambiguous and disconcerting space that is akin to the oneiric. </w:t>
      </w:r>
      <w:r w:rsidR="009B6C3F" w:rsidRPr="00142364">
        <w:rPr>
          <w:rFonts w:ascii="Times New Roman" w:eastAsia="Calibri" w:hAnsi="Times New Roman" w:cs="Times New Roman"/>
          <w:sz w:val="24"/>
          <w:szCs w:val="24"/>
          <w:lang w:val="en-GB"/>
        </w:rPr>
        <w:t>Within the novel, t</w:t>
      </w:r>
      <w:r w:rsidR="00617912" w:rsidRPr="00142364">
        <w:rPr>
          <w:rFonts w:ascii="Times New Roman" w:eastAsia="Calibri" w:hAnsi="Times New Roman" w:cs="Times New Roman"/>
          <w:sz w:val="24"/>
          <w:szCs w:val="24"/>
          <w:lang w:val="en-GB"/>
        </w:rPr>
        <w:t xml:space="preserve">hese non-defined </w:t>
      </w:r>
      <w:r w:rsidR="00AB7FBD" w:rsidRPr="00142364">
        <w:rPr>
          <w:rFonts w:ascii="Times New Roman" w:eastAsia="Calibri" w:hAnsi="Times New Roman" w:cs="Times New Roman"/>
          <w:sz w:val="24"/>
          <w:szCs w:val="24"/>
          <w:lang w:val="en-GB"/>
        </w:rPr>
        <w:t xml:space="preserve">temporal-spatial vectors </w:t>
      </w:r>
      <w:r w:rsidR="009B6C3F" w:rsidRPr="00142364">
        <w:rPr>
          <w:rFonts w:ascii="Times New Roman" w:eastAsia="Calibri" w:hAnsi="Times New Roman" w:cs="Times New Roman"/>
          <w:sz w:val="24"/>
          <w:szCs w:val="24"/>
          <w:lang w:val="en-GB"/>
        </w:rPr>
        <w:t xml:space="preserve">serve </w:t>
      </w:r>
      <w:r w:rsidR="00F01464" w:rsidRPr="00142364">
        <w:rPr>
          <w:rFonts w:ascii="Times New Roman" w:hAnsi="Times New Roman" w:cs="Times New Roman"/>
          <w:sz w:val="24"/>
          <w:szCs w:val="24"/>
          <w:lang w:val="en-GB"/>
        </w:rPr>
        <w:t xml:space="preserve">to </w:t>
      </w:r>
      <w:r w:rsidR="000C1171" w:rsidRPr="00142364">
        <w:rPr>
          <w:rFonts w:ascii="Times New Roman" w:eastAsia="Calibri" w:hAnsi="Times New Roman" w:cs="Times New Roman"/>
          <w:sz w:val="24"/>
          <w:szCs w:val="24"/>
          <w:lang w:val="en-GB"/>
        </w:rPr>
        <w:t xml:space="preserve">harness the potential of the dream </w:t>
      </w:r>
      <w:r w:rsidR="006E7310" w:rsidRPr="00142364">
        <w:rPr>
          <w:rFonts w:ascii="Times New Roman" w:eastAsia="Calibri" w:hAnsi="Times New Roman" w:cs="Times New Roman"/>
          <w:sz w:val="24"/>
          <w:szCs w:val="24"/>
          <w:lang w:val="en-GB"/>
        </w:rPr>
        <w:t>narrative</w:t>
      </w:r>
      <w:r w:rsidR="009B6C3F" w:rsidRPr="00142364">
        <w:rPr>
          <w:rFonts w:ascii="Times New Roman" w:eastAsia="Calibri" w:hAnsi="Times New Roman" w:cs="Times New Roman"/>
          <w:sz w:val="24"/>
          <w:szCs w:val="24"/>
          <w:lang w:val="en-GB"/>
        </w:rPr>
        <w:t>.</w:t>
      </w:r>
      <w:r w:rsidR="006E7310" w:rsidRPr="00142364">
        <w:rPr>
          <w:rFonts w:ascii="Times New Roman" w:eastAsia="Calibri" w:hAnsi="Times New Roman" w:cs="Times New Roman"/>
          <w:sz w:val="24"/>
          <w:szCs w:val="24"/>
          <w:lang w:val="en-GB"/>
        </w:rPr>
        <w:t xml:space="preserve"> </w:t>
      </w:r>
      <w:r w:rsidR="009B6C3F" w:rsidRPr="00142364">
        <w:rPr>
          <w:rFonts w:ascii="Times New Roman" w:eastAsia="Calibri" w:hAnsi="Times New Roman" w:cs="Times New Roman"/>
          <w:sz w:val="24"/>
          <w:szCs w:val="24"/>
          <w:lang w:val="en-GB"/>
        </w:rPr>
        <w:t>They</w:t>
      </w:r>
      <w:r w:rsidR="006E7310" w:rsidRPr="00142364">
        <w:rPr>
          <w:rFonts w:ascii="Times New Roman" w:eastAsia="Calibri" w:hAnsi="Times New Roman" w:cs="Times New Roman"/>
          <w:sz w:val="24"/>
          <w:szCs w:val="24"/>
          <w:lang w:val="en-GB"/>
        </w:rPr>
        <w:t xml:space="preserve"> </w:t>
      </w:r>
      <w:r w:rsidR="000C1171" w:rsidRPr="00142364">
        <w:rPr>
          <w:rFonts w:ascii="Times New Roman" w:eastAsia="Calibri" w:hAnsi="Times New Roman" w:cs="Times New Roman"/>
          <w:sz w:val="24"/>
          <w:szCs w:val="24"/>
          <w:lang w:val="en-GB"/>
        </w:rPr>
        <w:t xml:space="preserve">create </w:t>
      </w:r>
      <w:r w:rsidR="00FA1959" w:rsidRPr="00142364">
        <w:rPr>
          <w:rFonts w:ascii="Times New Roman" w:eastAsia="Calibri" w:hAnsi="Times New Roman" w:cs="Times New Roman"/>
          <w:sz w:val="24"/>
          <w:szCs w:val="24"/>
          <w:lang w:val="en-GB"/>
        </w:rPr>
        <w:t xml:space="preserve">a multidimensional cosmos that </w:t>
      </w:r>
      <w:r w:rsidR="006E7310" w:rsidRPr="00142364">
        <w:rPr>
          <w:rFonts w:ascii="Times New Roman" w:eastAsia="Calibri" w:hAnsi="Times New Roman" w:cs="Times New Roman"/>
          <w:sz w:val="24"/>
          <w:szCs w:val="24"/>
          <w:lang w:val="en-GB"/>
        </w:rPr>
        <w:t>q</w:t>
      </w:r>
      <w:r w:rsidR="00FA1959" w:rsidRPr="00142364">
        <w:rPr>
          <w:rFonts w:ascii="Times New Roman" w:eastAsia="Calibri" w:hAnsi="Times New Roman" w:cs="Times New Roman"/>
          <w:sz w:val="24"/>
          <w:szCs w:val="24"/>
          <w:lang w:val="en-GB"/>
        </w:rPr>
        <w:t>uestion</w:t>
      </w:r>
      <w:r w:rsidR="006E7310" w:rsidRPr="00142364">
        <w:rPr>
          <w:rFonts w:ascii="Times New Roman" w:eastAsia="Calibri" w:hAnsi="Times New Roman" w:cs="Times New Roman"/>
          <w:sz w:val="24"/>
          <w:szCs w:val="24"/>
          <w:lang w:val="en-GB"/>
        </w:rPr>
        <w:t>s</w:t>
      </w:r>
      <w:r w:rsidR="00FA1959" w:rsidRPr="00142364">
        <w:rPr>
          <w:rFonts w:ascii="Times New Roman" w:eastAsia="Calibri" w:hAnsi="Times New Roman" w:cs="Times New Roman"/>
          <w:sz w:val="24"/>
          <w:szCs w:val="24"/>
          <w:lang w:val="en-GB"/>
        </w:rPr>
        <w:t xml:space="preserve"> perceptions of reality and by extension </w:t>
      </w:r>
      <w:r w:rsidR="00FA1959" w:rsidRPr="00142364">
        <w:rPr>
          <w:rFonts w:ascii="Times New Roman" w:eastAsia="Calibri" w:hAnsi="Times New Roman" w:cs="Times New Roman"/>
          <w:sz w:val="24"/>
          <w:szCs w:val="24"/>
          <w:lang w:val="en-GB"/>
        </w:rPr>
        <w:lastRenderedPageBreak/>
        <w:t xml:space="preserve">Realism as </w:t>
      </w:r>
      <w:r w:rsidR="00FA1959" w:rsidRPr="00142364">
        <w:rPr>
          <w:rFonts w:ascii="Times New Roman" w:eastAsia="Calibri" w:hAnsi="Times New Roman" w:cs="Times New Roman"/>
          <w:i/>
          <w:sz w:val="24"/>
          <w:szCs w:val="24"/>
          <w:lang w:val="en-GB"/>
        </w:rPr>
        <w:t>the</w:t>
      </w:r>
      <w:r w:rsidR="00FA1959" w:rsidRPr="00142364">
        <w:rPr>
          <w:rFonts w:ascii="Times New Roman" w:eastAsia="Calibri" w:hAnsi="Times New Roman" w:cs="Times New Roman"/>
          <w:sz w:val="24"/>
          <w:szCs w:val="24"/>
          <w:lang w:val="en-GB"/>
        </w:rPr>
        <w:t xml:space="preserve"> organizing narrative principle</w:t>
      </w:r>
      <w:r w:rsidR="009B6C3F" w:rsidRPr="00142364">
        <w:rPr>
          <w:rFonts w:ascii="Times New Roman" w:eastAsia="Calibri" w:hAnsi="Times New Roman" w:cs="Times New Roman"/>
          <w:sz w:val="24"/>
          <w:szCs w:val="24"/>
          <w:lang w:val="en-GB"/>
        </w:rPr>
        <w:t>;</w:t>
      </w:r>
      <w:r w:rsidR="00F050AC" w:rsidRPr="00142364">
        <w:rPr>
          <w:rFonts w:ascii="Times New Roman" w:eastAsia="Calibri" w:hAnsi="Times New Roman" w:cs="Times New Roman"/>
          <w:sz w:val="24"/>
          <w:szCs w:val="24"/>
          <w:lang w:val="en-GB"/>
        </w:rPr>
        <w:t xml:space="preserve"> </w:t>
      </w:r>
      <w:r w:rsidR="009B6C3F" w:rsidRPr="00142364">
        <w:rPr>
          <w:rFonts w:ascii="Times New Roman" w:eastAsia="Calibri" w:hAnsi="Times New Roman" w:cs="Times New Roman"/>
          <w:sz w:val="24"/>
          <w:szCs w:val="24"/>
          <w:lang w:val="en-GB"/>
        </w:rPr>
        <w:t xml:space="preserve">a rubric </w:t>
      </w:r>
      <w:r w:rsidR="00C85851" w:rsidRPr="00142364">
        <w:rPr>
          <w:rFonts w:ascii="Times New Roman" w:eastAsia="Calibri" w:hAnsi="Times New Roman" w:cs="Times New Roman"/>
          <w:sz w:val="24"/>
          <w:szCs w:val="24"/>
          <w:lang w:val="en-GB"/>
        </w:rPr>
        <w:t>a</w:t>
      </w:r>
      <w:r w:rsidR="009B6C3F" w:rsidRPr="00142364">
        <w:rPr>
          <w:rFonts w:ascii="Times New Roman" w:eastAsia="Calibri" w:hAnsi="Times New Roman" w:cs="Times New Roman"/>
          <w:sz w:val="24"/>
          <w:szCs w:val="24"/>
          <w:lang w:val="en-GB"/>
        </w:rPr>
        <w:t>lso</w:t>
      </w:r>
      <w:r w:rsidR="00C85851" w:rsidRPr="00142364">
        <w:rPr>
          <w:rFonts w:ascii="Times New Roman" w:eastAsia="Calibri" w:hAnsi="Times New Roman" w:cs="Times New Roman"/>
          <w:sz w:val="24"/>
          <w:szCs w:val="24"/>
          <w:lang w:val="en-GB"/>
        </w:rPr>
        <w:t xml:space="preserve"> </w:t>
      </w:r>
      <w:r w:rsidR="009B6C3F" w:rsidRPr="00142364">
        <w:rPr>
          <w:rFonts w:ascii="Times New Roman" w:eastAsia="Calibri" w:hAnsi="Times New Roman" w:cs="Times New Roman"/>
          <w:sz w:val="24"/>
          <w:szCs w:val="24"/>
          <w:lang w:val="en-GB"/>
        </w:rPr>
        <w:t>applicable to</w:t>
      </w:r>
      <w:r w:rsidR="00F050AC" w:rsidRPr="00142364">
        <w:rPr>
          <w:rFonts w:ascii="Times New Roman" w:eastAsia="Calibri" w:hAnsi="Times New Roman" w:cs="Times New Roman"/>
          <w:sz w:val="24"/>
          <w:szCs w:val="24"/>
          <w:lang w:val="en-GB"/>
        </w:rPr>
        <w:t xml:space="preserve"> </w:t>
      </w:r>
      <w:r w:rsidR="00F050AC" w:rsidRPr="00142364">
        <w:rPr>
          <w:rFonts w:ascii="Times New Roman" w:eastAsia="Calibri" w:hAnsi="Times New Roman" w:cs="Times New Roman"/>
          <w:i/>
          <w:sz w:val="24"/>
          <w:szCs w:val="24"/>
          <w:lang w:val="en-GB"/>
        </w:rPr>
        <w:t>The Famished Road</w:t>
      </w:r>
      <w:r w:rsidR="00F050AC" w:rsidRPr="00142364">
        <w:rPr>
          <w:rFonts w:ascii="Times New Roman" w:eastAsia="Calibri" w:hAnsi="Times New Roman" w:cs="Times New Roman"/>
          <w:sz w:val="24"/>
          <w:szCs w:val="24"/>
          <w:lang w:val="en-GB"/>
        </w:rPr>
        <w:t xml:space="preserve"> </w:t>
      </w:r>
      <w:r w:rsidR="00C85851" w:rsidRPr="00142364">
        <w:rPr>
          <w:rFonts w:ascii="Times New Roman" w:eastAsia="Calibri" w:hAnsi="Times New Roman" w:cs="Times New Roman"/>
          <w:sz w:val="24"/>
          <w:szCs w:val="24"/>
          <w:lang w:val="en-GB"/>
        </w:rPr>
        <w:t>trilogy</w:t>
      </w:r>
      <w:r w:rsidR="00284201" w:rsidRPr="00142364">
        <w:rPr>
          <w:rFonts w:ascii="Times New Roman" w:eastAsia="Calibri" w:hAnsi="Times New Roman" w:cs="Times New Roman"/>
          <w:sz w:val="24"/>
          <w:szCs w:val="24"/>
          <w:lang w:val="en-GB"/>
        </w:rPr>
        <w:t>.</w:t>
      </w:r>
      <w:r w:rsidR="00F050AC" w:rsidRPr="00142364">
        <w:rPr>
          <w:rFonts w:ascii="Times New Roman" w:eastAsia="Calibri" w:hAnsi="Times New Roman" w:cs="Times New Roman"/>
          <w:sz w:val="24"/>
          <w:szCs w:val="24"/>
          <w:lang w:val="en-GB"/>
        </w:rPr>
        <w:t xml:space="preserve"> </w:t>
      </w:r>
    </w:p>
    <w:p w:rsidR="007200B4" w:rsidRPr="00142364" w:rsidRDefault="00460685" w:rsidP="004D7737">
      <w:pPr>
        <w:spacing w:after="0" w:line="240" w:lineRule="auto"/>
        <w:ind w:firstLine="284"/>
        <w:jc w:val="both"/>
        <w:rPr>
          <w:rFonts w:ascii="Times New Roman" w:hAnsi="Times New Roman" w:cs="Times New Roman"/>
          <w:sz w:val="24"/>
          <w:szCs w:val="24"/>
          <w:lang w:val="en-GB"/>
        </w:rPr>
      </w:pPr>
      <w:r w:rsidRPr="00142364">
        <w:rPr>
          <w:rFonts w:ascii="Times New Roman" w:eastAsia="Calibri" w:hAnsi="Times New Roman" w:cs="Times New Roman"/>
          <w:sz w:val="24"/>
          <w:szCs w:val="24"/>
          <w:lang w:val="en-GB"/>
        </w:rPr>
        <w:t>T</w:t>
      </w:r>
      <w:r w:rsidR="00BF3ED1" w:rsidRPr="00142364">
        <w:rPr>
          <w:rFonts w:ascii="Times New Roman" w:hAnsi="Times New Roman" w:cs="Times New Roman"/>
          <w:sz w:val="24"/>
          <w:szCs w:val="24"/>
          <w:lang w:val="en-GB"/>
        </w:rPr>
        <w:t xml:space="preserve">his experimentation, </w:t>
      </w:r>
      <w:r w:rsidR="00656D57" w:rsidRPr="00142364">
        <w:rPr>
          <w:rFonts w:ascii="Times New Roman" w:hAnsi="Times New Roman" w:cs="Times New Roman"/>
          <w:sz w:val="24"/>
          <w:szCs w:val="24"/>
          <w:lang w:val="en-GB"/>
        </w:rPr>
        <w:t>however</w:t>
      </w:r>
      <w:r w:rsidR="00BF3ED1" w:rsidRPr="00142364">
        <w:rPr>
          <w:rFonts w:ascii="Times New Roman" w:hAnsi="Times New Roman" w:cs="Times New Roman"/>
          <w:sz w:val="24"/>
          <w:szCs w:val="24"/>
          <w:lang w:val="en-GB"/>
        </w:rPr>
        <w:t>,</w:t>
      </w:r>
      <w:r w:rsidR="003125CB" w:rsidRPr="00142364">
        <w:rPr>
          <w:rFonts w:ascii="Times New Roman" w:hAnsi="Times New Roman" w:cs="Times New Roman"/>
          <w:sz w:val="24"/>
          <w:szCs w:val="24"/>
          <w:lang w:val="en-GB"/>
        </w:rPr>
        <w:t xml:space="preserve"> </w:t>
      </w:r>
      <w:r w:rsidR="00B748AF" w:rsidRPr="00142364">
        <w:rPr>
          <w:rFonts w:ascii="Times New Roman" w:hAnsi="Times New Roman" w:cs="Times New Roman"/>
          <w:sz w:val="24"/>
          <w:szCs w:val="24"/>
          <w:lang w:val="en-GB"/>
        </w:rPr>
        <w:t xml:space="preserve">is </w:t>
      </w:r>
      <w:r w:rsidR="00BF3ED1" w:rsidRPr="00142364">
        <w:rPr>
          <w:rFonts w:ascii="Times New Roman" w:hAnsi="Times New Roman" w:cs="Times New Roman"/>
          <w:sz w:val="24"/>
          <w:szCs w:val="24"/>
          <w:lang w:val="en-GB"/>
        </w:rPr>
        <w:t xml:space="preserve">weakened </w:t>
      </w:r>
      <w:r w:rsidR="003125CB" w:rsidRPr="00142364">
        <w:rPr>
          <w:rFonts w:ascii="Times New Roman" w:hAnsi="Times New Roman" w:cs="Times New Roman"/>
          <w:sz w:val="24"/>
          <w:szCs w:val="24"/>
          <w:lang w:val="en-GB"/>
        </w:rPr>
        <w:t xml:space="preserve">by a separate narrative voice </w:t>
      </w:r>
      <w:r w:rsidR="00962BAE" w:rsidRPr="00142364">
        <w:rPr>
          <w:rFonts w:ascii="Times New Roman" w:hAnsi="Times New Roman" w:cs="Times New Roman"/>
          <w:sz w:val="24"/>
          <w:szCs w:val="24"/>
          <w:lang w:val="en-GB"/>
        </w:rPr>
        <w:t>“</w:t>
      </w:r>
      <w:r w:rsidR="00F37D31" w:rsidRPr="00142364">
        <w:rPr>
          <w:rFonts w:ascii="Times New Roman" w:hAnsi="Times New Roman" w:cs="Times New Roman"/>
          <w:sz w:val="24"/>
          <w:szCs w:val="24"/>
          <w:lang w:val="en-GB"/>
        </w:rPr>
        <w:t>t</w:t>
      </w:r>
      <w:r w:rsidR="003125CB" w:rsidRPr="00142364">
        <w:rPr>
          <w:rFonts w:ascii="Times New Roman" w:hAnsi="Times New Roman" w:cs="Times New Roman"/>
          <w:sz w:val="24"/>
          <w:szCs w:val="24"/>
          <w:lang w:val="en-GB"/>
        </w:rPr>
        <w:t>elling</w:t>
      </w:r>
      <w:r w:rsidR="00962BAE" w:rsidRPr="00142364">
        <w:rPr>
          <w:rFonts w:ascii="Times New Roman" w:hAnsi="Times New Roman" w:cs="Times New Roman"/>
          <w:sz w:val="24"/>
          <w:szCs w:val="24"/>
          <w:lang w:val="en-GB"/>
        </w:rPr>
        <w:t>”</w:t>
      </w:r>
      <w:r w:rsidR="007A7A04" w:rsidRPr="00142364">
        <w:rPr>
          <w:rFonts w:ascii="Times New Roman" w:hAnsi="Times New Roman" w:cs="Times New Roman"/>
          <w:sz w:val="24"/>
          <w:szCs w:val="24"/>
          <w:lang w:val="en-GB"/>
        </w:rPr>
        <w:t xml:space="preserve"> </w:t>
      </w:r>
      <w:r w:rsidR="003125CB" w:rsidRPr="00142364">
        <w:rPr>
          <w:rFonts w:ascii="Times New Roman" w:hAnsi="Times New Roman" w:cs="Times New Roman"/>
          <w:sz w:val="24"/>
          <w:szCs w:val="24"/>
          <w:lang w:val="en-GB"/>
        </w:rPr>
        <w:t xml:space="preserve">the reader </w:t>
      </w:r>
      <w:r w:rsidR="007A7A04" w:rsidRPr="00142364">
        <w:rPr>
          <w:rFonts w:ascii="Times New Roman" w:hAnsi="Times New Roman" w:cs="Times New Roman"/>
          <w:sz w:val="24"/>
          <w:szCs w:val="24"/>
          <w:lang w:val="en-GB"/>
        </w:rPr>
        <w:t xml:space="preserve">about the metaphysical nature of the protagonist’s search rather than </w:t>
      </w:r>
      <w:r w:rsidR="008E2E9E" w:rsidRPr="00142364">
        <w:rPr>
          <w:rFonts w:ascii="Times New Roman" w:hAnsi="Times New Roman" w:cs="Times New Roman"/>
          <w:sz w:val="24"/>
          <w:szCs w:val="24"/>
          <w:lang w:val="en-GB"/>
        </w:rPr>
        <w:t xml:space="preserve">the body of the text </w:t>
      </w:r>
      <w:r w:rsidR="007A7A04" w:rsidRPr="00142364">
        <w:rPr>
          <w:rFonts w:ascii="Times New Roman" w:hAnsi="Times New Roman" w:cs="Times New Roman"/>
          <w:sz w:val="24"/>
          <w:szCs w:val="24"/>
          <w:lang w:val="en-GB"/>
        </w:rPr>
        <w:t>allow</w:t>
      </w:r>
      <w:r w:rsidR="00A4702C">
        <w:rPr>
          <w:rFonts w:ascii="Times New Roman" w:hAnsi="Times New Roman" w:cs="Times New Roman"/>
          <w:sz w:val="24"/>
          <w:szCs w:val="24"/>
          <w:lang w:val="en-GB"/>
        </w:rPr>
        <w:t>ing</w:t>
      </w:r>
      <w:r w:rsidR="007A7A04" w:rsidRPr="00142364">
        <w:rPr>
          <w:rFonts w:ascii="Times New Roman" w:hAnsi="Times New Roman" w:cs="Times New Roman"/>
          <w:sz w:val="24"/>
          <w:szCs w:val="24"/>
          <w:lang w:val="en-GB"/>
        </w:rPr>
        <w:t xml:space="preserve"> </w:t>
      </w:r>
      <w:r w:rsidR="008E2E9E" w:rsidRPr="00142364">
        <w:rPr>
          <w:rFonts w:ascii="Times New Roman" w:hAnsi="Times New Roman" w:cs="Times New Roman"/>
          <w:sz w:val="24"/>
          <w:szCs w:val="24"/>
          <w:lang w:val="en-GB"/>
        </w:rPr>
        <w:t xml:space="preserve">the reader </w:t>
      </w:r>
      <w:r w:rsidR="007A7A04" w:rsidRPr="00142364">
        <w:rPr>
          <w:rFonts w:ascii="Times New Roman" w:hAnsi="Times New Roman" w:cs="Times New Roman"/>
          <w:sz w:val="24"/>
          <w:szCs w:val="24"/>
          <w:lang w:val="en-GB"/>
        </w:rPr>
        <w:t>to perceive this in an organic fashion</w:t>
      </w:r>
      <w:r w:rsidR="008E2E9E" w:rsidRPr="00142364">
        <w:rPr>
          <w:rFonts w:ascii="Times New Roman" w:hAnsi="Times New Roman" w:cs="Times New Roman"/>
          <w:sz w:val="24"/>
          <w:szCs w:val="24"/>
          <w:lang w:val="en-GB"/>
        </w:rPr>
        <w:t>.</w:t>
      </w:r>
      <w:r w:rsidR="00962BAE" w:rsidRPr="00142364">
        <w:rPr>
          <w:rFonts w:ascii="Times New Roman" w:hAnsi="Times New Roman" w:cs="Times New Roman"/>
          <w:sz w:val="24"/>
          <w:szCs w:val="24"/>
          <w:lang w:val="en-GB"/>
        </w:rPr>
        <w:t xml:space="preserve"> </w:t>
      </w:r>
      <w:r w:rsidR="00B748AF" w:rsidRPr="00142364">
        <w:rPr>
          <w:rFonts w:ascii="Times New Roman" w:hAnsi="Times New Roman" w:cs="Times New Roman"/>
          <w:sz w:val="24"/>
          <w:szCs w:val="24"/>
          <w:lang w:val="en-GB"/>
        </w:rPr>
        <w:t xml:space="preserve">Furthermore, </w:t>
      </w:r>
      <w:r w:rsidR="00C9256D" w:rsidRPr="00142364">
        <w:rPr>
          <w:rFonts w:ascii="Times New Roman" w:hAnsi="Times New Roman" w:cs="Times New Roman"/>
          <w:sz w:val="24"/>
          <w:szCs w:val="24"/>
          <w:lang w:val="en-GB"/>
        </w:rPr>
        <w:t>t</w:t>
      </w:r>
      <w:r w:rsidR="001634DC" w:rsidRPr="00142364">
        <w:rPr>
          <w:rFonts w:ascii="Times New Roman" w:hAnsi="Times New Roman" w:cs="Times New Roman"/>
          <w:sz w:val="24"/>
          <w:szCs w:val="24"/>
          <w:lang w:val="en-GB"/>
        </w:rPr>
        <w:t xml:space="preserve">he unnamed Southern European setting </w:t>
      </w:r>
      <w:r w:rsidR="00C9256D" w:rsidRPr="00142364">
        <w:rPr>
          <w:rFonts w:ascii="Times New Roman" w:hAnsi="Times New Roman" w:cs="Times New Roman"/>
          <w:sz w:val="24"/>
          <w:szCs w:val="24"/>
          <w:lang w:val="en-GB"/>
        </w:rPr>
        <w:t xml:space="preserve">fails to </w:t>
      </w:r>
      <w:r w:rsidR="001634DC" w:rsidRPr="00142364">
        <w:rPr>
          <w:rFonts w:ascii="Times New Roman" w:hAnsi="Times New Roman" w:cs="Times New Roman"/>
          <w:sz w:val="24"/>
          <w:szCs w:val="24"/>
          <w:lang w:val="en-GB"/>
        </w:rPr>
        <w:t>create</w:t>
      </w:r>
      <w:r w:rsidR="005B69A4" w:rsidRPr="00142364">
        <w:rPr>
          <w:rFonts w:ascii="Times New Roman" w:hAnsi="Times New Roman" w:cs="Times New Roman"/>
          <w:sz w:val="24"/>
          <w:szCs w:val="24"/>
          <w:lang w:val="en-GB"/>
        </w:rPr>
        <w:t xml:space="preserve"> </w:t>
      </w:r>
      <w:r w:rsidR="00C9256D" w:rsidRPr="00142364">
        <w:rPr>
          <w:rFonts w:ascii="Times New Roman" w:hAnsi="Times New Roman" w:cs="Times New Roman"/>
          <w:sz w:val="24"/>
          <w:szCs w:val="24"/>
          <w:lang w:val="en-GB"/>
        </w:rPr>
        <w:t xml:space="preserve">what </w:t>
      </w:r>
      <w:r w:rsidR="009F02F9" w:rsidRPr="00142364">
        <w:rPr>
          <w:rFonts w:ascii="Times New Roman" w:hAnsi="Times New Roman" w:cs="Times New Roman"/>
          <w:sz w:val="24"/>
          <w:szCs w:val="24"/>
          <w:lang w:val="en-GB"/>
        </w:rPr>
        <w:t>we</w:t>
      </w:r>
      <w:r w:rsidR="001634DC" w:rsidRPr="00142364">
        <w:rPr>
          <w:rFonts w:ascii="Times New Roman" w:hAnsi="Times New Roman" w:cs="Times New Roman"/>
          <w:sz w:val="24"/>
          <w:szCs w:val="24"/>
          <w:lang w:val="en-GB"/>
        </w:rPr>
        <w:t xml:space="preserve"> </w:t>
      </w:r>
      <w:r w:rsidR="00F75F53" w:rsidRPr="00142364">
        <w:rPr>
          <w:rFonts w:ascii="Times New Roman" w:hAnsi="Times New Roman" w:cs="Times New Roman"/>
          <w:sz w:val="24"/>
          <w:szCs w:val="24"/>
          <w:lang w:val="en-GB"/>
        </w:rPr>
        <w:t xml:space="preserve">define as a </w:t>
      </w:r>
      <w:r w:rsidR="003F76DD" w:rsidRPr="00142364">
        <w:rPr>
          <w:rFonts w:ascii="Times New Roman" w:hAnsi="Times New Roman" w:cs="Times New Roman"/>
          <w:sz w:val="24"/>
          <w:szCs w:val="24"/>
          <w:lang w:val="en-GB"/>
        </w:rPr>
        <w:t>“</w:t>
      </w:r>
      <w:r w:rsidR="00F75F53" w:rsidRPr="00142364">
        <w:rPr>
          <w:rFonts w:ascii="Times New Roman" w:hAnsi="Times New Roman" w:cs="Times New Roman"/>
          <w:sz w:val="24"/>
          <w:szCs w:val="24"/>
          <w:lang w:val="en-GB"/>
        </w:rPr>
        <w:t>protocol of suggestion</w:t>
      </w:r>
      <w:r w:rsidR="003F76DD" w:rsidRPr="00142364">
        <w:rPr>
          <w:rFonts w:ascii="Times New Roman" w:hAnsi="Times New Roman" w:cs="Times New Roman"/>
          <w:sz w:val="24"/>
          <w:szCs w:val="24"/>
          <w:lang w:val="en-GB"/>
        </w:rPr>
        <w:t>”</w:t>
      </w:r>
      <w:r w:rsidR="00C9256D" w:rsidRPr="00142364">
        <w:rPr>
          <w:rFonts w:ascii="Times New Roman" w:hAnsi="Times New Roman" w:cs="Times New Roman"/>
          <w:sz w:val="24"/>
          <w:szCs w:val="24"/>
          <w:lang w:val="en-GB"/>
        </w:rPr>
        <w:t>;</w:t>
      </w:r>
      <w:r w:rsidR="00F75F53" w:rsidRPr="00142364">
        <w:rPr>
          <w:rFonts w:ascii="Times New Roman" w:hAnsi="Times New Roman" w:cs="Times New Roman"/>
          <w:sz w:val="24"/>
          <w:szCs w:val="24"/>
          <w:lang w:val="en-GB"/>
        </w:rPr>
        <w:t xml:space="preserve"> th</w:t>
      </w:r>
      <w:r w:rsidR="008E2E9E" w:rsidRPr="00142364">
        <w:rPr>
          <w:rFonts w:ascii="Times New Roman" w:hAnsi="Times New Roman" w:cs="Times New Roman"/>
          <w:sz w:val="24"/>
          <w:szCs w:val="24"/>
          <w:lang w:val="en-GB"/>
        </w:rPr>
        <w:t>e</w:t>
      </w:r>
      <w:r w:rsidR="00F75F53" w:rsidRPr="00142364">
        <w:rPr>
          <w:rFonts w:ascii="Times New Roman" w:hAnsi="Times New Roman" w:cs="Times New Roman"/>
          <w:sz w:val="24"/>
          <w:szCs w:val="24"/>
          <w:lang w:val="en-GB"/>
        </w:rPr>
        <w:t xml:space="preserve"> </w:t>
      </w:r>
      <w:r w:rsidR="008E2E9E" w:rsidRPr="00142364">
        <w:rPr>
          <w:rFonts w:ascii="Times New Roman" w:hAnsi="Times New Roman" w:cs="Times New Roman"/>
          <w:sz w:val="24"/>
          <w:szCs w:val="24"/>
          <w:lang w:val="en-GB"/>
        </w:rPr>
        <w:t xml:space="preserve">paralinguistic elements that </w:t>
      </w:r>
      <w:r w:rsidR="00C9256D" w:rsidRPr="00142364">
        <w:rPr>
          <w:rFonts w:ascii="Times New Roman" w:hAnsi="Times New Roman" w:cs="Times New Roman"/>
          <w:sz w:val="24"/>
          <w:szCs w:val="24"/>
          <w:lang w:val="en-GB"/>
        </w:rPr>
        <w:t xml:space="preserve">the reader </w:t>
      </w:r>
      <w:r w:rsidR="009F02F9" w:rsidRPr="00142364">
        <w:rPr>
          <w:rFonts w:ascii="Times New Roman" w:hAnsi="Times New Roman" w:cs="Times New Roman"/>
          <w:sz w:val="24"/>
          <w:szCs w:val="24"/>
          <w:lang w:val="en-GB"/>
        </w:rPr>
        <w:t>can</w:t>
      </w:r>
      <w:r w:rsidR="008E2E9E" w:rsidRPr="00142364">
        <w:rPr>
          <w:rFonts w:ascii="Times New Roman" w:hAnsi="Times New Roman" w:cs="Times New Roman"/>
          <w:sz w:val="24"/>
          <w:szCs w:val="24"/>
          <w:lang w:val="en-GB"/>
        </w:rPr>
        <w:t xml:space="preserve"> </w:t>
      </w:r>
      <w:r w:rsidR="00C9256D" w:rsidRPr="00142364">
        <w:rPr>
          <w:rFonts w:ascii="Times New Roman" w:hAnsi="Times New Roman" w:cs="Times New Roman"/>
          <w:sz w:val="24"/>
          <w:szCs w:val="24"/>
          <w:lang w:val="en-GB"/>
        </w:rPr>
        <w:t xml:space="preserve">access through a series of carefully selected descriptions and </w:t>
      </w:r>
      <w:r w:rsidR="00F75F53" w:rsidRPr="00142364">
        <w:rPr>
          <w:rFonts w:ascii="Times New Roman" w:hAnsi="Times New Roman" w:cs="Times New Roman"/>
          <w:sz w:val="24"/>
          <w:szCs w:val="24"/>
          <w:lang w:val="en-GB"/>
        </w:rPr>
        <w:t>suggest</w:t>
      </w:r>
      <w:r w:rsidR="00C9256D" w:rsidRPr="00142364">
        <w:rPr>
          <w:rFonts w:ascii="Times New Roman" w:hAnsi="Times New Roman" w:cs="Times New Roman"/>
          <w:sz w:val="24"/>
          <w:szCs w:val="24"/>
          <w:lang w:val="en-GB"/>
        </w:rPr>
        <w:t xml:space="preserve">ions. </w:t>
      </w:r>
      <w:r w:rsidRPr="00142364">
        <w:rPr>
          <w:rFonts w:ascii="Times New Roman" w:hAnsi="Times New Roman" w:cs="Times New Roman"/>
          <w:sz w:val="24"/>
          <w:szCs w:val="24"/>
          <w:lang w:val="en-GB"/>
        </w:rPr>
        <w:t xml:space="preserve">On the contrary, in his short story </w:t>
      </w:r>
      <w:r w:rsidR="00C9256D" w:rsidRPr="00142364">
        <w:rPr>
          <w:rFonts w:ascii="Times New Roman" w:hAnsi="Times New Roman"/>
          <w:sz w:val="24"/>
          <w:szCs w:val="24"/>
          <w:lang w:val="en-GB"/>
        </w:rPr>
        <w:t>“In the Shadows of War”</w:t>
      </w:r>
      <w:r w:rsidR="007200B4" w:rsidRPr="00142364">
        <w:rPr>
          <w:rFonts w:ascii="Times New Roman" w:hAnsi="Times New Roman"/>
          <w:sz w:val="24"/>
          <w:szCs w:val="24"/>
          <w:lang w:val="en-GB"/>
        </w:rPr>
        <w:t>,</w:t>
      </w:r>
      <w:r w:rsidR="00C9256D" w:rsidRPr="00142364">
        <w:rPr>
          <w:rFonts w:ascii="Times New Roman" w:hAnsi="Times New Roman"/>
          <w:sz w:val="24"/>
          <w:szCs w:val="24"/>
          <w:lang w:val="en-GB"/>
        </w:rPr>
        <w:t xml:space="preserve"> </w:t>
      </w:r>
      <w:r w:rsidR="00213510">
        <w:rPr>
          <w:rFonts w:ascii="Times New Roman" w:hAnsi="Times New Roman"/>
          <w:sz w:val="24"/>
          <w:szCs w:val="24"/>
          <w:lang w:val="en-GB"/>
        </w:rPr>
        <w:t xml:space="preserve">for example, </w:t>
      </w:r>
      <w:r w:rsidR="00262081" w:rsidRPr="00142364">
        <w:rPr>
          <w:rFonts w:ascii="Times New Roman" w:hAnsi="Times New Roman"/>
          <w:sz w:val="24"/>
          <w:szCs w:val="24"/>
          <w:lang w:val="en-GB"/>
        </w:rPr>
        <w:t xml:space="preserve">the reader is offered </w:t>
      </w:r>
      <w:r w:rsidR="00031845" w:rsidRPr="00142364">
        <w:rPr>
          <w:rFonts w:ascii="Times New Roman" w:hAnsi="Times New Roman"/>
          <w:sz w:val="24"/>
          <w:szCs w:val="24"/>
          <w:lang w:val="en-GB"/>
        </w:rPr>
        <w:t xml:space="preserve">a series of carefully honed motifs and symbols </w:t>
      </w:r>
      <w:r w:rsidR="00262081" w:rsidRPr="00142364">
        <w:rPr>
          <w:rFonts w:ascii="Times New Roman" w:hAnsi="Times New Roman"/>
          <w:sz w:val="24"/>
          <w:szCs w:val="24"/>
          <w:lang w:val="en-GB"/>
        </w:rPr>
        <w:t xml:space="preserve">that </w:t>
      </w:r>
      <w:r w:rsidR="007200B4" w:rsidRPr="00142364">
        <w:rPr>
          <w:rFonts w:ascii="Times New Roman" w:hAnsi="Times New Roman"/>
          <w:sz w:val="24"/>
          <w:szCs w:val="24"/>
          <w:lang w:val="en-GB"/>
        </w:rPr>
        <w:t xml:space="preserve">bring forth </w:t>
      </w:r>
      <w:r w:rsidRPr="00142364">
        <w:rPr>
          <w:rFonts w:ascii="Times New Roman" w:hAnsi="Times New Roman"/>
          <w:sz w:val="24"/>
          <w:szCs w:val="24"/>
          <w:lang w:val="en-GB"/>
        </w:rPr>
        <w:t xml:space="preserve">the ghosts of </w:t>
      </w:r>
      <w:r w:rsidR="00262081" w:rsidRPr="00142364">
        <w:rPr>
          <w:rFonts w:ascii="Times New Roman" w:hAnsi="Times New Roman"/>
          <w:sz w:val="24"/>
          <w:szCs w:val="24"/>
          <w:lang w:val="en-GB"/>
        </w:rPr>
        <w:t>Biafra</w:t>
      </w:r>
      <w:r w:rsidR="00DE0215">
        <w:rPr>
          <w:rFonts w:ascii="Times New Roman" w:hAnsi="Times New Roman"/>
          <w:sz w:val="24"/>
          <w:szCs w:val="24"/>
          <w:lang w:val="en-GB"/>
        </w:rPr>
        <w:t>, something</w:t>
      </w:r>
      <w:r w:rsidR="00E409BE" w:rsidRPr="00142364">
        <w:rPr>
          <w:rFonts w:ascii="Times New Roman" w:hAnsi="Times New Roman"/>
          <w:sz w:val="24"/>
          <w:szCs w:val="24"/>
          <w:lang w:val="en-GB"/>
        </w:rPr>
        <w:t xml:space="preserve"> </w:t>
      </w:r>
      <w:r w:rsidR="00C9256D" w:rsidRPr="00142364">
        <w:rPr>
          <w:rFonts w:ascii="Times New Roman" w:hAnsi="Times New Roman" w:cs="Times New Roman"/>
          <w:i/>
          <w:sz w:val="24"/>
          <w:szCs w:val="24"/>
          <w:lang w:val="en-GB"/>
        </w:rPr>
        <w:t>The Famish</w:t>
      </w:r>
      <w:r w:rsidR="00725B5C" w:rsidRPr="00142364">
        <w:rPr>
          <w:rFonts w:ascii="Times New Roman" w:hAnsi="Times New Roman" w:cs="Times New Roman"/>
          <w:i/>
          <w:sz w:val="24"/>
          <w:szCs w:val="24"/>
          <w:lang w:val="en-GB"/>
        </w:rPr>
        <w:t>ed</w:t>
      </w:r>
      <w:r w:rsidR="00C9256D" w:rsidRPr="00142364">
        <w:rPr>
          <w:rFonts w:ascii="Times New Roman" w:hAnsi="Times New Roman" w:cs="Times New Roman"/>
          <w:i/>
          <w:sz w:val="24"/>
          <w:szCs w:val="24"/>
          <w:lang w:val="en-GB"/>
        </w:rPr>
        <w:t xml:space="preserve"> Road</w:t>
      </w:r>
      <w:r w:rsidR="00DE0215">
        <w:rPr>
          <w:rFonts w:ascii="Times New Roman" w:hAnsi="Times New Roman" w:cs="Times New Roman"/>
          <w:i/>
          <w:sz w:val="24"/>
          <w:szCs w:val="24"/>
          <w:lang w:val="en-GB"/>
        </w:rPr>
        <w:t xml:space="preserve"> </w:t>
      </w:r>
      <w:r w:rsidR="00DE0215">
        <w:rPr>
          <w:rFonts w:ascii="Times New Roman" w:hAnsi="Times New Roman" w:cs="Times New Roman"/>
          <w:sz w:val="24"/>
          <w:szCs w:val="24"/>
          <w:lang w:val="en-GB"/>
        </w:rPr>
        <w:t>effectively manages in a similar fashion.</w:t>
      </w:r>
      <w:r w:rsidR="00031845" w:rsidRPr="00142364">
        <w:rPr>
          <w:rFonts w:ascii="Times New Roman" w:hAnsi="Times New Roman" w:cs="Times New Roman"/>
          <w:sz w:val="24"/>
          <w:szCs w:val="24"/>
          <w:lang w:val="en-GB"/>
        </w:rPr>
        <w:t xml:space="preserve"> </w:t>
      </w:r>
      <w:r w:rsidR="00031845" w:rsidRPr="00142364">
        <w:rPr>
          <w:rFonts w:ascii="Times New Roman" w:hAnsi="Times New Roman" w:cs="Times New Roman"/>
          <w:i/>
          <w:sz w:val="24"/>
          <w:szCs w:val="24"/>
          <w:lang w:val="en-GB"/>
        </w:rPr>
        <w:t>Astonishing The Gods</w:t>
      </w:r>
      <w:r w:rsidR="00E409BE" w:rsidRPr="00142364">
        <w:rPr>
          <w:rFonts w:ascii="Times New Roman" w:hAnsi="Times New Roman" w:cs="Times New Roman"/>
          <w:sz w:val="24"/>
          <w:szCs w:val="24"/>
          <w:lang w:val="en-GB"/>
        </w:rPr>
        <w:t xml:space="preserve">, </w:t>
      </w:r>
      <w:r w:rsidR="00DE0215">
        <w:rPr>
          <w:rFonts w:ascii="Times New Roman" w:hAnsi="Times New Roman" w:cs="Times New Roman"/>
          <w:sz w:val="24"/>
          <w:szCs w:val="24"/>
          <w:lang w:val="en-GB"/>
        </w:rPr>
        <w:t>on the contrary, does</w:t>
      </w:r>
      <w:r w:rsidR="00031845" w:rsidRPr="00142364">
        <w:rPr>
          <w:rFonts w:ascii="Times New Roman" w:hAnsi="Times New Roman" w:cs="Times New Roman"/>
          <w:sz w:val="24"/>
          <w:szCs w:val="24"/>
          <w:lang w:val="en-GB"/>
        </w:rPr>
        <w:t xml:space="preserve"> not successfully manage this </w:t>
      </w:r>
      <w:r w:rsidR="00031845" w:rsidRPr="00142364">
        <w:rPr>
          <w:rFonts w:ascii="Times New Roman" w:hAnsi="Times New Roman"/>
          <w:sz w:val="24"/>
          <w:szCs w:val="24"/>
          <w:lang w:val="en-GB"/>
        </w:rPr>
        <w:t xml:space="preserve">protocol of suggestion and we shall be seeing further down how </w:t>
      </w:r>
      <w:r w:rsidR="00674C0B" w:rsidRPr="00142364">
        <w:rPr>
          <w:rFonts w:ascii="Times New Roman" w:hAnsi="Times New Roman"/>
          <w:sz w:val="24"/>
          <w:szCs w:val="24"/>
          <w:lang w:val="en-GB"/>
        </w:rPr>
        <w:t>a</w:t>
      </w:r>
      <w:r w:rsidR="00031845" w:rsidRPr="00142364">
        <w:rPr>
          <w:rFonts w:ascii="Times New Roman" w:hAnsi="Times New Roman"/>
          <w:sz w:val="24"/>
          <w:szCs w:val="24"/>
          <w:lang w:val="en-GB"/>
        </w:rPr>
        <w:t xml:space="preserve"> </w:t>
      </w:r>
      <w:r w:rsidR="00674C0B" w:rsidRPr="00142364">
        <w:rPr>
          <w:rFonts w:ascii="Times New Roman" w:hAnsi="Times New Roman"/>
          <w:sz w:val="24"/>
          <w:szCs w:val="24"/>
          <w:lang w:val="en-GB"/>
        </w:rPr>
        <w:t xml:space="preserve">similar </w:t>
      </w:r>
      <w:r w:rsidR="00031845" w:rsidRPr="00142364">
        <w:rPr>
          <w:rFonts w:ascii="Times New Roman" w:hAnsi="Times New Roman"/>
          <w:sz w:val="24"/>
          <w:szCs w:val="24"/>
          <w:lang w:val="en-GB"/>
        </w:rPr>
        <w:t xml:space="preserve">problem is repeated in Okri’s later fiction. </w:t>
      </w:r>
      <w:r w:rsidR="00031845" w:rsidRPr="00142364">
        <w:rPr>
          <w:rFonts w:ascii="Times New Roman" w:hAnsi="Times New Roman" w:cs="Times New Roman"/>
          <w:sz w:val="24"/>
          <w:szCs w:val="24"/>
          <w:lang w:val="en-GB"/>
        </w:rPr>
        <w:t xml:space="preserve"> </w:t>
      </w:r>
      <w:r w:rsidR="007200B4" w:rsidRPr="00142364">
        <w:rPr>
          <w:rFonts w:ascii="Times New Roman" w:hAnsi="Times New Roman" w:cs="Times New Roman"/>
          <w:sz w:val="24"/>
          <w:szCs w:val="24"/>
          <w:lang w:val="en-GB"/>
        </w:rPr>
        <w:t xml:space="preserve"> </w:t>
      </w:r>
    </w:p>
    <w:p w:rsidR="007200B4" w:rsidRPr="00142364" w:rsidRDefault="007200B4" w:rsidP="004D7737">
      <w:pPr>
        <w:spacing w:after="0" w:line="240" w:lineRule="auto"/>
        <w:ind w:left="2832" w:firstLine="708"/>
        <w:rPr>
          <w:rFonts w:ascii="Times New Roman" w:hAnsi="Times New Roman" w:cs="Times New Roman"/>
          <w:b/>
          <w:sz w:val="24"/>
          <w:szCs w:val="24"/>
          <w:lang w:val="en-GB"/>
        </w:rPr>
      </w:pPr>
    </w:p>
    <w:p w:rsidR="0072716C" w:rsidRDefault="0072716C" w:rsidP="004D7737">
      <w:pPr>
        <w:spacing w:after="0" w:line="240" w:lineRule="auto"/>
        <w:ind w:left="2832" w:firstLine="708"/>
        <w:rPr>
          <w:rFonts w:ascii="Times New Roman" w:hAnsi="Times New Roman" w:cs="Times New Roman"/>
          <w:b/>
          <w:sz w:val="24"/>
          <w:szCs w:val="24"/>
          <w:lang w:val="en-GB"/>
        </w:rPr>
      </w:pPr>
    </w:p>
    <w:p w:rsidR="007200B4" w:rsidRPr="00142364" w:rsidRDefault="004D7737" w:rsidP="004D7737">
      <w:pPr>
        <w:spacing w:after="0" w:line="240" w:lineRule="auto"/>
        <w:ind w:left="2832" w:firstLine="708"/>
        <w:rPr>
          <w:rFonts w:ascii="Times New Roman" w:hAnsi="Times New Roman" w:cs="Times New Roman"/>
          <w:b/>
          <w:sz w:val="24"/>
          <w:szCs w:val="24"/>
          <w:lang w:val="en-GB"/>
        </w:rPr>
      </w:pPr>
      <w:r w:rsidRPr="00142364">
        <w:rPr>
          <w:rFonts w:ascii="Times New Roman" w:hAnsi="Times New Roman" w:cs="Times New Roman"/>
          <w:b/>
          <w:sz w:val="24"/>
          <w:szCs w:val="24"/>
          <w:lang w:val="en-GB"/>
        </w:rPr>
        <w:t>2</w:t>
      </w:r>
    </w:p>
    <w:p w:rsidR="00DE0215" w:rsidRDefault="007200B4" w:rsidP="009F02F9">
      <w:pPr>
        <w:spacing w:after="0" w:line="240" w:lineRule="auto"/>
        <w:jc w:val="both"/>
        <w:rPr>
          <w:rFonts w:ascii="Times New Roman" w:hAnsi="Times New Roman" w:cs="Times New Roman"/>
          <w:sz w:val="24"/>
          <w:szCs w:val="24"/>
          <w:lang w:val="en-GB"/>
        </w:rPr>
      </w:pPr>
      <w:r w:rsidRPr="00142364">
        <w:rPr>
          <w:rFonts w:ascii="Times New Roman" w:hAnsi="Times New Roman" w:cs="Times New Roman"/>
          <w:sz w:val="24"/>
          <w:szCs w:val="24"/>
          <w:lang w:val="en-GB"/>
        </w:rPr>
        <w:t xml:space="preserve">More than an African writer, </w:t>
      </w:r>
      <w:r w:rsidR="009F02F9" w:rsidRPr="00142364">
        <w:rPr>
          <w:rFonts w:ascii="Times New Roman" w:hAnsi="Times New Roman" w:cs="Times New Roman"/>
          <w:sz w:val="24"/>
          <w:szCs w:val="24"/>
          <w:lang w:val="en-GB"/>
        </w:rPr>
        <w:t>we</w:t>
      </w:r>
      <w:r w:rsidRPr="00142364">
        <w:rPr>
          <w:rFonts w:ascii="Times New Roman" w:hAnsi="Times New Roman" w:cs="Times New Roman"/>
          <w:sz w:val="24"/>
          <w:szCs w:val="24"/>
          <w:lang w:val="en-GB"/>
        </w:rPr>
        <w:t xml:space="preserve"> view Okri as </w:t>
      </w:r>
      <w:r w:rsidR="0068725C" w:rsidRPr="00142364">
        <w:rPr>
          <w:rFonts w:ascii="Times New Roman" w:hAnsi="Times New Roman" w:cs="Times New Roman"/>
          <w:sz w:val="24"/>
          <w:szCs w:val="24"/>
          <w:lang w:val="en-GB"/>
        </w:rPr>
        <w:t xml:space="preserve">a </w:t>
      </w:r>
      <w:r w:rsidRPr="00142364">
        <w:rPr>
          <w:rFonts w:ascii="Times New Roman" w:hAnsi="Times New Roman" w:cs="Times New Roman"/>
          <w:sz w:val="24"/>
          <w:szCs w:val="24"/>
          <w:lang w:val="en-GB"/>
        </w:rPr>
        <w:t xml:space="preserve">cosmopolitan </w:t>
      </w:r>
      <w:r w:rsidR="00153AA9" w:rsidRPr="00142364">
        <w:rPr>
          <w:rFonts w:ascii="Times New Roman" w:hAnsi="Times New Roman" w:cs="Times New Roman"/>
          <w:sz w:val="24"/>
          <w:szCs w:val="24"/>
          <w:lang w:val="en-GB"/>
        </w:rPr>
        <w:t xml:space="preserve">writer </w:t>
      </w:r>
      <w:r w:rsidRPr="00142364">
        <w:rPr>
          <w:rFonts w:ascii="Times New Roman" w:hAnsi="Times New Roman" w:cs="Times New Roman"/>
          <w:sz w:val="24"/>
          <w:szCs w:val="24"/>
          <w:lang w:val="en-GB"/>
        </w:rPr>
        <w:t xml:space="preserve">and, as such, </w:t>
      </w:r>
      <w:r w:rsidR="003444A3" w:rsidRPr="00142364">
        <w:rPr>
          <w:rFonts w:ascii="Times New Roman" w:hAnsi="Times New Roman" w:cs="Times New Roman"/>
          <w:sz w:val="24"/>
          <w:szCs w:val="24"/>
          <w:lang w:val="en-GB"/>
        </w:rPr>
        <w:t xml:space="preserve">one can detect </w:t>
      </w:r>
      <w:r w:rsidR="00CE5F8B" w:rsidRPr="00142364">
        <w:rPr>
          <w:rFonts w:ascii="Times New Roman" w:hAnsi="Times New Roman" w:cs="Times New Roman"/>
          <w:sz w:val="24"/>
          <w:szCs w:val="24"/>
          <w:lang w:val="en-GB"/>
        </w:rPr>
        <w:t xml:space="preserve">in his works </w:t>
      </w:r>
      <w:r w:rsidR="00815543" w:rsidRPr="00142364">
        <w:rPr>
          <w:rFonts w:ascii="Times New Roman" w:hAnsi="Times New Roman" w:cs="Times New Roman"/>
          <w:sz w:val="24"/>
          <w:szCs w:val="24"/>
          <w:lang w:val="en-GB"/>
        </w:rPr>
        <w:t>a</w:t>
      </w:r>
      <w:r w:rsidR="003444A3" w:rsidRPr="00142364">
        <w:rPr>
          <w:rFonts w:ascii="Times New Roman" w:hAnsi="Times New Roman" w:cs="Times New Roman"/>
          <w:sz w:val="24"/>
          <w:szCs w:val="24"/>
          <w:lang w:val="en-GB"/>
        </w:rPr>
        <w:t xml:space="preserve"> </w:t>
      </w:r>
      <w:r w:rsidRPr="00142364">
        <w:rPr>
          <w:rFonts w:ascii="Times New Roman" w:hAnsi="Times New Roman" w:cs="Times New Roman"/>
          <w:sz w:val="24"/>
          <w:szCs w:val="24"/>
          <w:lang w:val="en-GB"/>
        </w:rPr>
        <w:t xml:space="preserve">need </w:t>
      </w:r>
      <w:r w:rsidR="00CE5F8B" w:rsidRPr="00142364">
        <w:rPr>
          <w:rFonts w:ascii="Times New Roman" w:hAnsi="Times New Roman" w:cs="Times New Roman"/>
          <w:sz w:val="24"/>
          <w:szCs w:val="24"/>
          <w:lang w:val="en-GB"/>
        </w:rPr>
        <w:t xml:space="preserve">to give </w:t>
      </w:r>
      <w:r w:rsidR="0068725C" w:rsidRPr="00142364">
        <w:rPr>
          <w:rFonts w:ascii="Times New Roman" w:hAnsi="Times New Roman" w:cs="Times New Roman"/>
          <w:sz w:val="24"/>
          <w:szCs w:val="24"/>
          <w:lang w:val="en-GB"/>
        </w:rPr>
        <w:t>creative outlet</w:t>
      </w:r>
      <w:r w:rsidR="00815543" w:rsidRPr="00142364">
        <w:rPr>
          <w:rFonts w:ascii="Times New Roman" w:hAnsi="Times New Roman" w:cs="Times New Roman"/>
          <w:sz w:val="24"/>
          <w:szCs w:val="24"/>
          <w:lang w:val="en-GB"/>
        </w:rPr>
        <w:t>s</w:t>
      </w:r>
      <w:r w:rsidR="0068725C" w:rsidRPr="00142364">
        <w:rPr>
          <w:rFonts w:ascii="Times New Roman" w:hAnsi="Times New Roman" w:cs="Times New Roman"/>
          <w:sz w:val="24"/>
          <w:szCs w:val="24"/>
          <w:lang w:val="en-GB"/>
        </w:rPr>
        <w:t xml:space="preserve"> </w:t>
      </w:r>
      <w:r w:rsidR="00DE0215">
        <w:rPr>
          <w:rFonts w:ascii="Times New Roman" w:hAnsi="Times New Roman" w:cs="Times New Roman"/>
          <w:sz w:val="24"/>
          <w:szCs w:val="24"/>
          <w:lang w:val="en-GB"/>
        </w:rPr>
        <w:t>to</w:t>
      </w:r>
      <w:r w:rsidR="0068725C" w:rsidRPr="00142364">
        <w:rPr>
          <w:rFonts w:ascii="Times New Roman" w:hAnsi="Times New Roman" w:cs="Times New Roman"/>
          <w:sz w:val="24"/>
          <w:szCs w:val="24"/>
          <w:lang w:val="en-GB"/>
        </w:rPr>
        <w:t xml:space="preserve"> </w:t>
      </w:r>
      <w:r w:rsidR="00716915" w:rsidRPr="00142364">
        <w:rPr>
          <w:rFonts w:ascii="Times New Roman" w:hAnsi="Times New Roman" w:cs="Times New Roman"/>
          <w:sz w:val="24"/>
          <w:szCs w:val="24"/>
          <w:lang w:val="en-GB"/>
        </w:rPr>
        <w:t xml:space="preserve">his </w:t>
      </w:r>
      <w:r w:rsidR="0068725C" w:rsidRPr="00142364">
        <w:rPr>
          <w:rFonts w:ascii="Times New Roman" w:hAnsi="Times New Roman" w:cs="Times New Roman"/>
          <w:sz w:val="24"/>
          <w:szCs w:val="24"/>
          <w:lang w:val="en-GB"/>
        </w:rPr>
        <w:t xml:space="preserve">extensive knowledge of </w:t>
      </w:r>
      <w:r w:rsidR="009F02F9" w:rsidRPr="00142364">
        <w:rPr>
          <w:rFonts w:ascii="Times New Roman" w:hAnsi="Times New Roman" w:cs="Times New Roman"/>
          <w:sz w:val="24"/>
          <w:szCs w:val="24"/>
          <w:lang w:val="en-GB"/>
        </w:rPr>
        <w:t>w</w:t>
      </w:r>
      <w:r w:rsidR="0068725C" w:rsidRPr="00142364">
        <w:rPr>
          <w:rFonts w:ascii="Times New Roman" w:hAnsi="Times New Roman" w:cs="Times New Roman"/>
          <w:sz w:val="24"/>
          <w:szCs w:val="24"/>
          <w:lang w:val="en-GB"/>
        </w:rPr>
        <w:t>orld culture</w:t>
      </w:r>
      <w:r w:rsidRPr="00142364">
        <w:rPr>
          <w:rFonts w:ascii="Times New Roman" w:hAnsi="Times New Roman" w:cs="Times New Roman"/>
          <w:sz w:val="24"/>
          <w:szCs w:val="24"/>
          <w:lang w:val="en-GB"/>
        </w:rPr>
        <w:t>.</w:t>
      </w:r>
      <w:r w:rsidR="0068725C" w:rsidRPr="00142364">
        <w:rPr>
          <w:rFonts w:ascii="Times New Roman" w:hAnsi="Times New Roman" w:cs="Times New Roman"/>
          <w:sz w:val="24"/>
          <w:szCs w:val="24"/>
          <w:lang w:val="en-GB"/>
        </w:rPr>
        <w:t xml:space="preserve"> </w:t>
      </w:r>
      <w:r w:rsidRPr="00142364">
        <w:rPr>
          <w:rFonts w:ascii="Times New Roman" w:hAnsi="Times New Roman" w:cs="Times New Roman"/>
          <w:sz w:val="24"/>
          <w:szCs w:val="24"/>
          <w:lang w:val="en-GB"/>
        </w:rPr>
        <w:t xml:space="preserve">Nonetheless, </w:t>
      </w:r>
      <w:r w:rsidR="0068725C" w:rsidRPr="00142364">
        <w:rPr>
          <w:rFonts w:ascii="Times New Roman" w:hAnsi="Times New Roman" w:cs="Times New Roman"/>
          <w:sz w:val="24"/>
          <w:szCs w:val="24"/>
          <w:lang w:val="en-GB"/>
        </w:rPr>
        <w:t xml:space="preserve">it is </w:t>
      </w:r>
      <w:r w:rsidR="009F02F9" w:rsidRPr="00142364">
        <w:rPr>
          <w:rFonts w:ascii="Times New Roman" w:hAnsi="Times New Roman" w:cs="Times New Roman"/>
          <w:sz w:val="24"/>
          <w:szCs w:val="24"/>
          <w:lang w:val="en-GB"/>
        </w:rPr>
        <w:t>our</w:t>
      </w:r>
      <w:r w:rsidRPr="00142364">
        <w:rPr>
          <w:rFonts w:ascii="Times New Roman" w:hAnsi="Times New Roman" w:cs="Times New Roman"/>
          <w:sz w:val="24"/>
          <w:szCs w:val="24"/>
          <w:lang w:val="en-GB"/>
        </w:rPr>
        <w:t xml:space="preserve"> opinion that </w:t>
      </w:r>
      <w:r w:rsidR="0068725C" w:rsidRPr="00142364">
        <w:rPr>
          <w:rFonts w:ascii="Times New Roman" w:hAnsi="Times New Roman" w:cs="Times New Roman"/>
          <w:sz w:val="24"/>
          <w:szCs w:val="24"/>
          <w:lang w:val="en-GB"/>
        </w:rPr>
        <w:t>West Africa</w:t>
      </w:r>
      <w:r w:rsidR="00DE0215">
        <w:rPr>
          <w:rFonts w:ascii="Times New Roman" w:hAnsi="Times New Roman" w:cs="Times New Roman"/>
          <w:sz w:val="24"/>
          <w:szCs w:val="24"/>
          <w:lang w:val="en-GB"/>
        </w:rPr>
        <w:t>,</w:t>
      </w:r>
      <w:r w:rsidR="0068725C" w:rsidRPr="00142364">
        <w:rPr>
          <w:rFonts w:ascii="Times New Roman" w:hAnsi="Times New Roman" w:cs="Times New Roman"/>
          <w:sz w:val="24"/>
          <w:szCs w:val="24"/>
          <w:lang w:val="en-GB"/>
        </w:rPr>
        <w:t xml:space="preserve"> </w:t>
      </w:r>
      <w:r w:rsidR="00162865" w:rsidRPr="00142364">
        <w:rPr>
          <w:rFonts w:ascii="Times New Roman" w:hAnsi="Times New Roman" w:cs="Times New Roman"/>
          <w:sz w:val="24"/>
          <w:szCs w:val="24"/>
          <w:lang w:val="en-GB"/>
        </w:rPr>
        <w:t>a</w:t>
      </w:r>
      <w:r w:rsidR="0068725C" w:rsidRPr="00142364">
        <w:rPr>
          <w:rFonts w:ascii="Times New Roman" w:hAnsi="Times New Roman" w:cs="Times New Roman"/>
          <w:sz w:val="24"/>
          <w:szCs w:val="24"/>
          <w:lang w:val="en-GB"/>
        </w:rPr>
        <w:t xml:space="preserve">s </w:t>
      </w:r>
      <w:r w:rsidR="00162865" w:rsidRPr="00142364">
        <w:rPr>
          <w:rFonts w:ascii="Times New Roman" w:hAnsi="Times New Roman" w:cs="Times New Roman"/>
          <w:sz w:val="24"/>
          <w:szCs w:val="24"/>
          <w:lang w:val="en-GB"/>
        </w:rPr>
        <w:t>a narrative</w:t>
      </w:r>
      <w:r w:rsidR="0068725C" w:rsidRPr="00142364">
        <w:rPr>
          <w:rFonts w:ascii="Times New Roman" w:hAnsi="Times New Roman" w:cs="Times New Roman"/>
          <w:sz w:val="24"/>
          <w:szCs w:val="24"/>
          <w:lang w:val="en-GB"/>
        </w:rPr>
        <w:t xml:space="preserve"> setting</w:t>
      </w:r>
      <w:r w:rsidR="00DE0215">
        <w:rPr>
          <w:rFonts w:ascii="Times New Roman" w:hAnsi="Times New Roman" w:cs="Times New Roman"/>
          <w:sz w:val="24"/>
          <w:szCs w:val="24"/>
          <w:lang w:val="en-GB"/>
        </w:rPr>
        <w:t>,</w:t>
      </w:r>
      <w:r w:rsidR="00162865" w:rsidRPr="00142364">
        <w:rPr>
          <w:rFonts w:ascii="Times New Roman" w:hAnsi="Times New Roman" w:cs="Times New Roman"/>
          <w:sz w:val="24"/>
          <w:szCs w:val="24"/>
          <w:lang w:val="en-GB"/>
        </w:rPr>
        <w:t xml:space="preserve"> </w:t>
      </w:r>
      <w:r w:rsidR="0068725C" w:rsidRPr="00142364">
        <w:rPr>
          <w:rFonts w:ascii="Times New Roman" w:hAnsi="Times New Roman" w:cs="Times New Roman"/>
          <w:sz w:val="24"/>
          <w:szCs w:val="24"/>
          <w:lang w:val="en-GB"/>
        </w:rPr>
        <w:t>generat</w:t>
      </w:r>
      <w:r w:rsidR="00162865" w:rsidRPr="00142364">
        <w:rPr>
          <w:rFonts w:ascii="Times New Roman" w:hAnsi="Times New Roman" w:cs="Times New Roman"/>
          <w:sz w:val="24"/>
          <w:szCs w:val="24"/>
          <w:lang w:val="en-GB"/>
        </w:rPr>
        <w:t>es</w:t>
      </w:r>
      <w:r w:rsidR="0068725C" w:rsidRPr="00142364">
        <w:rPr>
          <w:rFonts w:ascii="Times New Roman" w:hAnsi="Times New Roman" w:cs="Times New Roman"/>
          <w:sz w:val="24"/>
          <w:szCs w:val="24"/>
          <w:lang w:val="en-GB"/>
        </w:rPr>
        <w:t xml:space="preserve"> a </w:t>
      </w:r>
      <w:r w:rsidR="003F76DD" w:rsidRPr="00142364">
        <w:rPr>
          <w:rFonts w:ascii="Times New Roman" w:hAnsi="Times New Roman" w:cs="Times New Roman"/>
          <w:sz w:val="24"/>
          <w:szCs w:val="24"/>
          <w:lang w:val="en-GB"/>
        </w:rPr>
        <w:t xml:space="preserve">richer </w:t>
      </w:r>
      <w:r w:rsidR="0068725C" w:rsidRPr="00142364">
        <w:rPr>
          <w:rFonts w:ascii="Times New Roman" w:hAnsi="Times New Roman" w:cs="Times New Roman"/>
          <w:sz w:val="24"/>
          <w:szCs w:val="24"/>
          <w:lang w:val="en-GB"/>
        </w:rPr>
        <w:t>protocol of suggestion</w:t>
      </w:r>
      <w:r w:rsidR="00162865" w:rsidRPr="00142364">
        <w:rPr>
          <w:rFonts w:ascii="Times New Roman" w:hAnsi="Times New Roman" w:cs="Times New Roman"/>
          <w:sz w:val="24"/>
          <w:szCs w:val="24"/>
          <w:lang w:val="en-GB"/>
        </w:rPr>
        <w:t xml:space="preserve"> in his </w:t>
      </w:r>
      <w:r w:rsidR="00153AA9" w:rsidRPr="00142364">
        <w:rPr>
          <w:rFonts w:ascii="Times New Roman" w:hAnsi="Times New Roman" w:cs="Times New Roman"/>
          <w:sz w:val="24"/>
          <w:szCs w:val="24"/>
          <w:lang w:val="en-GB"/>
        </w:rPr>
        <w:t>novels</w:t>
      </w:r>
      <w:r w:rsidR="0068725C" w:rsidRPr="00142364">
        <w:rPr>
          <w:rFonts w:ascii="Times New Roman" w:hAnsi="Times New Roman" w:cs="Times New Roman"/>
          <w:sz w:val="24"/>
          <w:szCs w:val="24"/>
          <w:lang w:val="en-GB"/>
        </w:rPr>
        <w:t xml:space="preserve">. </w:t>
      </w:r>
      <w:r w:rsidR="00F51905" w:rsidRPr="00142364">
        <w:rPr>
          <w:rFonts w:ascii="Times New Roman" w:hAnsi="Times New Roman" w:cs="Times New Roman"/>
          <w:sz w:val="24"/>
          <w:szCs w:val="24"/>
          <w:lang w:val="en-GB"/>
        </w:rPr>
        <w:t>Okri assures us that a child’s perception contains a certain quality of genius “that lingers in the depths of the mind, like an imperishable melody” and</w:t>
      </w:r>
      <w:r w:rsidR="00DE0215">
        <w:rPr>
          <w:rFonts w:ascii="Times New Roman" w:hAnsi="Times New Roman" w:cs="Times New Roman"/>
          <w:sz w:val="24"/>
          <w:szCs w:val="24"/>
          <w:lang w:val="en-GB"/>
        </w:rPr>
        <w:t>,</w:t>
      </w:r>
      <w:r w:rsidR="00F51905" w:rsidRPr="00142364">
        <w:rPr>
          <w:rFonts w:ascii="Times New Roman" w:hAnsi="Times New Roman" w:cs="Times New Roman"/>
          <w:sz w:val="24"/>
          <w:szCs w:val="24"/>
          <w:lang w:val="en-GB"/>
        </w:rPr>
        <w:t xml:space="preserve"> w</w:t>
      </w:r>
      <w:r w:rsidR="00C85851" w:rsidRPr="00142364">
        <w:rPr>
          <w:rFonts w:ascii="Times New Roman" w:hAnsi="Times New Roman" w:cs="Times New Roman"/>
          <w:sz w:val="24"/>
          <w:szCs w:val="24"/>
          <w:lang w:val="en-GB"/>
        </w:rPr>
        <w:t xml:space="preserve">hile place of origin </w:t>
      </w:r>
      <w:r w:rsidR="003444A3" w:rsidRPr="00142364">
        <w:rPr>
          <w:rFonts w:ascii="Times New Roman" w:hAnsi="Times New Roman" w:cs="Times New Roman"/>
          <w:sz w:val="24"/>
          <w:szCs w:val="24"/>
          <w:lang w:val="en-GB"/>
        </w:rPr>
        <w:t>must never become</w:t>
      </w:r>
      <w:r w:rsidR="00C85851" w:rsidRPr="00142364">
        <w:rPr>
          <w:rFonts w:ascii="Times New Roman" w:hAnsi="Times New Roman" w:cs="Times New Roman"/>
          <w:sz w:val="24"/>
          <w:szCs w:val="24"/>
          <w:lang w:val="en-GB"/>
        </w:rPr>
        <w:t xml:space="preserve"> a creative straight jacket, </w:t>
      </w:r>
      <w:r w:rsidR="003444A3" w:rsidRPr="00142364">
        <w:rPr>
          <w:rFonts w:ascii="Times New Roman" w:hAnsi="Times New Roman" w:cs="Times New Roman"/>
          <w:sz w:val="24"/>
          <w:szCs w:val="24"/>
          <w:lang w:val="en-GB"/>
        </w:rPr>
        <w:t xml:space="preserve">it is </w:t>
      </w:r>
      <w:r w:rsidR="00980F62" w:rsidRPr="00142364">
        <w:rPr>
          <w:rFonts w:ascii="Times New Roman" w:hAnsi="Times New Roman" w:cs="Times New Roman"/>
          <w:sz w:val="24"/>
          <w:szCs w:val="24"/>
          <w:lang w:val="en-GB"/>
        </w:rPr>
        <w:t xml:space="preserve">the author’s reconfiguring of his </w:t>
      </w:r>
      <w:r w:rsidR="004C7F00" w:rsidRPr="00142364">
        <w:rPr>
          <w:rFonts w:ascii="Times New Roman" w:hAnsi="Times New Roman" w:cs="Times New Roman"/>
          <w:sz w:val="24"/>
          <w:szCs w:val="24"/>
          <w:lang w:val="en-GB"/>
        </w:rPr>
        <w:t xml:space="preserve">Nigerian </w:t>
      </w:r>
      <w:r w:rsidR="00010F10" w:rsidRPr="00142364">
        <w:rPr>
          <w:rFonts w:ascii="Times New Roman" w:hAnsi="Times New Roman" w:cs="Times New Roman"/>
          <w:sz w:val="24"/>
          <w:szCs w:val="24"/>
          <w:lang w:val="en-GB"/>
        </w:rPr>
        <w:t xml:space="preserve">later </w:t>
      </w:r>
      <w:r w:rsidR="00962BAE" w:rsidRPr="00142364">
        <w:rPr>
          <w:rFonts w:ascii="Times New Roman" w:hAnsi="Times New Roman" w:cs="Times New Roman"/>
          <w:sz w:val="24"/>
          <w:szCs w:val="24"/>
          <w:lang w:val="en-GB"/>
        </w:rPr>
        <w:t xml:space="preserve">childhood </w:t>
      </w:r>
      <w:r w:rsidR="00980F62" w:rsidRPr="00142364">
        <w:rPr>
          <w:rFonts w:ascii="Times New Roman" w:hAnsi="Times New Roman" w:cs="Times New Roman"/>
          <w:sz w:val="24"/>
          <w:szCs w:val="24"/>
          <w:lang w:val="en-GB"/>
        </w:rPr>
        <w:t xml:space="preserve">into a literary form </w:t>
      </w:r>
      <w:r w:rsidR="003444A3" w:rsidRPr="00142364">
        <w:rPr>
          <w:rFonts w:ascii="Times New Roman" w:hAnsi="Times New Roman" w:cs="Times New Roman"/>
          <w:sz w:val="24"/>
          <w:szCs w:val="24"/>
          <w:lang w:val="en-GB"/>
        </w:rPr>
        <w:t>that</w:t>
      </w:r>
      <w:r w:rsidR="00153AA9" w:rsidRPr="00142364">
        <w:rPr>
          <w:rFonts w:ascii="Times New Roman" w:hAnsi="Times New Roman" w:cs="Times New Roman"/>
          <w:sz w:val="24"/>
          <w:szCs w:val="24"/>
          <w:lang w:val="en-GB"/>
        </w:rPr>
        <w:t xml:space="preserve"> </w:t>
      </w:r>
      <w:r w:rsidR="009F02F9" w:rsidRPr="00142364">
        <w:rPr>
          <w:rFonts w:ascii="Times New Roman" w:hAnsi="Times New Roman" w:cs="Times New Roman"/>
          <w:sz w:val="24"/>
          <w:szCs w:val="24"/>
          <w:lang w:val="en-GB"/>
        </w:rPr>
        <w:t>we</w:t>
      </w:r>
      <w:r w:rsidR="00153AA9" w:rsidRPr="00142364">
        <w:rPr>
          <w:rFonts w:ascii="Times New Roman" w:hAnsi="Times New Roman" w:cs="Times New Roman"/>
          <w:sz w:val="24"/>
          <w:szCs w:val="24"/>
          <w:lang w:val="en-GB"/>
        </w:rPr>
        <w:t xml:space="preserve"> feel</w:t>
      </w:r>
      <w:r w:rsidR="003444A3" w:rsidRPr="00142364">
        <w:rPr>
          <w:rFonts w:ascii="Times New Roman" w:hAnsi="Times New Roman" w:cs="Times New Roman"/>
          <w:sz w:val="24"/>
          <w:szCs w:val="24"/>
          <w:lang w:val="en-GB"/>
        </w:rPr>
        <w:t xml:space="preserve"> </w:t>
      </w:r>
      <w:r w:rsidR="00980F62" w:rsidRPr="00142364">
        <w:rPr>
          <w:rFonts w:ascii="Times New Roman" w:hAnsi="Times New Roman" w:cs="Times New Roman"/>
          <w:sz w:val="24"/>
          <w:szCs w:val="24"/>
          <w:lang w:val="en-GB"/>
        </w:rPr>
        <w:t xml:space="preserve">has produced </w:t>
      </w:r>
      <w:r w:rsidR="00E71897" w:rsidRPr="00142364">
        <w:rPr>
          <w:rFonts w:ascii="Times New Roman" w:hAnsi="Times New Roman" w:cs="Times New Roman"/>
          <w:sz w:val="24"/>
          <w:szCs w:val="24"/>
          <w:lang w:val="en-GB"/>
        </w:rPr>
        <w:t>his greatest work</w:t>
      </w:r>
      <w:r w:rsidR="00DE0215">
        <w:rPr>
          <w:rFonts w:ascii="Times New Roman" w:hAnsi="Times New Roman" w:cs="Times New Roman"/>
          <w:sz w:val="24"/>
          <w:szCs w:val="24"/>
          <w:lang w:val="en-GB"/>
        </w:rPr>
        <w:t>s</w:t>
      </w:r>
      <w:r w:rsidR="00162865" w:rsidRPr="00142364">
        <w:rPr>
          <w:rFonts w:ascii="Times New Roman" w:hAnsi="Times New Roman" w:cs="Times New Roman"/>
          <w:sz w:val="24"/>
          <w:szCs w:val="24"/>
          <w:lang w:val="en-GB"/>
        </w:rPr>
        <w:t xml:space="preserve"> </w:t>
      </w:r>
      <w:r w:rsidR="00A4702C">
        <w:rPr>
          <w:rFonts w:ascii="Times New Roman" w:hAnsi="Times New Roman" w:cs="Times New Roman"/>
          <w:sz w:val="24"/>
          <w:szCs w:val="24"/>
          <w:lang w:val="en-GB"/>
        </w:rPr>
        <w:t xml:space="preserve">to date </w:t>
      </w:r>
      <w:r w:rsidR="003444A3" w:rsidRPr="00142364">
        <w:rPr>
          <w:rFonts w:ascii="Times New Roman" w:hAnsi="Times New Roman" w:cs="Times New Roman"/>
          <w:sz w:val="24"/>
          <w:szCs w:val="24"/>
          <w:lang w:val="en-GB"/>
        </w:rPr>
        <w:t>(</w:t>
      </w:r>
      <w:r w:rsidR="00F51905" w:rsidRPr="00142364">
        <w:rPr>
          <w:rFonts w:ascii="Times New Roman" w:hAnsi="Times New Roman" w:cs="Times New Roman"/>
          <w:sz w:val="24"/>
          <w:szCs w:val="24"/>
          <w:lang w:val="en-GB"/>
        </w:rPr>
        <w:t>Okri 2011</w:t>
      </w:r>
      <w:r w:rsidR="002A32DF" w:rsidRPr="00142364">
        <w:rPr>
          <w:rFonts w:ascii="Times New Roman" w:hAnsi="Times New Roman" w:cs="Times New Roman"/>
          <w:sz w:val="24"/>
          <w:szCs w:val="24"/>
          <w:lang w:val="en-GB"/>
        </w:rPr>
        <w:t>,</w:t>
      </w:r>
      <w:r w:rsidR="00F51905" w:rsidRPr="00142364">
        <w:rPr>
          <w:rFonts w:ascii="Times New Roman" w:hAnsi="Times New Roman" w:cs="Times New Roman"/>
          <w:sz w:val="24"/>
          <w:szCs w:val="24"/>
          <w:lang w:val="en-GB"/>
        </w:rPr>
        <w:t xml:space="preserve"> </w:t>
      </w:r>
      <w:r w:rsidR="003444A3" w:rsidRPr="00142364">
        <w:rPr>
          <w:rFonts w:ascii="Times New Roman" w:hAnsi="Times New Roman" w:cs="Times New Roman"/>
          <w:sz w:val="24"/>
          <w:szCs w:val="24"/>
          <w:lang w:val="en-GB"/>
        </w:rPr>
        <w:t xml:space="preserve">33). </w:t>
      </w:r>
    </w:p>
    <w:p w:rsidR="00D51219" w:rsidRPr="00142364" w:rsidRDefault="00C90F62" w:rsidP="00DE0215">
      <w:pPr>
        <w:spacing w:after="0" w:line="240" w:lineRule="auto"/>
        <w:ind w:firstLine="284"/>
        <w:jc w:val="both"/>
        <w:rPr>
          <w:rFonts w:ascii="Times New Roman" w:hAnsi="Times New Roman" w:cs="Times New Roman"/>
          <w:sz w:val="24"/>
          <w:szCs w:val="24"/>
          <w:lang w:val="en-GB"/>
        </w:rPr>
      </w:pPr>
      <w:r w:rsidRPr="00142364">
        <w:rPr>
          <w:rFonts w:ascii="Times New Roman" w:hAnsi="Times New Roman" w:cs="Times New Roman"/>
          <w:sz w:val="24"/>
          <w:szCs w:val="24"/>
          <w:lang w:val="en-GB"/>
        </w:rPr>
        <w:t xml:space="preserve">While </w:t>
      </w:r>
      <w:r w:rsidRPr="00142364">
        <w:rPr>
          <w:rFonts w:ascii="Times New Roman" w:hAnsi="Times New Roman" w:cs="Times New Roman"/>
          <w:i/>
          <w:sz w:val="24"/>
          <w:szCs w:val="24"/>
          <w:lang w:val="en-GB"/>
        </w:rPr>
        <w:t>Starbook</w:t>
      </w:r>
      <w:r w:rsidRPr="00142364">
        <w:rPr>
          <w:rFonts w:ascii="Times New Roman" w:hAnsi="Times New Roman" w:cs="Times New Roman"/>
          <w:sz w:val="24"/>
          <w:szCs w:val="24"/>
          <w:lang w:val="en-GB"/>
        </w:rPr>
        <w:t xml:space="preserve"> </w:t>
      </w:r>
      <w:r w:rsidR="005130F7" w:rsidRPr="00142364">
        <w:rPr>
          <w:rFonts w:ascii="Times New Roman" w:hAnsi="Times New Roman" w:cs="Times New Roman"/>
          <w:sz w:val="24"/>
          <w:szCs w:val="24"/>
          <w:lang w:val="en-GB"/>
        </w:rPr>
        <w:t>(2007</w:t>
      </w:r>
      <w:r w:rsidRPr="00142364">
        <w:rPr>
          <w:rFonts w:ascii="Times New Roman" w:hAnsi="Times New Roman" w:cs="Times New Roman"/>
          <w:sz w:val="24"/>
          <w:szCs w:val="24"/>
          <w:lang w:val="en-GB"/>
        </w:rPr>
        <w:t xml:space="preserve">) may represent Okri’s return to a West African theme, its </w:t>
      </w:r>
      <w:r w:rsidR="00884816" w:rsidRPr="00142364">
        <w:rPr>
          <w:rFonts w:ascii="Times New Roman" w:hAnsi="Times New Roman" w:cs="Times New Roman"/>
          <w:sz w:val="24"/>
          <w:szCs w:val="24"/>
          <w:lang w:val="en-GB"/>
        </w:rPr>
        <w:t xml:space="preserve">time </w:t>
      </w:r>
      <w:r w:rsidR="00EF5456" w:rsidRPr="00142364">
        <w:rPr>
          <w:rFonts w:ascii="Times New Roman" w:hAnsi="Times New Roman" w:cs="Times New Roman"/>
          <w:sz w:val="24"/>
          <w:szCs w:val="24"/>
          <w:lang w:val="en-GB"/>
        </w:rPr>
        <w:t xml:space="preserve">frame </w:t>
      </w:r>
      <w:r w:rsidR="00884816" w:rsidRPr="00142364">
        <w:rPr>
          <w:rFonts w:ascii="Times New Roman" w:hAnsi="Times New Roman" w:cs="Times New Roman"/>
          <w:sz w:val="24"/>
          <w:szCs w:val="24"/>
          <w:lang w:val="en-GB"/>
        </w:rPr>
        <w:t>is l</w:t>
      </w:r>
      <w:r w:rsidR="00980F62" w:rsidRPr="00142364">
        <w:rPr>
          <w:rFonts w:ascii="Times New Roman" w:hAnsi="Times New Roman" w:cs="Times New Roman"/>
          <w:sz w:val="24"/>
          <w:szCs w:val="24"/>
          <w:lang w:val="en-GB"/>
        </w:rPr>
        <w:t xml:space="preserve">ocated </w:t>
      </w:r>
      <w:r w:rsidR="00884816" w:rsidRPr="00142364">
        <w:rPr>
          <w:rFonts w:ascii="Times New Roman" w:hAnsi="Times New Roman" w:cs="Times New Roman"/>
          <w:sz w:val="24"/>
          <w:szCs w:val="24"/>
          <w:lang w:val="en-GB"/>
        </w:rPr>
        <w:t xml:space="preserve">within </w:t>
      </w:r>
      <w:r w:rsidR="00EF5456" w:rsidRPr="00142364">
        <w:rPr>
          <w:rFonts w:ascii="Times New Roman" w:hAnsi="Times New Roman" w:cs="Times New Roman"/>
          <w:sz w:val="24"/>
          <w:szCs w:val="24"/>
          <w:lang w:val="en-GB"/>
        </w:rPr>
        <w:t xml:space="preserve">the </w:t>
      </w:r>
      <w:r w:rsidRPr="00142364">
        <w:rPr>
          <w:rFonts w:ascii="Times New Roman" w:hAnsi="Times New Roman" w:cs="Times New Roman"/>
          <w:sz w:val="24"/>
          <w:szCs w:val="24"/>
          <w:lang w:val="en-GB"/>
        </w:rPr>
        <w:t xml:space="preserve">epoch of </w:t>
      </w:r>
      <w:r w:rsidR="00EF5456" w:rsidRPr="00142364">
        <w:rPr>
          <w:rFonts w:ascii="Times New Roman" w:hAnsi="Times New Roman" w:cs="Times New Roman"/>
          <w:sz w:val="24"/>
          <w:szCs w:val="24"/>
          <w:lang w:val="en-GB"/>
        </w:rPr>
        <w:t>Black Atlantic Slave Trade</w:t>
      </w:r>
      <w:r w:rsidR="00884816" w:rsidRPr="00142364">
        <w:rPr>
          <w:rFonts w:ascii="Times New Roman" w:hAnsi="Times New Roman" w:cs="Times New Roman"/>
          <w:sz w:val="24"/>
          <w:szCs w:val="24"/>
          <w:lang w:val="en-GB"/>
        </w:rPr>
        <w:t xml:space="preserve"> </w:t>
      </w:r>
      <w:r w:rsidR="00010F10" w:rsidRPr="00142364">
        <w:rPr>
          <w:rFonts w:ascii="Times New Roman" w:hAnsi="Times New Roman" w:cs="Times New Roman"/>
          <w:sz w:val="24"/>
          <w:szCs w:val="24"/>
          <w:lang w:val="en-GB"/>
        </w:rPr>
        <w:t xml:space="preserve">and </w:t>
      </w:r>
      <w:r w:rsidR="00884816" w:rsidRPr="00142364">
        <w:rPr>
          <w:rFonts w:ascii="Times New Roman" w:hAnsi="Times New Roman" w:cs="Times New Roman"/>
          <w:sz w:val="24"/>
          <w:szCs w:val="24"/>
          <w:lang w:val="en-GB"/>
        </w:rPr>
        <w:t>t</w:t>
      </w:r>
      <w:r w:rsidRPr="00142364">
        <w:rPr>
          <w:rFonts w:ascii="Times New Roman" w:hAnsi="Times New Roman" w:cs="Times New Roman"/>
          <w:sz w:val="24"/>
          <w:szCs w:val="24"/>
          <w:lang w:val="en-GB"/>
        </w:rPr>
        <w:t xml:space="preserve">he </w:t>
      </w:r>
      <w:r w:rsidR="00884816" w:rsidRPr="00142364">
        <w:rPr>
          <w:rFonts w:ascii="Times New Roman" w:hAnsi="Times New Roman" w:cs="Times New Roman"/>
          <w:sz w:val="24"/>
          <w:szCs w:val="24"/>
          <w:lang w:val="en-GB"/>
        </w:rPr>
        <w:t>action takes</w:t>
      </w:r>
      <w:r w:rsidRPr="00142364">
        <w:rPr>
          <w:rFonts w:ascii="Times New Roman" w:hAnsi="Times New Roman" w:cs="Times New Roman"/>
          <w:sz w:val="24"/>
          <w:szCs w:val="24"/>
          <w:lang w:val="en-GB"/>
        </w:rPr>
        <w:t xml:space="preserve"> place </w:t>
      </w:r>
      <w:r w:rsidR="001F79AA" w:rsidRPr="00142364">
        <w:rPr>
          <w:rFonts w:ascii="Times New Roman" w:hAnsi="Times New Roman" w:cs="Times New Roman"/>
          <w:sz w:val="24"/>
          <w:szCs w:val="24"/>
          <w:lang w:val="en-GB"/>
        </w:rPr>
        <w:t xml:space="preserve">in an unnamed forest that is moreover </w:t>
      </w:r>
      <w:r w:rsidR="00BE6FE4" w:rsidRPr="00142364">
        <w:rPr>
          <w:rFonts w:ascii="Times New Roman" w:hAnsi="Times New Roman" w:cs="Times New Roman"/>
          <w:sz w:val="24"/>
          <w:szCs w:val="24"/>
          <w:lang w:val="en-GB"/>
        </w:rPr>
        <w:t>a</w:t>
      </w:r>
      <w:r w:rsidRPr="00142364">
        <w:rPr>
          <w:rFonts w:ascii="Times New Roman" w:hAnsi="Times New Roman" w:cs="Times New Roman"/>
          <w:sz w:val="24"/>
          <w:szCs w:val="24"/>
          <w:lang w:val="en-GB"/>
        </w:rPr>
        <w:t xml:space="preserve">rchetypal </w:t>
      </w:r>
      <w:r w:rsidR="001F79AA" w:rsidRPr="00142364">
        <w:rPr>
          <w:rFonts w:ascii="Times New Roman" w:hAnsi="Times New Roman" w:cs="Times New Roman"/>
          <w:sz w:val="24"/>
          <w:szCs w:val="24"/>
          <w:lang w:val="en-GB"/>
        </w:rPr>
        <w:t xml:space="preserve">in nature. </w:t>
      </w:r>
      <w:r w:rsidR="008562A2">
        <w:rPr>
          <w:rFonts w:ascii="Times New Roman" w:hAnsi="Times New Roman" w:cs="Times New Roman"/>
          <w:sz w:val="24"/>
          <w:szCs w:val="24"/>
          <w:lang w:val="en-GB"/>
        </w:rPr>
        <w:t xml:space="preserve">While </w:t>
      </w:r>
      <w:r w:rsidR="00894B66" w:rsidRPr="00142364">
        <w:rPr>
          <w:rFonts w:ascii="Times New Roman" w:hAnsi="Times New Roman" w:cs="Times New Roman"/>
          <w:sz w:val="24"/>
          <w:szCs w:val="24"/>
          <w:lang w:val="en-GB"/>
        </w:rPr>
        <w:t xml:space="preserve">the </w:t>
      </w:r>
      <w:r w:rsidR="006E225B" w:rsidRPr="00142364">
        <w:rPr>
          <w:rFonts w:ascii="Times New Roman" w:hAnsi="Times New Roman" w:cs="Times New Roman"/>
          <w:sz w:val="24"/>
          <w:szCs w:val="24"/>
          <w:lang w:val="en-GB"/>
        </w:rPr>
        <w:t xml:space="preserve">mythical presence of the forest as a magical force continues to </w:t>
      </w:r>
      <w:r w:rsidR="00884816" w:rsidRPr="00142364">
        <w:rPr>
          <w:rFonts w:ascii="Times New Roman" w:hAnsi="Times New Roman" w:cs="Times New Roman"/>
          <w:sz w:val="24"/>
          <w:szCs w:val="24"/>
          <w:lang w:val="en-GB"/>
        </w:rPr>
        <w:t xml:space="preserve">inform </w:t>
      </w:r>
      <w:r w:rsidR="00BE6FE4" w:rsidRPr="00142364">
        <w:rPr>
          <w:rFonts w:ascii="Times New Roman" w:hAnsi="Times New Roman" w:cs="Times New Roman"/>
          <w:sz w:val="24"/>
          <w:szCs w:val="24"/>
          <w:lang w:val="en-GB"/>
        </w:rPr>
        <w:t>the book’s epistemology</w:t>
      </w:r>
      <w:r w:rsidR="009F02F9" w:rsidRPr="00142364">
        <w:rPr>
          <w:rFonts w:ascii="Times New Roman" w:hAnsi="Times New Roman" w:cs="Times New Roman"/>
          <w:sz w:val="24"/>
          <w:szCs w:val="24"/>
          <w:lang w:val="en-GB"/>
        </w:rPr>
        <w:t>, a West African resource-base is no longer employed</w:t>
      </w:r>
      <w:r w:rsidR="00BE6FE4" w:rsidRPr="00142364">
        <w:rPr>
          <w:rFonts w:ascii="Times New Roman" w:hAnsi="Times New Roman" w:cs="Times New Roman"/>
          <w:sz w:val="24"/>
          <w:szCs w:val="24"/>
          <w:lang w:val="en-GB"/>
        </w:rPr>
        <w:t xml:space="preserve">. </w:t>
      </w:r>
      <w:r w:rsidR="008562A2">
        <w:rPr>
          <w:rFonts w:ascii="Times New Roman" w:hAnsi="Times New Roman" w:cs="Times New Roman"/>
          <w:sz w:val="24"/>
          <w:szCs w:val="24"/>
          <w:lang w:val="en-GB"/>
        </w:rPr>
        <w:t>(</w:t>
      </w:r>
      <w:r w:rsidR="008562A2" w:rsidRPr="00142364">
        <w:rPr>
          <w:rFonts w:ascii="Times New Roman" w:hAnsi="Times New Roman" w:cs="Times New Roman"/>
          <w:sz w:val="24"/>
          <w:szCs w:val="24"/>
          <w:lang w:val="en-GB"/>
        </w:rPr>
        <w:t xml:space="preserve">In </w:t>
      </w:r>
      <w:r w:rsidR="008562A2" w:rsidRPr="00142364">
        <w:rPr>
          <w:rFonts w:ascii="Times New Roman" w:hAnsi="Times New Roman" w:cs="Times New Roman"/>
          <w:i/>
          <w:sz w:val="24"/>
          <w:szCs w:val="24"/>
          <w:lang w:val="en-GB"/>
        </w:rPr>
        <w:t xml:space="preserve">The Famished </w:t>
      </w:r>
      <w:r w:rsidR="008562A2" w:rsidRPr="00142364">
        <w:rPr>
          <w:rFonts w:ascii="Times New Roman" w:hAnsi="Times New Roman" w:cs="Times New Roman"/>
          <w:sz w:val="24"/>
          <w:szCs w:val="24"/>
          <w:lang w:val="en-GB"/>
        </w:rPr>
        <w:t>Road, Okri appropriated the folktales of Fagunwa and Tutuola where the forest transformed the mundane into a freakish experience that brought supernatural events to the fore.</w:t>
      </w:r>
      <w:r w:rsidR="008562A2">
        <w:rPr>
          <w:rFonts w:ascii="Times New Roman" w:hAnsi="Times New Roman" w:cs="Times New Roman"/>
          <w:sz w:val="24"/>
          <w:szCs w:val="24"/>
          <w:lang w:val="en-GB"/>
        </w:rPr>
        <w:t>)</w:t>
      </w:r>
      <w:r w:rsidR="008562A2" w:rsidRPr="00142364">
        <w:rPr>
          <w:rFonts w:ascii="Times New Roman" w:hAnsi="Times New Roman" w:cs="Times New Roman"/>
          <w:sz w:val="24"/>
          <w:szCs w:val="24"/>
          <w:lang w:val="en-GB"/>
        </w:rPr>
        <w:t xml:space="preserve"> </w:t>
      </w:r>
      <w:r w:rsidR="008562A2">
        <w:rPr>
          <w:rFonts w:ascii="Times New Roman" w:hAnsi="Times New Roman" w:cs="Times New Roman"/>
          <w:sz w:val="24"/>
          <w:szCs w:val="24"/>
          <w:lang w:val="en-GB"/>
        </w:rPr>
        <w:t>A recurring feature in Okri’s narratives</w:t>
      </w:r>
      <w:r w:rsidR="00A4702C">
        <w:rPr>
          <w:rFonts w:ascii="Times New Roman" w:hAnsi="Times New Roman" w:cs="Times New Roman"/>
          <w:sz w:val="24"/>
          <w:szCs w:val="24"/>
          <w:lang w:val="en-GB"/>
        </w:rPr>
        <w:t xml:space="preserve">, we find </w:t>
      </w:r>
      <w:r w:rsidR="000B35AB" w:rsidRPr="00142364">
        <w:rPr>
          <w:rFonts w:ascii="Times New Roman" w:hAnsi="Times New Roman" w:cs="Times New Roman"/>
          <w:sz w:val="24"/>
          <w:szCs w:val="24"/>
          <w:lang w:val="en-GB"/>
        </w:rPr>
        <w:t xml:space="preserve">a marked reticence as regards </w:t>
      </w:r>
      <w:r w:rsidR="008562A2">
        <w:rPr>
          <w:rFonts w:ascii="Times New Roman" w:hAnsi="Times New Roman" w:cs="Times New Roman"/>
          <w:sz w:val="24"/>
          <w:szCs w:val="24"/>
          <w:lang w:val="en-GB"/>
        </w:rPr>
        <w:t xml:space="preserve">both setting and background </w:t>
      </w:r>
      <w:r w:rsidR="000B35AB" w:rsidRPr="00142364">
        <w:rPr>
          <w:rFonts w:ascii="Times New Roman" w:hAnsi="Times New Roman" w:cs="Times New Roman"/>
          <w:sz w:val="24"/>
          <w:szCs w:val="24"/>
          <w:lang w:val="en-GB"/>
        </w:rPr>
        <w:t>events</w:t>
      </w:r>
      <w:r w:rsidR="008562A2">
        <w:rPr>
          <w:rFonts w:ascii="Times New Roman" w:hAnsi="Times New Roman" w:cs="Times New Roman"/>
          <w:sz w:val="24"/>
          <w:szCs w:val="24"/>
          <w:lang w:val="en-GB"/>
        </w:rPr>
        <w:t>,</w:t>
      </w:r>
      <w:r w:rsidR="000B35AB" w:rsidRPr="00142364">
        <w:rPr>
          <w:rFonts w:ascii="Times New Roman" w:hAnsi="Times New Roman" w:cs="Times New Roman"/>
          <w:sz w:val="24"/>
          <w:szCs w:val="24"/>
          <w:lang w:val="en-GB"/>
        </w:rPr>
        <w:t xml:space="preserve"> and it is only </w:t>
      </w:r>
      <w:r w:rsidR="00D51219" w:rsidRPr="00142364">
        <w:rPr>
          <w:rFonts w:ascii="Times New Roman" w:hAnsi="Times New Roman" w:cs="Times New Roman"/>
          <w:sz w:val="24"/>
          <w:szCs w:val="24"/>
          <w:lang w:val="en-GB"/>
        </w:rPr>
        <w:t xml:space="preserve">through the supernatural </w:t>
      </w:r>
      <w:r w:rsidR="000B35AB" w:rsidRPr="00142364">
        <w:rPr>
          <w:rFonts w:ascii="Times New Roman" w:hAnsi="Times New Roman" w:cs="Times New Roman"/>
          <w:sz w:val="24"/>
          <w:szCs w:val="24"/>
          <w:lang w:val="en-GB"/>
        </w:rPr>
        <w:t xml:space="preserve">that </w:t>
      </w:r>
      <w:r w:rsidR="00D51219" w:rsidRPr="00142364">
        <w:rPr>
          <w:rFonts w:ascii="Times New Roman" w:hAnsi="Times New Roman" w:cs="Times New Roman"/>
          <w:sz w:val="24"/>
          <w:szCs w:val="24"/>
          <w:lang w:val="en-GB"/>
        </w:rPr>
        <w:t xml:space="preserve">the reader is offered glimpses of </w:t>
      </w:r>
      <w:r w:rsidR="00A4702C">
        <w:rPr>
          <w:rFonts w:ascii="Times New Roman" w:hAnsi="Times New Roman" w:cs="Times New Roman"/>
          <w:sz w:val="24"/>
          <w:szCs w:val="24"/>
          <w:lang w:val="en-GB"/>
        </w:rPr>
        <w:t xml:space="preserve">pending </w:t>
      </w:r>
      <w:r w:rsidR="00D51219" w:rsidRPr="00142364">
        <w:rPr>
          <w:rFonts w:ascii="Times New Roman" w:hAnsi="Times New Roman" w:cs="Times New Roman"/>
          <w:sz w:val="24"/>
          <w:szCs w:val="24"/>
          <w:lang w:val="en-GB"/>
        </w:rPr>
        <w:t>The Middle Passage</w:t>
      </w:r>
      <w:r w:rsidR="00A4702C">
        <w:rPr>
          <w:rFonts w:ascii="Times New Roman" w:hAnsi="Times New Roman" w:cs="Times New Roman"/>
          <w:sz w:val="24"/>
          <w:szCs w:val="24"/>
          <w:lang w:val="en-GB"/>
        </w:rPr>
        <w:t>.</w:t>
      </w:r>
      <w:r w:rsidR="00D51219" w:rsidRPr="00142364">
        <w:rPr>
          <w:rFonts w:ascii="Times New Roman" w:hAnsi="Times New Roman" w:cs="Times New Roman"/>
          <w:sz w:val="24"/>
          <w:szCs w:val="24"/>
          <w:lang w:val="en-GB"/>
        </w:rPr>
        <w:t xml:space="preserve"> </w:t>
      </w:r>
    </w:p>
    <w:p w:rsidR="00DE137D" w:rsidRPr="00142364" w:rsidRDefault="00F839BB" w:rsidP="004D7737">
      <w:pPr>
        <w:spacing w:after="0" w:line="240" w:lineRule="auto"/>
        <w:ind w:firstLine="284"/>
        <w:rPr>
          <w:rFonts w:ascii="Times New Roman" w:hAnsi="Times New Roman" w:cs="Times New Roman"/>
          <w:sz w:val="24"/>
          <w:szCs w:val="24"/>
          <w:lang w:val="en-GB"/>
        </w:rPr>
      </w:pPr>
      <w:r w:rsidRPr="00142364">
        <w:rPr>
          <w:rFonts w:ascii="Times New Roman" w:hAnsi="Times New Roman" w:cs="Times New Roman"/>
          <w:sz w:val="24"/>
          <w:szCs w:val="24"/>
          <w:lang w:val="en-GB"/>
        </w:rPr>
        <w:t>A</w:t>
      </w:r>
      <w:r w:rsidR="00D51219" w:rsidRPr="00142364">
        <w:rPr>
          <w:rFonts w:ascii="Times New Roman" w:hAnsi="Times New Roman" w:cs="Times New Roman"/>
          <w:sz w:val="24"/>
          <w:szCs w:val="24"/>
          <w:lang w:val="en-GB"/>
        </w:rPr>
        <w:t>s</w:t>
      </w:r>
      <w:r w:rsidRPr="00142364">
        <w:rPr>
          <w:rFonts w:ascii="Times New Roman" w:hAnsi="Times New Roman" w:cs="Times New Roman"/>
          <w:sz w:val="24"/>
          <w:szCs w:val="24"/>
          <w:lang w:val="en-GB"/>
        </w:rPr>
        <w:t xml:space="preserve"> in </w:t>
      </w:r>
      <w:r w:rsidRPr="00142364">
        <w:rPr>
          <w:rFonts w:ascii="Times New Roman" w:hAnsi="Times New Roman" w:cs="Times New Roman"/>
          <w:i/>
          <w:sz w:val="24"/>
          <w:szCs w:val="24"/>
          <w:lang w:val="en-GB"/>
        </w:rPr>
        <w:t>The Famished Road</w:t>
      </w:r>
      <w:r w:rsidRPr="00142364">
        <w:rPr>
          <w:rFonts w:ascii="Times New Roman" w:hAnsi="Times New Roman" w:cs="Times New Roman"/>
          <w:sz w:val="24"/>
          <w:szCs w:val="24"/>
          <w:lang w:val="en-GB"/>
        </w:rPr>
        <w:t>,</w:t>
      </w:r>
      <w:r w:rsidR="00D51219" w:rsidRPr="00142364">
        <w:rPr>
          <w:rFonts w:ascii="Times New Roman" w:hAnsi="Times New Roman" w:cs="Times New Roman"/>
          <w:sz w:val="24"/>
          <w:szCs w:val="24"/>
          <w:lang w:val="en-GB"/>
        </w:rPr>
        <w:t xml:space="preserve"> </w:t>
      </w:r>
      <w:r w:rsidR="001D60D1" w:rsidRPr="00142364">
        <w:rPr>
          <w:rFonts w:ascii="Times New Roman" w:hAnsi="Times New Roman" w:cs="Times New Roman"/>
          <w:sz w:val="24"/>
          <w:szCs w:val="24"/>
          <w:lang w:val="en-GB"/>
        </w:rPr>
        <w:t xml:space="preserve">Okri employs a </w:t>
      </w:r>
      <w:r w:rsidR="00577F69" w:rsidRPr="00142364">
        <w:rPr>
          <w:rFonts w:ascii="Times New Roman" w:hAnsi="Times New Roman" w:cs="Times New Roman"/>
          <w:sz w:val="24"/>
          <w:szCs w:val="24"/>
          <w:lang w:val="en-GB"/>
        </w:rPr>
        <w:t xml:space="preserve">contrapuntal technique </w:t>
      </w:r>
      <w:r w:rsidR="001D60D1" w:rsidRPr="00142364">
        <w:rPr>
          <w:rFonts w:ascii="Times New Roman" w:hAnsi="Times New Roman" w:cs="Times New Roman"/>
          <w:sz w:val="24"/>
          <w:szCs w:val="24"/>
          <w:lang w:val="en-GB"/>
        </w:rPr>
        <w:t xml:space="preserve">as </w:t>
      </w:r>
      <w:r w:rsidR="00845BCE">
        <w:rPr>
          <w:rFonts w:ascii="Times New Roman" w:hAnsi="Times New Roman" w:cs="Times New Roman"/>
          <w:sz w:val="24"/>
          <w:szCs w:val="24"/>
          <w:lang w:val="en-GB"/>
        </w:rPr>
        <w:t xml:space="preserve">a </w:t>
      </w:r>
      <w:r w:rsidR="001D60D1" w:rsidRPr="00142364">
        <w:rPr>
          <w:rFonts w:ascii="Times New Roman" w:hAnsi="Times New Roman" w:cs="Times New Roman"/>
          <w:sz w:val="24"/>
          <w:szCs w:val="24"/>
          <w:lang w:val="en-GB"/>
        </w:rPr>
        <w:t xml:space="preserve">means to </w:t>
      </w:r>
      <w:r w:rsidR="00D579A4" w:rsidRPr="00142364">
        <w:rPr>
          <w:rFonts w:ascii="Times New Roman" w:hAnsi="Times New Roman" w:cs="Times New Roman"/>
          <w:sz w:val="24"/>
          <w:szCs w:val="24"/>
          <w:lang w:val="en-GB"/>
        </w:rPr>
        <w:t xml:space="preserve">narrate </w:t>
      </w:r>
      <w:r w:rsidR="00A4702C">
        <w:rPr>
          <w:rFonts w:ascii="Times New Roman" w:hAnsi="Times New Roman" w:cs="Times New Roman"/>
          <w:sz w:val="24"/>
          <w:szCs w:val="24"/>
          <w:lang w:val="en-GB"/>
        </w:rPr>
        <w:t>the supernatural;</w:t>
      </w:r>
      <w:r w:rsidR="00D579A4" w:rsidRPr="00142364">
        <w:rPr>
          <w:rFonts w:ascii="Times New Roman" w:hAnsi="Times New Roman" w:cs="Times New Roman"/>
          <w:sz w:val="24"/>
          <w:szCs w:val="24"/>
          <w:lang w:val="en-GB"/>
        </w:rPr>
        <w:t xml:space="preserve"> </w:t>
      </w:r>
      <w:r w:rsidR="003F5652" w:rsidRPr="00142364">
        <w:rPr>
          <w:rFonts w:ascii="Times New Roman" w:hAnsi="Times New Roman" w:cs="Times New Roman"/>
          <w:sz w:val="24"/>
          <w:szCs w:val="24"/>
          <w:lang w:val="en-GB"/>
        </w:rPr>
        <w:t xml:space="preserve">the </w:t>
      </w:r>
      <w:r w:rsidR="00D579A4" w:rsidRPr="00142364">
        <w:rPr>
          <w:rFonts w:ascii="Times New Roman" w:hAnsi="Times New Roman" w:cs="Times New Roman"/>
          <w:sz w:val="24"/>
          <w:szCs w:val="24"/>
          <w:lang w:val="en-GB"/>
        </w:rPr>
        <w:t>“</w:t>
      </w:r>
      <w:r w:rsidR="003F5652" w:rsidRPr="00142364">
        <w:rPr>
          <w:rFonts w:ascii="Times New Roman" w:hAnsi="Times New Roman" w:cs="Times New Roman"/>
          <w:sz w:val="24"/>
          <w:szCs w:val="24"/>
          <w:lang w:val="en-GB"/>
        </w:rPr>
        <w:t>present</w:t>
      </w:r>
      <w:r w:rsidR="00D579A4" w:rsidRPr="00142364">
        <w:rPr>
          <w:rFonts w:ascii="Times New Roman" w:hAnsi="Times New Roman" w:cs="Times New Roman"/>
          <w:sz w:val="24"/>
          <w:szCs w:val="24"/>
          <w:lang w:val="en-GB"/>
        </w:rPr>
        <w:t>”</w:t>
      </w:r>
      <w:r w:rsidR="003F5652" w:rsidRPr="00142364">
        <w:rPr>
          <w:rFonts w:ascii="Times New Roman" w:hAnsi="Times New Roman" w:cs="Times New Roman"/>
          <w:sz w:val="24"/>
          <w:szCs w:val="24"/>
          <w:lang w:val="en-GB"/>
        </w:rPr>
        <w:t xml:space="preserve"> time </w:t>
      </w:r>
      <w:r w:rsidR="00A4702C">
        <w:rPr>
          <w:rFonts w:ascii="Times New Roman" w:hAnsi="Times New Roman" w:cs="Times New Roman"/>
          <w:sz w:val="24"/>
          <w:szCs w:val="24"/>
          <w:lang w:val="en-GB"/>
        </w:rPr>
        <w:t xml:space="preserve">of the </w:t>
      </w:r>
      <w:r w:rsidR="003F5652" w:rsidRPr="00142364">
        <w:rPr>
          <w:rFonts w:ascii="Times New Roman" w:hAnsi="Times New Roman" w:cs="Times New Roman"/>
          <w:sz w:val="24"/>
          <w:szCs w:val="24"/>
          <w:lang w:val="en-GB"/>
        </w:rPr>
        <w:t xml:space="preserve">forest </w:t>
      </w:r>
      <w:r w:rsidR="00295542" w:rsidRPr="00142364">
        <w:rPr>
          <w:rFonts w:ascii="Times New Roman" w:hAnsi="Times New Roman" w:cs="Times New Roman"/>
          <w:sz w:val="24"/>
          <w:szCs w:val="24"/>
          <w:lang w:val="en-GB"/>
        </w:rPr>
        <w:t xml:space="preserve">is </w:t>
      </w:r>
      <w:r w:rsidR="003F5652" w:rsidRPr="00142364">
        <w:rPr>
          <w:rFonts w:ascii="Times New Roman" w:hAnsi="Times New Roman" w:cs="Times New Roman"/>
          <w:sz w:val="24"/>
          <w:szCs w:val="24"/>
          <w:lang w:val="en-GB"/>
        </w:rPr>
        <w:t xml:space="preserve">played off </w:t>
      </w:r>
      <w:r w:rsidR="00D579A4" w:rsidRPr="00142364">
        <w:rPr>
          <w:rFonts w:ascii="Times New Roman" w:hAnsi="Times New Roman" w:cs="Times New Roman"/>
          <w:sz w:val="24"/>
          <w:szCs w:val="24"/>
          <w:lang w:val="en-GB"/>
        </w:rPr>
        <w:t xml:space="preserve">a “future” time which </w:t>
      </w:r>
      <w:r w:rsidR="00191673" w:rsidRPr="00142364">
        <w:rPr>
          <w:rFonts w:ascii="Times New Roman" w:hAnsi="Times New Roman" w:cs="Times New Roman"/>
          <w:sz w:val="24"/>
          <w:szCs w:val="24"/>
          <w:lang w:val="en-GB"/>
        </w:rPr>
        <w:t xml:space="preserve">envisions </w:t>
      </w:r>
      <w:r w:rsidR="003F5652" w:rsidRPr="00142364">
        <w:rPr>
          <w:rFonts w:ascii="Times New Roman" w:hAnsi="Times New Roman" w:cs="Times New Roman"/>
          <w:sz w:val="24"/>
          <w:szCs w:val="24"/>
          <w:lang w:val="en-GB"/>
        </w:rPr>
        <w:t xml:space="preserve">the Prince’s enslavement and </w:t>
      </w:r>
      <w:r w:rsidR="00295542" w:rsidRPr="00142364">
        <w:rPr>
          <w:rFonts w:ascii="Times New Roman" w:hAnsi="Times New Roman" w:cs="Times New Roman"/>
          <w:sz w:val="24"/>
          <w:szCs w:val="24"/>
          <w:lang w:val="en-GB"/>
        </w:rPr>
        <w:t xml:space="preserve">his subsequent </w:t>
      </w:r>
      <w:r w:rsidR="003F5652" w:rsidRPr="00142364">
        <w:rPr>
          <w:rFonts w:ascii="Times New Roman" w:hAnsi="Times New Roman" w:cs="Times New Roman"/>
          <w:sz w:val="24"/>
          <w:szCs w:val="24"/>
          <w:lang w:val="en-GB"/>
        </w:rPr>
        <w:t>humiliation in the New World</w:t>
      </w:r>
      <w:r w:rsidRPr="00142364">
        <w:rPr>
          <w:rFonts w:ascii="Times New Roman" w:hAnsi="Times New Roman" w:cs="Times New Roman"/>
          <w:sz w:val="24"/>
          <w:szCs w:val="24"/>
          <w:lang w:val="en-GB"/>
        </w:rPr>
        <w:t>.</w:t>
      </w:r>
      <w:r w:rsidR="00295542" w:rsidRPr="00142364">
        <w:rPr>
          <w:rFonts w:ascii="Times New Roman" w:hAnsi="Times New Roman" w:cs="Times New Roman"/>
          <w:sz w:val="24"/>
          <w:szCs w:val="24"/>
          <w:lang w:val="en-GB"/>
        </w:rPr>
        <w:t xml:space="preserve"> </w:t>
      </w:r>
      <w:r w:rsidRPr="00142364">
        <w:rPr>
          <w:rFonts w:ascii="Times New Roman" w:hAnsi="Times New Roman" w:cs="Times New Roman"/>
          <w:sz w:val="24"/>
          <w:szCs w:val="24"/>
          <w:lang w:val="en-GB"/>
        </w:rPr>
        <w:t>T</w:t>
      </w:r>
      <w:r w:rsidR="00295542" w:rsidRPr="00142364">
        <w:rPr>
          <w:rFonts w:ascii="Times New Roman" w:hAnsi="Times New Roman" w:cs="Times New Roman"/>
          <w:sz w:val="24"/>
          <w:szCs w:val="24"/>
          <w:lang w:val="en-GB"/>
        </w:rPr>
        <w:t xml:space="preserve">he shamanic dreamtime is the means by which the </w:t>
      </w:r>
      <w:r w:rsidR="00F93AF2">
        <w:rPr>
          <w:rFonts w:ascii="Times New Roman" w:hAnsi="Times New Roman" w:cs="Times New Roman"/>
          <w:sz w:val="24"/>
          <w:szCs w:val="24"/>
          <w:lang w:val="en-GB"/>
        </w:rPr>
        <w:t xml:space="preserve">text </w:t>
      </w:r>
      <w:r w:rsidR="00295542" w:rsidRPr="00142364">
        <w:rPr>
          <w:rFonts w:ascii="Times New Roman" w:hAnsi="Times New Roman" w:cs="Times New Roman"/>
          <w:sz w:val="24"/>
          <w:szCs w:val="24"/>
          <w:lang w:val="en-GB"/>
        </w:rPr>
        <w:t>merge</w:t>
      </w:r>
      <w:r w:rsidR="00F93AF2">
        <w:rPr>
          <w:rFonts w:ascii="Times New Roman" w:hAnsi="Times New Roman" w:cs="Times New Roman"/>
          <w:sz w:val="24"/>
          <w:szCs w:val="24"/>
          <w:lang w:val="en-GB"/>
        </w:rPr>
        <w:t>s</w:t>
      </w:r>
      <w:r w:rsidR="00295542" w:rsidRPr="00142364">
        <w:rPr>
          <w:rFonts w:ascii="Times New Roman" w:hAnsi="Times New Roman" w:cs="Times New Roman"/>
          <w:sz w:val="24"/>
          <w:szCs w:val="24"/>
          <w:lang w:val="en-GB"/>
        </w:rPr>
        <w:t xml:space="preserve"> </w:t>
      </w:r>
      <w:r w:rsidR="00F93AF2">
        <w:rPr>
          <w:rFonts w:ascii="Times New Roman" w:hAnsi="Times New Roman" w:cs="Times New Roman"/>
          <w:sz w:val="24"/>
          <w:szCs w:val="24"/>
          <w:lang w:val="en-GB"/>
        </w:rPr>
        <w:t xml:space="preserve">distinct narrative time </w:t>
      </w:r>
      <w:r w:rsidR="003F5652" w:rsidRPr="00142364">
        <w:rPr>
          <w:rFonts w:ascii="Times New Roman" w:hAnsi="Times New Roman" w:cs="Times New Roman"/>
          <w:sz w:val="24"/>
          <w:szCs w:val="24"/>
          <w:lang w:val="en-GB"/>
        </w:rPr>
        <w:t>into a single continuum</w:t>
      </w:r>
      <w:r w:rsidR="00F93AF2">
        <w:rPr>
          <w:rFonts w:ascii="Times New Roman" w:hAnsi="Times New Roman" w:cs="Times New Roman"/>
          <w:sz w:val="24"/>
          <w:szCs w:val="24"/>
          <w:lang w:val="en-GB"/>
        </w:rPr>
        <w:t xml:space="preserve">. For example, </w:t>
      </w:r>
      <w:r w:rsidR="00845BCE">
        <w:rPr>
          <w:rFonts w:ascii="Times New Roman" w:hAnsi="Times New Roman" w:cs="Times New Roman"/>
          <w:sz w:val="24"/>
          <w:szCs w:val="24"/>
          <w:lang w:val="en-GB"/>
        </w:rPr>
        <w:t>i</w:t>
      </w:r>
      <w:r w:rsidR="00977CCA">
        <w:rPr>
          <w:rFonts w:ascii="Times New Roman" w:hAnsi="Times New Roman" w:cs="Times New Roman"/>
          <w:sz w:val="24"/>
          <w:szCs w:val="24"/>
          <w:lang w:val="en-GB"/>
        </w:rPr>
        <w:t xml:space="preserve">t is </w:t>
      </w:r>
      <w:r w:rsidR="00F2296B" w:rsidRPr="00142364">
        <w:rPr>
          <w:rFonts w:ascii="Times New Roman" w:hAnsi="Times New Roman" w:cs="Times New Roman"/>
          <w:sz w:val="24"/>
          <w:szCs w:val="24"/>
          <w:lang w:val="en-GB"/>
        </w:rPr>
        <w:t>t</w:t>
      </w:r>
      <w:r w:rsidR="007F0444" w:rsidRPr="00142364">
        <w:rPr>
          <w:rFonts w:ascii="Times New Roman" w:hAnsi="Times New Roman" w:cs="Times New Roman"/>
          <w:sz w:val="24"/>
          <w:szCs w:val="24"/>
          <w:lang w:val="en-GB"/>
        </w:rPr>
        <w:t xml:space="preserve">hrough </w:t>
      </w:r>
      <w:r w:rsidR="000C4A88" w:rsidRPr="00142364">
        <w:rPr>
          <w:rFonts w:ascii="Times New Roman" w:hAnsi="Times New Roman" w:cs="Times New Roman"/>
          <w:sz w:val="24"/>
          <w:szCs w:val="24"/>
          <w:lang w:val="en-GB"/>
        </w:rPr>
        <w:t xml:space="preserve">the </w:t>
      </w:r>
      <w:r w:rsidR="00977CCA">
        <w:rPr>
          <w:rFonts w:ascii="Times New Roman" w:hAnsi="Times New Roman" w:cs="Times New Roman"/>
          <w:sz w:val="24"/>
          <w:szCs w:val="24"/>
          <w:lang w:val="en-GB"/>
        </w:rPr>
        <w:t xml:space="preserve">heron that the </w:t>
      </w:r>
      <w:r w:rsidR="000C4A88" w:rsidRPr="00142364">
        <w:rPr>
          <w:rFonts w:ascii="Times New Roman" w:hAnsi="Times New Roman" w:cs="Times New Roman"/>
          <w:sz w:val="24"/>
          <w:szCs w:val="24"/>
          <w:lang w:val="en-GB"/>
        </w:rPr>
        <w:t xml:space="preserve">prince envisions a maiden </w:t>
      </w:r>
      <w:r w:rsidR="00295542" w:rsidRPr="00142364">
        <w:rPr>
          <w:rFonts w:ascii="Times New Roman" w:hAnsi="Times New Roman" w:cs="Times New Roman"/>
          <w:sz w:val="24"/>
          <w:szCs w:val="24"/>
          <w:lang w:val="en-GB"/>
        </w:rPr>
        <w:t>who belongs to a “tribe of artists”</w:t>
      </w:r>
      <w:r w:rsidR="00822F4B">
        <w:rPr>
          <w:rFonts w:ascii="Times New Roman" w:hAnsi="Times New Roman" w:cs="Times New Roman"/>
          <w:sz w:val="24"/>
          <w:szCs w:val="24"/>
          <w:lang w:val="en-GB"/>
        </w:rPr>
        <w:t>,</w:t>
      </w:r>
      <w:r w:rsidR="000C4A88" w:rsidRPr="00142364">
        <w:rPr>
          <w:rFonts w:ascii="Times New Roman" w:hAnsi="Times New Roman" w:cs="Times New Roman"/>
          <w:sz w:val="24"/>
          <w:szCs w:val="24"/>
          <w:lang w:val="en-GB"/>
        </w:rPr>
        <w:t xml:space="preserve"> </w:t>
      </w:r>
      <w:r w:rsidR="00977CCA">
        <w:rPr>
          <w:rFonts w:ascii="Times New Roman" w:hAnsi="Times New Roman" w:cs="Times New Roman"/>
          <w:sz w:val="24"/>
          <w:szCs w:val="24"/>
          <w:lang w:val="en-GB"/>
        </w:rPr>
        <w:t xml:space="preserve">and the prince comes to </w:t>
      </w:r>
      <w:r w:rsidR="00F2296B" w:rsidRPr="00142364">
        <w:rPr>
          <w:rFonts w:ascii="Times New Roman" w:hAnsi="Times New Roman" w:cs="Times New Roman"/>
          <w:sz w:val="24"/>
          <w:szCs w:val="24"/>
          <w:lang w:val="en-GB"/>
        </w:rPr>
        <w:t xml:space="preserve">sees as </w:t>
      </w:r>
      <w:r w:rsidR="000C4A88" w:rsidRPr="00142364">
        <w:rPr>
          <w:rFonts w:ascii="Times New Roman" w:hAnsi="Times New Roman" w:cs="Times New Roman"/>
          <w:sz w:val="24"/>
          <w:szCs w:val="24"/>
          <w:lang w:val="en-GB"/>
        </w:rPr>
        <w:t xml:space="preserve">his </w:t>
      </w:r>
      <w:r w:rsidR="00775A37" w:rsidRPr="00142364">
        <w:rPr>
          <w:rFonts w:ascii="Times New Roman" w:hAnsi="Times New Roman" w:cs="Times New Roman"/>
          <w:sz w:val="24"/>
          <w:szCs w:val="24"/>
          <w:lang w:val="en-GB"/>
        </w:rPr>
        <w:t>“</w:t>
      </w:r>
      <w:r w:rsidR="000C4A88" w:rsidRPr="00142364">
        <w:rPr>
          <w:rFonts w:ascii="Times New Roman" w:hAnsi="Times New Roman" w:cs="Times New Roman"/>
          <w:sz w:val="24"/>
          <w:szCs w:val="24"/>
          <w:lang w:val="en-GB"/>
        </w:rPr>
        <w:t>true</w:t>
      </w:r>
      <w:r w:rsidR="00775A37" w:rsidRPr="00142364">
        <w:rPr>
          <w:rFonts w:ascii="Times New Roman" w:hAnsi="Times New Roman" w:cs="Times New Roman"/>
          <w:sz w:val="24"/>
          <w:szCs w:val="24"/>
          <w:lang w:val="en-GB"/>
        </w:rPr>
        <w:t>”</w:t>
      </w:r>
      <w:r w:rsidR="000C4A88" w:rsidRPr="00142364">
        <w:rPr>
          <w:rFonts w:ascii="Times New Roman" w:hAnsi="Times New Roman" w:cs="Times New Roman"/>
          <w:sz w:val="24"/>
          <w:szCs w:val="24"/>
          <w:lang w:val="en-GB"/>
        </w:rPr>
        <w:t xml:space="preserve"> people</w:t>
      </w:r>
      <w:r w:rsidR="00F2296B" w:rsidRPr="00142364">
        <w:rPr>
          <w:rFonts w:ascii="Times New Roman" w:hAnsi="Times New Roman" w:cs="Times New Roman"/>
          <w:sz w:val="24"/>
          <w:szCs w:val="24"/>
          <w:lang w:val="en-GB"/>
        </w:rPr>
        <w:t xml:space="preserve"> due to</w:t>
      </w:r>
      <w:r w:rsidR="000C4A88" w:rsidRPr="00142364">
        <w:rPr>
          <w:rFonts w:ascii="Times New Roman" w:hAnsi="Times New Roman" w:cs="Times New Roman"/>
          <w:sz w:val="24"/>
          <w:szCs w:val="24"/>
          <w:lang w:val="en-GB"/>
        </w:rPr>
        <w:t xml:space="preserve"> their heightened vision of reality </w:t>
      </w:r>
      <w:r w:rsidR="00CA6969" w:rsidRPr="00142364">
        <w:rPr>
          <w:rFonts w:ascii="Times New Roman" w:hAnsi="Times New Roman" w:cs="Times New Roman"/>
          <w:sz w:val="24"/>
          <w:szCs w:val="24"/>
          <w:lang w:val="en-GB"/>
        </w:rPr>
        <w:t xml:space="preserve">and </w:t>
      </w:r>
      <w:r w:rsidR="000C4A88" w:rsidRPr="00142364">
        <w:rPr>
          <w:rFonts w:ascii="Times New Roman" w:hAnsi="Times New Roman" w:cs="Times New Roman"/>
          <w:sz w:val="24"/>
          <w:szCs w:val="24"/>
          <w:lang w:val="en-GB"/>
        </w:rPr>
        <w:t xml:space="preserve">their </w:t>
      </w:r>
      <w:r w:rsidR="00CA6969" w:rsidRPr="00142364">
        <w:rPr>
          <w:rFonts w:ascii="Times New Roman" w:hAnsi="Times New Roman" w:cs="Times New Roman"/>
          <w:sz w:val="24"/>
          <w:szCs w:val="24"/>
          <w:lang w:val="en-GB"/>
        </w:rPr>
        <w:t>“</w:t>
      </w:r>
      <w:r w:rsidR="000C4A88" w:rsidRPr="00142364">
        <w:rPr>
          <w:rFonts w:ascii="Times New Roman" w:hAnsi="Times New Roman" w:cs="Times New Roman"/>
          <w:sz w:val="24"/>
          <w:szCs w:val="24"/>
          <w:lang w:val="en-GB"/>
        </w:rPr>
        <w:t>divination through art</w:t>
      </w:r>
      <w:r w:rsidR="00775A37" w:rsidRPr="00142364">
        <w:rPr>
          <w:rFonts w:ascii="Times New Roman" w:hAnsi="Times New Roman" w:cs="Times New Roman"/>
          <w:sz w:val="24"/>
          <w:szCs w:val="24"/>
          <w:lang w:val="en-GB"/>
        </w:rPr>
        <w:t>”</w:t>
      </w:r>
      <w:r w:rsidR="00980491">
        <w:rPr>
          <w:rFonts w:ascii="Times New Roman" w:hAnsi="Times New Roman" w:cs="Times New Roman"/>
          <w:sz w:val="24"/>
          <w:szCs w:val="24"/>
          <w:lang w:val="en-GB"/>
        </w:rPr>
        <w:t>.</w:t>
      </w:r>
      <w:r w:rsidR="000C4A88" w:rsidRPr="00142364">
        <w:rPr>
          <w:rFonts w:ascii="Times New Roman" w:hAnsi="Times New Roman" w:cs="Times New Roman"/>
          <w:sz w:val="24"/>
          <w:szCs w:val="24"/>
          <w:lang w:val="en-GB"/>
        </w:rPr>
        <w:t xml:space="preserve"> </w:t>
      </w:r>
      <w:r w:rsidR="00DE1D9F" w:rsidRPr="00142364">
        <w:rPr>
          <w:rFonts w:ascii="Times New Roman" w:hAnsi="Times New Roman" w:cs="Times New Roman"/>
          <w:sz w:val="24"/>
          <w:szCs w:val="24"/>
          <w:lang w:val="en-GB"/>
        </w:rPr>
        <w:t xml:space="preserve">In this respect, </w:t>
      </w:r>
      <w:r w:rsidR="00B619B4" w:rsidRPr="00142364">
        <w:rPr>
          <w:rFonts w:ascii="Times New Roman" w:hAnsi="Times New Roman" w:cs="Times New Roman"/>
          <w:sz w:val="24"/>
          <w:szCs w:val="24"/>
          <w:lang w:val="en-GB"/>
        </w:rPr>
        <w:t>Michael Harner</w:t>
      </w:r>
      <w:r w:rsidR="00295542" w:rsidRPr="00142364">
        <w:rPr>
          <w:rFonts w:ascii="Times New Roman" w:hAnsi="Times New Roman" w:cs="Times New Roman"/>
          <w:sz w:val="24"/>
          <w:szCs w:val="24"/>
          <w:lang w:val="en-GB"/>
        </w:rPr>
        <w:t xml:space="preserve"> (1980)</w:t>
      </w:r>
      <w:r w:rsidR="00B619B4" w:rsidRPr="00142364">
        <w:rPr>
          <w:rFonts w:ascii="Times New Roman" w:hAnsi="Times New Roman" w:cs="Times New Roman"/>
          <w:sz w:val="24"/>
          <w:szCs w:val="24"/>
          <w:lang w:val="en-GB"/>
        </w:rPr>
        <w:t xml:space="preserve"> speaks about the idea of</w:t>
      </w:r>
      <w:r w:rsidR="004C71FA" w:rsidRPr="00142364">
        <w:rPr>
          <w:rFonts w:ascii="Times New Roman" w:hAnsi="Times New Roman" w:cs="Times New Roman"/>
          <w:sz w:val="24"/>
          <w:szCs w:val="24"/>
          <w:lang w:val="en-GB"/>
        </w:rPr>
        <w:t xml:space="preserve"> entities that guide shamans on their quest for power and knowledge. This belief is common to all shamanistic-orientated</w:t>
      </w:r>
      <w:r w:rsidR="00951F2A" w:rsidRPr="00142364">
        <w:rPr>
          <w:rFonts w:ascii="Times New Roman" w:hAnsi="Times New Roman" w:cs="Times New Roman"/>
          <w:sz w:val="24"/>
          <w:szCs w:val="24"/>
          <w:lang w:val="en-GB"/>
        </w:rPr>
        <w:t xml:space="preserve"> cultures</w:t>
      </w:r>
      <w:r w:rsidR="004C71FA" w:rsidRPr="00142364">
        <w:rPr>
          <w:rFonts w:ascii="Times New Roman" w:hAnsi="Times New Roman" w:cs="Times New Roman"/>
          <w:sz w:val="24"/>
          <w:szCs w:val="24"/>
          <w:lang w:val="en-GB"/>
        </w:rPr>
        <w:t xml:space="preserve">; in Mexico they go under the name of </w:t>
      </w:r>
      <w:r w:rsidR="004C71FA" w:rsidRPr="00142364">
        <w:rPr>
          <w:rFonts w:ascii="Times New Roman" w:hAnsi="Times New Roman" w:cs="Times New Roman"/>
          <w:i/>
          <w:sz w:val="24"/>
          <w:szCs w:val="24"/>
          <w:lang w:val="en-GB"/>
        </w:rPr>
        <w:t>nagual</w:t>
      </w:r>
      <w:r w:rsidR="004C71FA" w:rsidRPr="00142364">
        <w:rPr>
          <w:rFonts w:ascii="Times New Roman" w:hAnsi="Times New Roman" w:cs="Times New Roman"/>
          <w:sz w:val="24"/>
          <w:szCs w:val="24"/>
          <w:lang w:val="en-GB"/>
        </w:rPr>
        <w:t xml:space="preserve">; in Siberia they are called </w:t>
      </w:r>
      <w:r w:rsidR="003C0867" w:rsidRPr="00142364">
        <w:rPr>
          <w:rFonts w:ascii="Times New Roman" w:hAnsi="Times New Roman" w:cs="Times New Roman"/>
          <w:sz w:val="24"/>
          <w:szCs w:val="24"/>
          <w:lang w:val="en-GB"/>
        </w:rPr>
        <w:t>“</w:t>
      </w:r>
      <w:r w:rsidR="004C71FA" w:rsidRPr="00142364">
        <w:rPr>
          <w:rFonts w:ascii="Times New Roman" w:hAnsi="Times New Roman" w:cs="Times New Roman"/>
          <w:sz w:val="24"/>
          <w:szCs w:val="24"/>
          <w:lang w:val="en-GB"/>
        </w:rPr>
        <w:t>tutelary spirits</w:t>
      </w:r>
      <w:r w:rsidR="008B2899" w:rsidRPr="00142364">
        <w:rPr>
          <w:rFonts w:ascii="Times New Roman" w:hAnsi="Times New Roman" w:cs="Times New Roman"/>
          <w:sz w:val="24"/>
          <w:szCs w:val="24"/>
          <w:lang w:val="en-GB"/>
        </w:rPr>
        <w:t>”</w:t>
      </w:r>
      <w:r w:rsidR="004C71FA" w:rsidRPr="00142364">
        <w:rPr>
          <w:rFonts w:ascii="Times New Roman" w:hAnsi="Times New Roman" w:cs="Times New Roman"/>
          <w:sz w:val="24"/>
          <w:szCs w:val="24"/>
          <w:lang w:val="en-GB"/>
        </w:rPr>
        <w:t xml:space="preserve">, while in Australian aboriginal societies they are known as </w:t>
      </w:r>
      <w:r w:rsidR="008B2899" w:rsidRPr="00142364">
        <w:rPr>
          <w:rFonts w:ascii="Times New Roman" w:hAnsi="Times New Roman" w:cs="Times New Roman"/>
          <w:sz w:val="24"/>
          <w:szCs w:val="24"/>
          <w:lang w:val="en-GB"/>
        </w:rPr>
        <w:t>“</w:t>
      </w:r>
      <w:r w:rsidR="004C71FA" w:rsidRPr="00142364">
        <w:rPr>
          <w:rFonts w:ascii="Times New Roman" w:hAnsi="Times New Roman" w:cs="Times New Roman"/>
          <w:sz w:val="24"/>
          <w:szCs w:val="24"/>
          <w:lang w:val="en-GB"/>
        </w:rPr>
        <w:t>assistant totem</w:t>
      </w:r>
      <w:r w:rsidR="008B2899" w:rsidRPr="00142364">
        <w:rPr>
          <w:rFonts w:ascii="Times New Roman" w:hAnsi="Times New Roman" w:cs="Times New Roman"/>
          <w:sz w:val="24"/>
          <w:szCs w:val="24"/>
          <w:lang w:val="en-GB"/>
        </w:rPr>
        <w:t>”</w:t>
      </w:r>
      <w:r w:rsidR="004C71FA" w:rsidRPr="00142364">
        <w:rPr>
          <w:rFonts w:ascii="Times New Roman" w:hAnsi="Times New Roman" w:cs="Times New Roman"/>
          <w:sz w:val="24"/>
          <w:szCs w:val="24"/>
          <w:lang w:val="en-GB"/>
        </w:rPr>
        <w:t xml:space="preserve">. </w:t>
      </w:r>
      <w:r w:rsidR="00CC0E49" w:rsidRPr="00142364">
        <w:rPr>
          <w:rFonts w:ascii="Times New Roman" w:hAnsi="Times New Roman" w:cs="Times New Roman"/>
          <w:sz w:val="24"/>
          <w:szCs w:val="24"/>
          <w:lang w:val="en-GB"/>
        </w:rPr>
        <w:t>To acquir</w:t>
      </w:r>
      <w:r w:rsidR="000E68B5" w:rsidRPr="00142364">
        <w:rPr>
          <w:rFonts w:ascii="Times New Roman" w:hAnsi="Times New Roman" w:cs="Times New Roman"/>
          <w:sz w:val="24"/>
          <w:szCs w:val="24"/>
          <w:lang w:val="en-GB"/>
        </w:rPr>
        <w:t>e</w:t>
      </w:r>
      <w:r w:rsidR="00CC0E49" w:rsidRPr="00142364">
        <w:rPr>
          <w:rFonts w:ascii="Times New Roman" w:hAnsi="Times New Roman" w:cs="Times New Roman"/>
          <w:sz w:val="24"/>
          <w:szCs w:val="24"/>
          <w:lang w:val="en-GB"/>
        </w:rPr>
        <w:t xml:space="preserve"> these guardian spirits, the shama</w:t>
      </w:r>
      <w:r w:rsidR="008B2899" w:rsidRPr="00142364">
        <w:rPr>
          <w:rFonts w:ascii="Times New Roman" w:hAnsi="Times New Roman" w:cs="Times New Roman"/>
          <w:sz w:val="24"/>
          <w:szCs w:val="24"/>
          <w:lang w:val="en-GB"/>
        </w:rPr>
        <w:t>n must initiate a spirit quest</w:t>
      </w:r>
      <w:r w:rsidR="003205CA" w:rsidRPr="00142364">
        <w:rPr>
          <w:rFonts w:ascii="Times New Roman" w:hAnsi="Times New Roman" w:cs="Times New Roman"/>
          <w:sz w:val="24"/>
          <w:szCs w:val="24"/>
          <w:lang w:val="en-GB"/>
        </w:rPr>
        <w:t>,</w:t>
      </w:r>
      <w:r w:rsidR="008B2899" w:rsidRPr="00142364">
        <w:rPr>
          <w:rFonts w:ascii="Times New Roman" w:hAnsi="Times New Roman" w:cs="Times New Roman"/>
          <w:sz w:val="24"/>
          <w:szCs w:val="24"/>
          <w:lang w:val="en-GB"/>
        </w:rPr>
        <w:t xml:space="preserve"> “</w:t>
      </w:r>
      <w:r w:rsidR="00CC0E49" w:rsidRPr="00142364">
        <w:rPr>
          <w:rFonts w:ascii="Times New Roman" w:hAnsi="Times New Roman" w:cs="Times New Roman"/>
          <w:sz w:val="24"/>
          <w:szCs w:val="24"/>
          <w:lang w:val="en-GB"/>
        </w:rPr>
        <w:t>in a remote pace in the wilderness</w:t>
      </w:r>
      <w:r w:rsidR="008B2899" w:rsidRPr="00142364">
        <w:rPr>
          <w:rFonts w:ascii="Times New Roman" w:hAnsi="Times New Roman" w:cs="Times New Roman"/>
          <w:sz w:val="24"/>
          <w:szCs w:val="24"/>
          <w:lang w:val="en-GB"/>
        </w:rPr>
        <w:t>”</w:t>
      </w:r>
      <w:r w:rsidR="00CC0E49" w:rsidRPr="00142364">
        <w:rPr>
          <w:rFonts w:ascii="Times New Roman" w:hAnsi="Times New Roman" w:cs="Times New Roman"/>
          <w:sz w:val="24"/>
          <w:szCs w:val="24"/>
          <w:lang w:val="en-GB"/>
        </w:rPr>
        <w:t xml:space="preserve">, and it </w:t>
      </w:r>
      <w:r w:rsidR="008B2B89" w:rsidRPr="00142364">
        <w:rPr>
          <w:rFonts w:ascii="Times New Roman" w:hAnsi="Times New Roman" w:cs="Times New Roman"/>
          <w:sz w:val="24"/>
          <w:szCs w:val="24"/>
          <w:lang w:val="en-GB"/>
        </w:rPr>
        <w:t xml:space="preserve">is </w:t>
      </w:r>
      <w:r w:rsidR="00CC0E49" w:rsidRPr="00142364">
        <w:rPr>
          <w:rFonts w:ascii="Times New Roman" w:hAnsi="Times New Roman" w:cs="Times New Roman"/>
          <w:sz w:val="24"/>
          <w:szCs w:val="24"/>
          <w:lang w:val="en-GB"/>
        </w:rPr>
        <w:t>for this reason that</w:t>
      </w:r>
      <w:r w:rsidR="001A5041" w:rsidRPr="00142364">
        <w:rPr>
          <w:rFonts w:ascii="Times New Roman" w:hAnsi="Times New Roman" w:cs="Times New Roman"/>
          <w:sz w:val="24"/>
          <w:szCs w:val="24"/>
          <w:lang w:val="en-GB"/>
        </w:rPr>
        <w:t xml:space="preserve">, in </w:t>
      </w:r>
      <w:r w:rsidR="001A5041" w:rsidRPr="00142364">
        <w:rPr>
          <w:rFonts w:ascii="Times New Roman" w:hAnsi="Times New Roman" w:cs="Times New Roman"/>
          <w:i/>
          <w:sz w:val="24"/>
          <w:szCs w:val="24"/>
          <w:lang w:val="en-GB"/>
        </w:rPr>
        <w:t>Starbook</w:t>
      </w:r>
      <w:r w:rsidR="001A5041" w:rsidRPr="00142364">
        <w:rPr>
          <w:rFonts w:ascii="Times New Roman" w:hAnsi="Times New Roman" w:cs="Times New Roman"/>
          <w:sz w:val="24"/>
          <w:szCs w:val="24"/>
          <w:lang w:val="en-GB"/>
        </w:rPr>
        <w:t xml:space="preserve">, </w:t>
      </w:r>
      <w:r w:rsidR="00CC0E49" w:rsidRPr="00142364">
        <w:rPr>
          <w:rFonts w:ascii="Times New Roman" w:hAnsi="Times New Roman" w:cs="Times New Roman"/>
          <w:sz w:val="24"/>
          <w:szCs w:val="24"/>
          <w:lang w:val="en-GB"/>
        </w:rPr>
        <w:t xml:space="preserve">the prince instinctively travels from his village and deep into the forest. </w:t>
      </w:r>
      <w:r w:rsidR="008B2899" w:rsidRPr="00142364">
        <w:rPr>
          <w:rFonts w:ascii="Times New Roman" w:hAnsi="Times New Roman" w:cs="Times New Roman"/>
          <w:sz w:val="24"/>
          <w:szCs w:val="24"/>
          <w:lang w:val="en-GB"/>
        </w:rPr>
        <w:t xml:space="preserve">As Harner assures, </w:t>
      </w:r>
      <w:r w:rsidR="008B2899" w:rsidRPr="00142364">
        <w:rPr>
          <w:rFonts w:ascii="Times New Roman" w:hAnsi="Times New Roman" w:cs="Times New Roman"/>
          <w:sz w:val="24"/>
          <w:szCs w:val="24"/>
          <w:lang w:val="en-GB"/>
        </w:rPr>
        <w:lastRenderedPageBreak/>
        <w:t>“</w:t>
      </w:r>
      <w:r w:rsidR="004C71FA" w:rsidRPr="00142364">
        <w:rPr>
          <w:rFonts w:ascii="Times New Roman" w:hAnsi="Times New Roman" w:cs="Times New Roman"/>
          <w:sz w:val="24"/>
          <w:szCs w:val="24"/>
          <w:lang w:val="en-GB"/>
        </w:rPr>
        <w:t xml:space="preserve">The guardian spirit is often a </w:t>
      </w:r>
      <w:r w:rsidR="004C71FA" w:rsidRPr="00142364">
        <w:rPr>
          <w:rFonts w:ascii="Times New Roman" w:hAnsi="Times New Roman" w:cs="Times New Roman"/>
          <w:i/>
          <w:sz w:val="24"/>
          <w:szCs w:val="24"/>
          <w:lang w:val="en-GB"/>
        </w:rPr>
        <w:t>power animal</w:t>
      </w:r>
      <w:r w:rsidR="004C71FA" w:rsidRPr="00142364">
        <w:rPr>
          <w:rFonts w:ascii="Times New Roman" w:hAnsi="Times New Roman" w:cs="Times New Roman"/>
          <w:sz w:val="24"/>
          <w:szCs w:val="24"/>
          <w:lang w:val="en-GB"/>
        </w:rPr>
        <w:t>, a spiritual being that not only protects and serves the shaman, but becomes another identity or alter ego for him</w:t>
      </w:r>
      <w:r w:rsidR="008B2899" w:rsidRPr="00142364">
        <w:rPr>
          <w:rFonts w:ascii="Times New Roman" w:hAnsi="Times New Roman" w:cs="Times New Roman"/>
          <w:sz w:val="24"/>
          <w:szCs w:val="24"/>
          <w:lang w:val="en-GB"/>
        </w:rPr>
        <w:t>”</w:t>
      </w:r>
      <w:r w:rsidR="004506E6" w:rsidRPr="00142364">
        <w:rPr>
          <w:rFonts w:ascii="Times New Roman" w:hAnsi="Times New Roman" w:cs="Times New Roman"/>
          <w:sz w:val="24"/>
          <w:szCs w:val="24"/>
          <w:lang w:val="en-GB"/>
        </w:rPr>
        <w:t xml:space="preserve">, and </w:t>
      </w:r>
      <w:r w:rsidR="00953D1E" w:rsidRPr="00142364">
        <w:rPr>
          <w:rFonts w:ascii="Times New Roman" w:hAnsi="Times New Roman" w:cs="Times New Roman"/>
          <w:sz w:val="24"/>
          <w:szCs w:val="24"/>
          <w:lang w:val="en-GB"/>
        </w:rPr>
        <w:t xml:space="preserve">the </w:t>
      </w:r>
      <w:r w:rsidR="00D32006" w:rsidRPr="00142364">
        <w:rPr>
          <w:rFonts w:ascii="Times New Roman" w:hAnsi="Times New Roman" w:cs="Times New Roman"/>
          <w:sz w:val="24"/>
          <w:szCs w:val="24"/>
          <w:lang w:val="en-GB"/>
        </w:rPr>
        <w:t>heron</w:t>
      </w:r>
      <w:r w:rsidR="004506E6" w:rsidRPr="00142364">
        <w:rPr>
          <w:rFonts w:ascii="Times New Roman" w:hAnsi="Times New Roman" w:cs="Times New Roman"/>
          <w:sz w:val="24"/>
          <w:szCs w:val="24"/>
          <w:lang w:val="en-GB"/>
        </w:rPr>
        <w:t xml:space="preserve">, in this respect, becomes </w:t>
      </w:r>
      <w:r w:rsidR="00D32006" w:rsidRPr="00142364">
        <w:rPr>
          <w:rFonts w:ascii="Times New Roman" w:hAnsi="Times New Roman" w:cs="Times New Roman"/>
          <w:sz w:val="24"/>
          <w:szCs w:val="24"/>
          <w:lang w:val="en-GB"/>
        </w:rPr>
        <w:t xml:space="preserve">the prince’s </w:t>
      </w:r>
      <w:r w:rsidR="004506E6" w:rsidRPr="00142364">
        <w:rPr>
          <w:rFonts w:ascii="Times New Roman" w:hAnsi="Times New Roman" w:cs="Times New Roman"/>
          <w:sz w:val="24"/>
          <w:szCs w:val="24"/>
          <w:lang w:val="en-GB"/>
        </w:rPr>
        <w:t xml:space="preserve">power animal </w:t>
      </w:r>
      <w:r w:rsidR="008B2899" w:rsidRPr="00142364">
        <w:rPr>
          <w:rFonts w:ascii="Times New Roman" w:hAnsi="Times New Roman" w:cs="Times New Roman"/>
          <w:sz w:val="24"/>
          <w:szCs w:val="24"/>
          <w:lang w:val="en-GB"/>
        </w:rPr>
        <w:t>(</w:t>
      </w:r>
      <w:r w:rsidR="00966F34" w:rsidRPr="00142364">
        <w:rPr>
          <w:rFonts w:ascii="Times New Roman" w:hAnsi="Times New Roman" w:cs="Times New Roman"/>
          <w:sz w:val="24"/>
          <w:szCs w:val="24"/>
          <w:lang w:val="en-GB"/>
        </w:rPr>
        <w:t>Harner 1980,</w:t>
      </w:r>
      <w:r w:rsidR="00DE1D9F" w:rsidRPr="00142364">
        <w:rPr>
          <w:rFonts w:ascii="Times New Roman" w:hAnsi="Times New Roman" w:cs="Times New Roman"/>
          <w:i/>
          <w:sz w:val="24"/>
          <w:szCs w:val="24"/>
          <w:lang w:val="en-GB"/>
        </w:rPr>
        <w:t xml:space="preserve"> </w:t>
      </w:r>
      <w:r w:rsidR="008B2899" w:rsidRPr="00142364">
        <w:rPr>
          <w:rFonts w:ascii="Times New Roman" w:hAnsi="Times New Roman" w:cs="Times New Roman"/>
          <w:sz w:val="24"/>
          <w:szCs w:val="24"/>
          <w:lang w:val="en-GB"/>
        </w:rPr>
        <w:t>54)</w:t>
      </w:r>
      <w:r w:rsidR="00953D1E" w:rsidRPr="00142364">
        <w:rPr>
          <w:rFonts w:ascii="Times New Roman" w:hAnsi="Times New Roman" w:cs="Times New Roman"/>
          <w:sz w:val="24"/>
          <w:szCs w:val="24"/>
          <w:lang w:val="en-GB"/>
        </w:rPr>
        <w:t>.</w:t>
      </w:r>
      <w:r w:rsidR="007F080E" w:rsidRPr="00142364">
        <w:rPr>
          <w:rFonts w:ascii="Times New Roman" w:hAnsi="Times New Roman" w:cs="Times New Roman"/>
          <w:sz w:val="24"/>
          <w:szCs w:val="24"/>
          <w:lang w:val="en-GB"/>
        </w:rPr>
        <w:t xml:space="preserve"> </w:t>
      </w:r>
      <w:r w:rsidR="00DD3338" w:rsidRPr="00142364">
        <w:rPr>
          <w:rFonts w:ascii="Times New Roman" w:hAnsi="Times New Roman" w:cs="Times New Roman"/>
          <w:sz w:val="24"/>
          <w:szCs w:val="24"/>
          <w:lang w:val="en-GB"/>
        </w:rPr>
        <w:t xml:space="preserve">This shamanic motif gives </w:t>
      </w:r>
      <w:r w:rsidR="00DE137D" w:rsidRPr="00142364">
        <w:rPr>
          <w:rFonts w:ascii="Times New Roman" w:hAnsi="Times New Roman" w:cs="Times New Roman"/>
          <w:sz w:val="24"/>
          <w:szCs w:val="24"/>
          <w:lang w:val="en-GB"/>
        </w:rPr>
        <w:t xml:space="preserve">symbolic cohesion </w:t>
      </w:r>
      <w:r w:rsidR="00DD3338" w:rsidRPr="00142364">
        <w:rPr>
          <w:rFonts w:ascii="Times New Roman" w:hAnsi="Times New Roman" w:cs="Times New Roman"/>
          <w:sz w:val="24"/>
          <w:szCs w:val="24"/>
          <w:lang w:val="en-GB"/>
        </w:rPr>
        <w:t xml:space="preserve">to </w:t>
      </w:r>
      <w:r w:rsidR="00DE137D" w:rsidRPr="00142364">
        <w:rPr>
          <w:rFonts w:ascii="Times New Roman" w:hAnsi="Times New Roman" w:cs="Times New Roman"/>
          <w:sz w:val="24"/>
          <w:szCs w:val="24"/>
          <w:lang w:val="en-GB"/>
        </w:rPr>
        <w:t>the</w:t>
      </w:r>
      <w:r w:rsidR="00DD3338" w:rsidRPr="00142364">
        <w:rPr>
          <w:rFonts w:ascii="Times New Roman" w:hAnsi="Times New Roman" w:cs="Times New Roman"/>
          <w:sz w:val="24"/>
          <w:szCs w:val="24"/>
          <w:lang w:val="en-GB"/>
        </w:rPr>
        <w:t>, many,</w:t>
      </w:r>
      <w:r w:rsidR="00DE137D" w:rsidRPr="00142364">
        <w:rPr>
          <w:rFonts w:ascii="Times New Roman" w:hAnsi="Times New Roman" w:cs="Times New Roman"/>
          <w:sz w:val="24"/>
          <w:szCs w:val="24"/>
          <w:lang w:val="en-GB"/>
        </w:rPr>
        <w:t xml:space="preserve"> isolated episodes regarding the heron</w:t>
      </w:r>
      <w:r w:rsidR="00DD3338" w:rsidRPr="00142364">
        <w:rPr>
          <w:rFonts w:ascii="Times New Roman" w:hAnsi="Times New Roman" w:cs="Times New Roman"/>
          <w:sz w:val="24"/>
          <w:szCs w:val="24"/>
          <w:lang w:val="en-GB"/>
        </w:rPr>
        <w:t>,</w:t>
      </w:r>
      <w:r w:rsidR="00DE137D" w:rsidRPr="00142364">
        <w:rPr>
          <w:rFonts w:ascii="Times New Roman" w:hAnsi="Times New Roman" w:cs="Times New Roman"/>
          <w:sz w:val="24"/>
          <w:szCs w:val="24"/>
          <w:lang w:val="en-GB"/>
        </w:rPr>
        <w:t xml:space="preserve"> </w:t>
      </w:r>
      <w:r w:rsidR="00DD3338" w:rsidRPr="00142364">
        <w:rPr>
          <w:rFonts w:ascii="Times New Roman" w:hAnsi="Times New Roman" w:cs="Times New Roman"/>
          <w:sz w:val="24"/>
          <w:szCs w:val="24"/>
          <w:lang w:val="en-GB"/>
        </w:rPr>
        <w:t xml:space="preserve">and </w:t>
      </w:r>
      <w:r w:rsidR="00450807" w:rsidRPr="00142364">
        <w:rPr>
          <w:rFonts w:ascii="Times New Roman" w:hAnsi="Times New Roman" w:cs="Times New Roman"/>
          <w:sz w:val="24"/>
          <w:szCs w:val="24"/>
          <w:lang w:val="en-GB"/>
        </w:rPr>
        <w:t xml:space="preserve">through these isolated episodes we </w:t>
      </w:r>
      <w:r w:rsidR="00F93AF2">
        <w:rPr>
          <w:rFonts w:ascii="Times New Roman" w:hAnsi="Times New Roman" w:cs="Times New Roman"/>
          <w:sz w:val="24"/>
          <w:szCs w:val="24"/>
          <w:lang w:val="en-GB"/>
        </w:rPr>
        <w:t xml:space="preserve">also </w:t>
      </w:r>
      <w:r w:rsidR="00450807" w:rsidRPr="00142364">
        <w:rPr>
          <w:rFonts w:ascii="Times New Roman" w:hAnsi="Times New Roman" w:cs="Times New Roman"/>
          <w:sz w:val="24"/>
          <w:szCs w:val="24"/>
          <w:lang w:val="en-GB"/>
        </w:rPr>
        <w:t>come to understand the significance of the Middle Passage</w:t>
      </w:r>
      <w:r w:rsidR="004506E6" w:rsidRPr="00142364">
        <w:rPr>
          <w:rFonts w:ascii="Times New Roman" w:hAnsi="Times New Roman" w:cs="Times New Roman"/>
          <w:sz w:val="24"/>
          <w:szCs w:val="24"/>
          <w:lang w:val="en-GB"/>
        </w:rPr>
        <w:t>;</w:t>
      </w:r>
      <w:r w:rsidR="00450807" w:rsidRPr="00142364">
        <w:rPr>
          <w:rFonts w:ascii="Times New Roman" w:hAnsi="Times New Roman" w:cs="Times New Roman"/>
          <w:sz w:val="24"/>
          <w:szCs w:val="24"/>
          <w:lang w:val="en-GB"/>
        </w:rPr>
        <w:t xml:space="preserve"> how it</w:t>
      </w:r>
      <w:r w:rsidR="00B50B97" w:rsidRPr="00142364">
        <w:rPr>
          <w:rFonts w:ascii="Times New Roman" w:hAnsi="Times New Roman" w:cs="Times New Roman"/>
          <w:sz w:val="24"/>
          <w:szCs w:val="24"/>
          <w:lang w:val="en-GB"/>
        </w:rPr>
        <w:t>s</w:t>
      </w:r>
      <w:r w:rsidR="00450807" w:rsidRPr="00142364">
        <w:rPr>
          <w:rFonts w:ascii="Times New Roman" w:hAnsi="Times New Roman" w:cs="Times New Roman"/>
          <w:sz w:val="24"/>
          <w:szCs w:val="24"/>
          <w:lang w:val="en-GB"/>
        </w:rPr>
        <w:t xml:space="preserve"> futurity has already impinged upon the present </w:t>
      </w:r>
      <w:r w:rsidR="00B50B97" w:rsidRPr="00142364">
        <w:rPr>
          <w:rFonts w:ascii="Times New Roman" w:hAnsi="Times New Roman" w:cs="Times New Roman"/>
          <w:sz w:val="24"/>
          <w:szCs w:val="24"/>
          <w:lang w:val="en-GB"/>
        </w:rPr>
        <w:t xml:space="preserve">narrative </w:t>
      </w:r>
      <w:r w:rsidR="00450807" w:rsidRPr="00142364">
        <w:rPr>
          <w:rFonts w:ascii="Times New Roman" w:hAnsi="Times New Roman" w:cs="Times New Roman"/>
          <w:sz w:val="24"/>
          <w:szCs w:val="24"/>
          <w:lang w:val="en-GB"/>
        </w:rPr>
        <w:t xml:space="preserve">time of the </w:t>
      </w:r>
      <w:r w:rsidR="00672B3D" w:rsidRPr="00142364">
        <w:rPr>
          <w:rFonts w:ascii="Times New Roman" w:hAnsi="Times New Roman" w:cs="Times New Roman"/>
          <w:sz w:val="24"/>
          <w:szCs w:val="24"/>
          <w:lang w:val="en-GB"/>
        </w:rPr>
        <w:t>forest</w:t>
      </w:r>
      <w:r w:rsidR="00450807" w:rsidRPr="00142364">
        <w:rPr>
          <w:rFonts w:ascii="Times New Roman" w:hAnsi="Times New Roman" w:cs="Times New Roman"/>
          <w:sz w:val="24"/>
          <w:szCs w:val="24"/>
          <w:lang w:val="en-GB"/>
        </w:rPr>
        <w:t xml:space="preserve">.   </w:t>
      </w:r>
    </w:p>
    <w:p w:rsidR="00883AC7" w:rsidRPr="00142364" w:rsidRDefault="00672B3D" w:rsidP="004D7737">
      <w:pPr>
        <w:spacing w:after="0" w:line="240" w:lineRule="auto"/>
        <w:ind w:firstLine="284"/>
        <w:rPr>
          <w:rFonts w:ascii="Times New Roman" w:hAnsi="Times New Roman" w:cs="Times New Roman"/>
          <w:i/>
          <w:sz w:val="24"/>
          <w:szCs w:val="24"/>
          <w:lang w:val="en-GB"/>
        </w:rPr>
      </w:pPr>
      <w:r w:rsidRPr="00142364">
        <w:rPr>
          <w:rFonts w:ascii="Times New Roman" w:hAnsi="Times New Roman" w:cs="Times New Roman"/>
          <w:sz w:val="24"/>
          <w:szCs w:val="24"/>
          <w:lang w:val="en-GB"/>
        </w:rPr>
        <w:t xml:space="preserve">To collapse these distinct narrative times, Okri </w:t>
      </w:r>
      <w:r w:rsidR="00B4764C" w:rsidRPr="00142364">
        <w:rPr>
          <w:rFonts w:ascii="Times New Roman" w:hAnsi="Times New Roman" w:cs="Times New Roman"/>
          <w:sz w:val="24"/>
          <w:szCs w:val="24"/>
          <w:lang w:val="en-GB"/>
        </w:rPr>
        <w:t xml:space="preserve">uses </w:t>
      </w:r>
      <w:r w:rsidR="00945589" w:rsidRPr="00142364">
        <w:rPr>
          <w:rFonts w:ascii="Times New Roman" w:hAnsi="Times New Roman" w:cs="Times New Roman"/>
          <w:sz w:val="24"/>
          <w:szCs w:val="24"/>
          <w:lang w:val="en-GB"/>
        </w:rPr>
        <w:t xml:space="preserve">the </w:t>
      </w:r>
      <w:r w:rsidR="00B4764C" w:rsidRPr="00142364">
        <w:rPr>
          <w:rFonts w:ascii="Times New Roman" w:hAnsi="Times New Roman" w:cs="Times New Roman"/>
          <w:sz w:val="24"/>
          <w:szCs w:val="24"/>
          <w:lang w:val="en-GB"/>
        </w:rPr>
        <w:t xml:space="preserve">device of </w:t>
      </w:r>
      <w:r w:rsidR="007F4176" w:rsidRPr="00142364">
        <w:rPr>
          <w:rFonts w:ascii="Times New Roman" w:hAnsi="Times New Roman" w:cs="Times New Roman"/>
          <w:sz w:val="24"/>
          <w:szCs w:val="24"/>
          <w:lang w:val="en-GB"/>
        </w:rPr>
        <w:t>“</w:t>
      </w:r>
      <w:r w:rsidR="00945589" w:rsidRPr="00142364">
        <w:rPr>
          <w:rFonts w:ascii="Times New Roman" w:hAnsi="Times New Roman" w:cs="Times New Roman"/>
          <w:sz w:val="24"/>
          <w:szCs w:val="24"/>
          <w:lang w:val="en-GB"/>
        </w:rPr>
        <w:t>gaps</w:t>
      </w:r>
      <w:r w:rsidR="007F4176" w:rsidRPr="00142364">
        <w:rPr>
          <w:rFonts w:ascii="Times New Roman" w:hAnsi="Times New Roman" w:cs="Times New Roman"/>
          <w:sz w:val="24"/>
          <w:szCs w:val="24"/>
          <w:lang w:val="en-GB"/>
        </w:rPr>
        <w:t>”</w:t>
      </w:r>
      <w:r w:rsidR="004B694F" w:rsidRPr="00142364">
        <w:rPr>
          <w:rFonts w:ascii="Times New Roman" w:hAnsi="Times New Roman" w:cs="Times New Roman"/>
          <w:sz w:val="24"/>
          <w:szCs w:val="24"/>
          <w:lang w:val="en-GB"/>
        </w:rPr>
        <w:t xml:space="preserve"> </w:t>
      </w:r>
      <w:r w:rsidR="00DE137D" w:rsidRPr="00142364">
        <w:rPr>
          <w:rFonts w:ascii="Times New Roman" w:hAnsi="Times New Roman" w:cs="Times New Roman"/>
          <w:sz w:val="24"/>
          <w:szCs w:val="24"/>
          <w:lang w:val="en-GB"/>
        </w:rPr>
        <w:t xml:space="preserve">which are </w:t>
      </w:r>
      <w:r w:rsidR="009E231F" w:rsidRPr="00142364">
        <w:rPr>
          <w:rFonts w:ascii="Times New Roman" w:hAnsi="Times New Roman" w:cs="Times New Roman"/>
          <w:sz w:val="24"/>
          <w:szCs w:val="24"/>
          <w:lang w:val="en-GB"/>
        </w:rPr>
        <w:t xml:space="preserve">encountered </w:t>
      </w:r>
      <w:r w:rsidR="00945589" w:rsidRPr="00142364">
        <w:rPr>
          <w:rFonts w:ascii="Times New Roman" w:hAnsi="Times New Roman" w:cs="Times New Roman"/>
          <w:sz w:val="24"/>
          <w:szCs w:val="24"/>
          <w:lang w:val="en-GB"/>
        </w:rPr>
        <w:t>gateways</w:t>
      </w:r>
      <w:r w:rsidR="009E231F" w:rsidRPr="00142364">
        <w:rPr>
          <w:rFonts w:ascii="Times New Roman" w:hAnsi="Times New Roman" w:cs="Times New Roman"/>
          <w:sz w:val="24"/>
          <w:szCs w:val="24"/>
          <w:lang w:val="en-GB"/>
        </w:rPr>
        <w:t>, invisible to the uninitiated</w:t>
      </w:r>
      <w:r w:rsidR="00980491">
        <w:rPr>
          <w:rFonts w:ascii="Times New Roman" w:hAnsi="Times New Roman" w:cs="Times New Roman"/>
          <w:sz w:val="24"/>
          <w:szCs w:val="24"/>
          <w:lang w:val="en-GB"/>
        </w:rPr>
        <w:t xml:space="preserve"> </w:t>
      </w:r>
      <w:r w:rsidR="00980491" w:rsidRPr="00142364">
        <w:rPr>
          <w:rFonts w:ascii="Times New Roman" w:hAnsi="Times New Roman" w:cs="Times New Roman"/>
          <w:sz w:val="24"/>
          <w:szCs w:val="24"/>
          <w:lang w:val="en-GB"/>
        </w:rPr>
        <w:t>(</w:t>
      </w:r>
      <w:r w:rsidR="00980491">
        <w:rPr>
          <w:rFonts w:ascii="Times New Roman" w:hAnsi="Times New Roman" w:cs="Times New Roman"/>
          <w:sz w:val="24"/>
          <w:szCs w:val="24"/>
          <w:lang w:val="en-GB"/>
        </w:rPr>
        <w:t xml:space="preserve">O’Connor </w:t>
      </w:r>
      <w:r w:rsidR="00980491" w:rsidRPr="00142364">
        <w:rPr>
          <w:rFonts w:ascii="Times New Roman" w:hAnsi="Times New Roman" w:cs="Times New Roman"/>
          <w:sz w:val="24"/>
          <w:szCs w:val="24"/>
          <w:lang w:val="en-GB"/>
        </w:rPr>
        <w:t>200</w:t>
      </w:r>
      <w:r w:rsidR="00980491">
        <w:rPr>
          <w:rFonts w:ascii="Times New Roman" w:hAnsi="Times New Roman" w:cs="Times New Roman"/>
          <w:sz w:val="24"/>
          <w:szCs w:val="24"/>
          <w:lang w:val="en-GB"/>
        </w:rPr>
        <w:t>8</w:t>
      </w:r>
      <w:r w:rsidR="00980491" w:rsidRPr="00142364">
        <w:rPr>
          <w:rFonts w:ascii="Times New Roman" w:hAnsi="Times New Roman" w:cs="Times New Roman"/>
          <w:sz w:val="24"/>
          <w:szCs w:val="24"/>
          <w:lang w:val="en-GB"/>
        </w:rPr>
        <w:t xml:space="preserve">, </w:t>
      </w:r>
      <w:r w:rsidR="00980491">
        <w:rPr>
          <w:rFonts w:ascii="Times New Roman" w:hAnsi="Times New Roman" w:cs="Times New Roman"/>
          <w:sz w:val="24"/>
          <w:szCs w:val="24"/>
          <w:lang w:val="en-GB"/>
        </w:rPr>
        <w:t>20</w:t>
      </w:r>
      <w:r w:rsidR="00980491" w:rsidRPr="00142364">
        <w:rPr>
          <w:rFonts w:ascii="Times New Roman" w:hAnsi="Times New Roman" w:cs="Times New Roman"/>
          <w:sz w:val="24"/>
          <w:szCs w:val="24"/>
          <w:lang w:val="en-GB"/>
        </w:rPr>
        <w:t>)</w:t>
      </w:r>
      <w:r w:rsidR="00FA5D37" w:rsidRPr="00142364">
        <w:rPr>
          <w:rFonts w:ascii="Times New Roman" w:hAnsi="Times New Roman" w:cs="Times New Roman"/>
          <w:sz w:val="24"/>
          <w:szCs w:val="24"/>
          <w:lang w:val="en-GB"/>
        </w:rPr>
        <w:t>.</w:t>
      </w:r>
      <w:r w:rsidR="009E231F" w:rsidRPr="00142364">
        <w:rPr>
          <w:rFonts w:ascii="Times New Roman" w:hAnsi="Times New Roman" w:cs="Times New Roman"/>
          <w:sz w:val="24"/>
          <w:szCs w:val="24"/>
          <w:lang w:val="en-GB"/>
        </w:rPr>
        <w:t xml:space="preserve"> </w:t>
      </w:r>
      <w:r w:rsidR="00B50B97" w:rsidRPr="00142364">
        <w:rPr>
          <w:rFonts w:ascii="Times New Roman" w:hAnsi="Times New Roman" w:cs="Times New Roman"/>
          <w:sz w:val="24"/>
          <w:szCs w:val="24"/>
          <w:lang w:val="en-GB"/>
        </w:rPr>
        <w:t>B</w:t>
      </w:r>
      <w:r w:rsidR="00CC0E49" w:rsidRPr="00142364">
        <w:rPr>
          <w:rFonts w:ascii="Times New Roman" w:hAnsi="Times New Roman" w:cs="Times New Roman"/>
          <w:sz w:val="24"/>
          <w:szCs w:val="24"/>
          <w:lang w:val="en-GB"/>
        </w:rPr>
        <w:t xml:space="preserve">oth the prince and the maiden </w:t>
      </w:r>
      <w:r w:rsidR="009E231F" w:rsidRPr="00142364">
        <w:rPr>
          <w:rFonts w:ascii="Times New Roman" w:hAnsi="Times New Roman" w:cs="Times New Roman"/>
          <w:sz w:val="24"/>
          <w:szCs w:val="24"/>
          <w:lang w:val="en-GB"/>
        </w:rPr>
        <w:t>move through</w:t>
      </w:r>
      <w:r w:rsidR="00010ADD" w:rsidRPr="00142364">
        <w:rPr>
          <w:rFonts w:ascii="Times New Roman" w:hAnsi="Times New Roman" w:cs="Times New Roman"/>
          <w:sz w:val="24"/>
          <w:szCs w:val="24"/>
          <w:lang w:val="en-GB"/>
        </w:rPr>
        <w:t xml:space="preserve"> </w:t>
      </w:r>
      <w:r w:rsidR="00B50B97" w:rsidRPr="00142364">
        <w:rPr>
          <w:rFonts w:ascii="Times New Roman" w:hAnsi="Times New Roman" w:cs="Times New Roman"/>
          <w:sz w:val="24"/>
          <w:szCs w:val="24"/>
          <w:lang w:val="en-GB"/>
        </w:rPr>
        <w:t xml:space="preserve">these time conduits </w:t>
      </w:r>
      <w:r w:rsidR="00FA5D37" w:rsidRPr="00142364">
        <w:rPr>
          <w:rFonts w:ascii="Times New Roman" w:hAnsi="Times New Roman" w:cs="Times New Roman"/>
          <w:sz w:val="24"/>
          <w:szCs w:val="24"/>
          <w:lang w:val="en-GB"/>
        </w:rPr>
        <w:t xml:space="preserve">and </w:t>
      </w:r>
      <w:r w:rsidR="00CE2C71" w:rsidRPr="00142364">
        <w:rPr>
          <w:rFonts w:ascii="Times New Roman" w:hAnsi="Times New Roman" w:cs="Times New Roman"/>
          <w:sz w:val="24"/>
          <w:szCs w:val="24"/>
          <w:lang w:val="en-GB"/>
        </w:rPr>
        <w:t>the</w:t>
      </w:r>
      <w:r w:rsidR="00822F4B">
        <w:rPr>
          <w:rFonts w:ascii="Times New Roman" w:hAnsi="Times New Roman" w:cs="Times New Roman"/>
          <w:sz w:val="24"/>
          <w:szCs w:val="24"/>
          <w:lang w:val="en-GB"/>
        </w:rPr>
        <w:t>se</w:t>
      </w:r>
      <w:r w:rsidR="00CE2C71" w:rsidRPr="00142364">
        <w:rPr>
          <w:rFonts w:ascii="Times New Roman" w:hAnsi="Times New Roman" w:cs="Times New Roman"/>
          <w:sz w:val="24"/>
          <w:szCs w:val="24"/>
          <w:lang w:val="en-GB"/>
        </w:rPr>
        <w:t xml:space="preserve"> </w:t>
      </w:r>
      <w:r w:rsidR="00B50B97" w:rsidRPr="00142364">
        <w:rPr>
          <w:rFonts w:ascii="Times New Roman" w:hAnsi="Times New Roman" w:cs="Times New Roman"/>
          <w:sz w:val="24"/>
          <w:szCs w:val="24"/>
          <w:lang w:val="en-GB"/>
        </w:rPr>
        <w:t xml:space="preserve">become </w:t>
      </w:r>
      <w:r w:rsidR="00010ADD" w:rsidRPr="00142364">
        <w:rPr>
          <w:rFonts w:ascii="Times New Roman" w:hAnsi="Times New Roman" w:cs="Times New Roman"/>
          <w:sz w:val="24"/>
          <w:szCs w:val="24"/>
          <w:lang w:val="en-GB"/>
        </w:rPr>
        <w:t>nodal point</w:t>
      </w:r>
      <w:r w:rsidR="00FA5D37" w:rsidRPr="00142364">
        <w:rPr>
          <w:rFonts w:ascii="Times New Roman" w:hAnsi="Times New Roman" w:cs="Times New Roman"/>
          <w:sz w:val="24"/>
          <w:szCs w:val="24"/>
          <w:lang w:val="en-GB"/>
        </w:rPr>
        <w:t>s</w:t>
      </w:r>
      <w:r w:rsidR="00010ADD" w:rsidRPr="00142364">
        <w:rPr>
          <w:rFonts w:ascii="Times New Roman" w:hAnsi="Times New Roman" w:cs="Times New Roman"/>
          <w:sz w:val="24"/>
          <w:szCs w:val="24"/>
          <w:lang w:val="en-GB"/>
        </w:rPr>
        <w:t xml:space="preserve"> from where the characters embark on their </w:t>
      </w:r>
      <w:r w:rsidR="001A164E" w:rsidRPr="00142364">
        <w:rPr>
          <w:rFonts w:ascii="Times New Roman" w:hAnsi="Times New Roman" w:cs="Times New Roman"/>
          <w:sz w:val="24"/>
          <w:szCs w:val="24"/>
          <w:lang w:val="en-GB"/>
        </w:rPr>
        <w:t>travelling</w:t>
      </w:r>
      <w:r w:rsidR="00010ADD" w:rsidRPr="00142364">
        <w:rPr>
          <w:rFonts w:ascii="Times New Roman" w:hAnsi="Times New Roman" w:cs="Times New Roman"/>
          <w:sz w:val="24"/>
          <w:szCs w:val="24"/>
          <w:lang w:val="en-GB"/>
        </w:rPr>
        <w:t xml:space="preserve"> through</w:t>
      </w:r>
      <w:r w:rsidR="001A5041" w:rsidRPr="00142364">
        <w:rPr>
          <w:rFonts w:ascii="Times New Roman" w:hAnsi="Times New Roman" w:cs="Times New Roman"/>
          <w:sz w:val="24"/>
          <w:szCs w:val="24"/>
          <w:lang w:val="en-GB"/>
        </w:rPr>
        <w:t>,</w:t>
      </w:r>
      <w:r w:rsidR="00010ADD" w:rsidRPr="00142364">
        <w:rPr>
          <w:rFonts w:ascii="Times New Roman" w:hAnsi="Times New Roman" w:cs="Times New Roman"/>
          <w:sz w:val="24"/>
          <w:szCs w:val="24"/>
          <w:lang w:val="en-GB"/>
        </w:rPr>
        <w:t xml:space="preserve"> what the text defines as passages </w:t>
      </w:r>
      <w:r w:rsidR="007F4176" w:rsidRPr="00142364">
        <w:rPr>
          <w:rFonts w:ascii="Times New Roman" w:hAnsi="Times New Roman" w:cs="Times New Roman"/>
          <w:sz w:val="24"/>
          <w:szCs w:val="24"/>
          <w:lang w:val="en-GB"/>
        </w:rPr>
        <w:t>“</w:t>
      </w:r>
      <w:r w:rsidR="00010ADD" w:rsidRPr="00142364">
        <w:rPr>
          <w:rFonts w:ascii="Times New Roman" w:hAnsi="Times New Roman" w:cs="Times New Roman"/>
          <w:sz w:val="24"/>
          <w:szCs w:val="24"/>
          <w:lang w:val="en-GB"/>
        </w:rPr>
        <w:t>into a dream, or as if from a dream fading in daylight</w:t>
      </w:r>
      <w:r w:rsidR="007F4176" w:rsidRPr="00142364">
        <w:rPr>
          <w:rFonts w:ascii="Times New Roman" w:hAnsi="Times New Roman" w:cs="Times New Roman"/>
          <w:sz w:val="24"/>
          <w:szCs w:val="24"/>
          <w:lang w:val="en-GB"/>
        </w:rPr>
        <w:t>”</w:t>
      </w:r>
      <w:r w:rsidR="00010ADD" w:rsidRPr="00142364">
        <w:rPr>
          <w:rFonts w:ascii="Times New Roman" w:hAnsi="Times New Roman" w:cs="Times New Roman"/>
          <w:sz w:val="24"/>
          <w:szCs w:val="24"/>
          <w:lang w:val="en-GB"/>
        </w:rPr>
        <w:t xml:space="preserve"> (</w:t>
      </w:r>
      <w:r w:rsidR="005130F7" w:rsidRPr="00142364">
        <w:rPr>
          <w:rFonts w:ascii="Times New Roman" w:hAnsi="Times New Roman" w:cs="Times New Roman"/>
          <w:sz w:val="24"/>
          <w:szCs w:val="24"/>
          <w:lang w:val="en-GB"/>
        </w:rPr>
        <w:t>Okri 2007,</w:t>
      </w:r>
      <w:r w:rsidR="00DE1D9F" w:rsidRPr="00142364">
        <w:rPr>
          <w:rFonts w:ascii="Times New Roman" w:hAnsi="Times New Roman" w:cs="Times New Roman"/>
          <w:i/>
          <w:sz w:val="24"/>
          <w:szCs w:val="24"/>
          <w:lang w:val="en-GB"/>
        </w:rPr>
        <w:t xml:space="preserve"> </w:t>
      </w:r>
      <w:r w:rsidR="00010ADD" w:rsidRPr="00142364">
        <w:rPr>
          <w:rFonts w:ascii="Times New Roman" w:hAnsi="Times New Roman" w:cs="Times New Roman"/>
          <w:sz w:val="24"/>
          <w:szCs w:val="24"/>
          <w:lang w:val="en-GB"/>
        </w:rPr>
        <w:t xml:space="preserve">288). </w:t>
      </w:r>
      <w:r w:rsidR="00B50B97" w:rsidRPr="00142364">
        <w:rPr>
          <w:rFonts w:ascii="Times New Roman" w:hAnsi="Times New Roman" w:cs="Times New Roman"/>
          <w:sz w:val="24"/>
          <w:szCs w:val="24"/>
          <w:lang w:val="en-GB"/>
        </w:rPr>
        <w:t xml:space="preserve">Again, we find an appropriation </w:t>
      </w:r>
      <w:r w:rsidR="00845BCE">
        <w:rPr>
          <w:rFonts w:ascii="Times New Roman" w:hAnsi="Times New Roman" w:cs="Times New Roman"/>
          <w:sz w:val="24"/>
          <w:szCs w:val="24"/>
          <w:lang w:val="en-GB"/>
        </w:rPr>
        <w:t xml:space="preserve">of </w:t>
      </w:r>
      <w:r w:rsidR="00B50B97" w:rsidRPr="00142364">
        <w:rPr>
          <w:rFonts w:ascii="Times New Roman" w:hAnsi="Times New Roman" w:cs="Times New Roman"/>
          <w:sz w:val="24"/>
          <w:szCs w:val="24"/>
          <w:lang w:val="en-GB"/>
        </w:rPr>
        <w:t xml:space="preserve">shamanic resource-base; </w:t>
      </w:r>
      <w:r w:rsidRPr="00142364">
        <w:rPr>
          <w:rFonts w:ascii="Times New Roman" w:hAnsi="Times New Roman" w:cs="Times New Roman"/>
          <w:sz w:val="24"/>
          <w:szCs w:val="24"/>
          <w:lang w:val="en-GB"/>
        </w:rPr>
        <w:t xml:space="preserve">Harner tells us that the shaman moves through different cosmological planes through “special holes” </w:t>
      </w:r>
      <w:r w:rsidR="00CE2C71" w:rsidRPr="00142364">
        <w:rPr>
          <w:rFonts w:ascii="Times New Roman" w:hAnsi="Times New Roman" w:cs="Times New Roman"/>
          <w:sz w:val="24"/>
          <w:szCs w:val="24"/>
          <w:lang w:val="en-GB"/>
        </w:rPr>
        <w:t>which are</w:t>
      </w:r>
      <w:r w:rsidRPr="00142364">
        <w:rPr>
          <w:rFonts w:ascii="Times New Roman" w:hAnsi="Times New Roman" w:cs="Times New Roman"/>
          <w:sz w:val="24"/>
          <w:szCs w:val="24"/>
          <w:lang w:val="en-GB"/>
        </w:rPr>
        <w:t xml:space="preserve"> entrances </w:t>
      </w:r>
      <w:r w:rsidR="00CE2C71" w:rsidRPr="00142364">
        <w:rPr>
          <w:rFonts w:ascii="Times New Roman" w:hAnsi="Times New Roman" w:cs="Times New Roman"/>
          <w:sz w:val="24"/>
          <w:szCs w:val="24"/>
          <w:lang w:val="en-GB"/>
        </w:rPr>
        <w:t xml:space="preserve">that </w:t>
      </w:r>
      <w:r w:rsidRPr="00142364">
        <w:rPr>
          <w:rFonts w:ascii="Times New Roman" w:hAnsi="Times New Roman" w:cs="Times New Roman"/>
          <w:sz w:val="24"/>
          <w:szCs w:val="24"/>
          <w:lang w:val="en-GB"/>
        </w:rPr>
        <w:t>exist “in ordinary reality as well as in nonordinary reality”</w:t>
      </w:r>
      <w:r w:rsidR="00B50B97" w:rsidRPr="00142364">
        <w:rPr>
          <w:rFonts w:ascii="Times New Roman" w:hAnsi="Times New Roman" w:cs="Times New Roman"/>
          <w:sz w:val="24"/>
          <w:szCs w:val="24"/>
          <w:lang w:val="en-GB"/>
        </w:rPr>
        <w:t xml:space="preserve"> (</w:t>
      </w:r>
      <w:r w:rsidR="00DE1D9F" w:rsidRPr="00142364">
        <w:rPr>
          <w:rFonts w:ascii="Times New Roman" w:hAnsi="Times New Roman" w:cs="Times New Roman"/>
          <w:sz w:val="24"/>
          <w:szCs w:val="24"/>
          <w:lang w:val="en-GB"/>
        </w:rPr>
        <w:t xml:space="preserve">Harner 1980: </w:t>
      </w:r>
      <w:r w:rsidR="00B50B97" w:rsidRPr="00142364">
        <w:rPr>
          <w:rFonts w:ascii="Times New Roman" w:hAnsi="Times New Roman" w:cs="Times New Roman"/>
          <w:sz w:val="24"/>
          <w:szCs w:val="24"/>
          <w:lang w:val="en-GB"/>
        </w:rPr>
        <w:t>31).</w:t>
      </w:r>
      <w:r w:rsidRPr="00142364">
        <w:rPr>
          <w:rFonts w:ascii="Times New Roman" w:hAnsi="Times New Roman" w:cs="Times New Roman"/>
          <w:sz w:val="24"/>
          <w:szCs w:val="24"/>
          <w:lang w:val="en-GB"/>
        </w:rPr>
        <w:t xml:space="preserve"> </w:t>
      </w:r>
      <w:r w:rsidR="00B50B97" w:rsidRPr="00142364">
        <w:rPr>
          <w:rFonts w:ascii="Times New Roman" w:hAnsi="Times New Roman" w:cs="Times New Roman"/>
          <w:sz w:val="24"/>
          <w:szCs w:val="24"/>
          <w:lang w:val="en-GB"/>
        </w:rPr>
        <w:t>I</w:t>
      </w:r>
      <w:r w:rsidRPr="00142364">
        <w:rPr>
          <w:rFonts w:ascii="Times New Roman" w:hAnsi="Times New Roman" w:cs="Times New Roman"/>
          <w:sz w:val="24"/>
          <w:szCs w:val="24"/>
          <w:lang w:val="en-GB"/>
        </w:rPr>
        <w:t xml:space="preserve">n </w:t>
      </w:r>
      <w:r w:rsidRPr="00142364">
        <w:rPr>
          <w:rFonts w:ascii="Times New Roman" w:hAnsi="Times New Roman" w:cs="Times New Roman"/>
          <w:i/>
          <w:sz w:val="24"/>
          <w:szCs w:val="24"/>
          <w:lang w:val="en-GB"/>
        </w:rPr>
        <w:t>Starbook</w:t>
      </w:r>
      <w:r w:rsidR="00B50B97" w:rsidRPr="00142364">
        <w:rPr>
          <w:rFonts w:ascii="Times New Roman" w:hAnsi="Times New Roman" w:cs="Times New Roman"/>
          <w:sz w:val="24"/>
          <w:szCs w:val="24"/>
          <w:lang w:val="en-GB"/>
        </w:rPr>
        <w:t>,</w:t>
      </w:r>
      <w:r w:rsidRPr="00142364">
        <w:rPr>
          <w:rFonts w:ascii="Times New Roman" w:hAnsi="Times New Roman" w:cs="Times New Roman"/>
          <w:i/>
          <w:sz w:val="24"/>
          <w:szCs w:val="24"/>
          <w:lang w:val="en-GB"/>
        </w:rPr>
        <w:t xml:space="preserve"> </w:t>
      </w:r>
      <w:r w:rsidR="00FA5D37" w:rsidRPr="00142364">
        <w:rPr>
          <w:rFonts w:ascii="Times New Roman" w:hAnsi="Times New Roman" w:cs="Times New Roman"/>
          <w:sz w:val="24"/>
          <w:szCs w:val="24"/>
          <w:lang w:val="en-GB"/>
        </w:rPr>
        <w:t xml:space="preserve">these “gaps” are both </w:t>
      </w:r>
      <w:r w:rsidR="00B50B97" w:rsidRPr="00142364">
        <w:rPr>
          <w:rFonts w:ascii="Times New Roman" w:hAnsi="Times New Roman" w:cs="Times New Roman"/>
          <w:sz w:val="24"/>
          <w:szCs w:val="24"/>
          <w:lang w:val="en-GB"/>
        </w:rPr>
        <w:t>physical spaces located with</w:t>
      </w:r>
      <w:r w:rsidR="00FA5D37" w:rsidRPr="00142364">
        <w:rPr>
          <w:rFonts w:ascii="Times New Roman" w:hAnsi="Times New Roman" w:cs="Times New Roman"/>
          <w:sz w:val="24"/>
          <w:szCs w:val="24"/>
          <w:lang w:val="en-GB"/>
        </w:rPr>
        <w:t xml:space="preserve">in </w:t>
      </w:r>
      <w:r w:rsidR="00CE2C71" w:rsidRPr="00142364">
        <w:rPr>
          <w:rFonts w:ascii="Times New Roman" w:hAnsi="Times New Roman" w:cs="Times New Roman"/>
          <w:sz w:val="24"/>
          <w:szCs w:val="24"/>
          <w:lang w:val="en-GB"/>
        </w:rPr>
        <w:t xml:space="preserve">the forest </w:t>
      </w:r>
      <w:r w:rsidR="00FA5D37" w:rsidRPr="00142364">
        <w:rPr>
          <w:rFonts w:ascii="Times New Roman" w:hAnsi="Times New Roman" w:cs="Times New Roman"/>
          <w:sz w:val="24"/>
          <w:szCs w:val="24"/>
          <w:lang w:val="en-GB"/>
        </w:rPr>
        <w:t xml:space="preserve">space and </w:t>
      </w:r>
      <w:r w:rsidR="00B50B97" w:rsidRPr="00142364">
        <w:rPr>
          <w:rFonts w:ascii="Times New Roman" w:hAnsi="Times New Roman" w:cs="Times New Roman"/>
          <w:sz w:val="24"/>
          <w:szCs w:val="24"/>
          <w:lang w:val="en-GB"/>
        </w:rPr>
        <w:t xml:space="preserve">are also </w:t>
      </w:r>
      <w:r w:rsidR="00FA5D37" w:rsidRPr="00142364">
        <w:rPr>
          <w:rFonts w:ascii="Times New Roman" w:hAnsi="Times New Roman" w:cs="Times New Roman"/>
          <w:sz w:val="24"/>
          <w:szCs w:val="24"/>
          <w:lang w:val="en-GB"/>
        </w:rPr>
        <w:t>inside one’s own consciousness</w:t>
      </w:r>
      <w:r w:rsidR="00B50B97" w:rsidRPr="00142364">
        <w:rPr>
          <w:rFonts w:ascii="Times New Roman" w:hAnsi="Times New Roman" w:cs="Times New Roman"/>
          <w:sz w:val="24"/>
          <w:szCs w:val="24"/>
          <w:lang w:val="en-GB"/>
        </w:rPr>
        <w:t>.</w:t>
      </w:r>
      <w:r w:rsidRPr="00142364">
        <w:rPr>
          <w:rFonts w:ascii="Times New Roman" w:hAnsi="Times New Roman" w:cs="Times New Roman"/>
          <w:sz w:val="24"/>
          <w:szCs w:val="24"/>
          <w:lang w:val="en-GB"/>
        </w:rPr>
        <w:t xml:space="preserve"> </w:t>
      </w:r>
      <w:r w:rsidR="00B50B97" w:rsidRPr="00142364">
        <w:rPr>
          <w:rFonts w:ascii="Times New Roman" w:hAnsi="Times New Roman" w:cs="Times New Roman"/>
          <w:sz w:val="24"/>
          <w:szCs w:val="24"/>
          <w:lang w:val="en-GB"/>
        </w:rPr>
        <w:t>D</w:t>
      </w:r>
      <w:r w:rsidR="0040714F" w:rsidRPr="00142364">
        <w:rPr>
          <w:rFonts w:ascii="Times New Roman" w:hAnsi="Times New Roman" w:cs="Times New Roman"/>
          <w:sz w:val="24"/>
          <w:szCs w:val="24"/>
          <w:lang w:val="en-GB"/>
        </w:rPr>
        <w:t xml:space="preserve">uring </w:t>
      </w:r>
      <w:r w:rsidR="00CE2C71" w:rsidRPr="00142364">
        <w:rPr>
          <w:rFonts w:ascii="Times New Roman" w:hAnsi="Times New Roman" w:cs="Times New Roman"/>
          <w:sz w:val="24"/>
          <w:szCs w:val="24"/>
          <w:lang w:val="en-GB"/>
        </w:rPr>
        <w:t xml:space="preserve">the prince’s </w:t>
      </w:r>
      <w:r w:rsidR="0040714F" w:rsidRPr="00142364">
        <w:rPr>
          <w:rFonts w:ascii="Times New Roman" w:hAnsi="Times New Roman" w:cs="Times New Roman"/>
          <w:sz w:val="24"/>
          <w:szCs w:val="24"/>
          <w:lang w:val="en-GB"/>
        </w:rPr>
        <w:t xml:space="preserve">process of initiation at the master’s workshop, </w:t>
      </w:r>
      <w:r w:rsidR="00F32A3E" w:rsidRPr="00142364">
        <w:rPr>
          <w:rFonts w:ascii="Times New Roman" w:hAnsi="Times New Roman" w:cs="Times New Roman"/>
          <w:sz w:val="24"/>
          <w:szCs w:val="24"/>
          <w:lang w:val="en-GB"/>
        </w:rPr>
        <w:t xml:space="preserve">he </w:t>
      </w:r>
      <w:r w:rsidR="00951F2A" w:rsidRPr="00142364">
        <w:rPr>
          <w:rFonts w:ascii="Times New Roman" w:hAnsi="Times New Roman" w:cs="Times New Roman"/>
          <w:sz w:val="24"/>
          <w:szCs w:val="24"/>
          <w:lang w:val="en-GB"/>
        </w:rPr>
        <w:t>enters</w:t>
      </w:r>
      <w:r w:rsidR="0040714F" w:rsidRPr="00142364">
        <w:rPr>
          <w:rFonts w:ascii="Times New Roman" w:hAnsi="Times New Roman" w:cs="Times New Roman"/>
          <w:sz w:val="24"/>
          <w:szCs w:val="24"/>
          <w:lang w:val="en-GB"/>
        </w:rPr>
        <w:t xml:space="preserve"> </w:t>
      </w:r>
      <w:r w:rsidR="00B4764C" w:rsidRPr="00142364">
        <w:rPr>
          <w:rFonts w:ascii="Times New Roman" w:hAnsi="Times New Roman" w:cs="Times New Roman"/>
          <w:sz w:val="24"/>
          <w:szCs w:val="24"/>
          <w:lang w:val="en-GB"/>
        </w:rPr>
        <w:t>a</w:t>
      </w:r>
      <w:r w:rsidR="00B50B97" w:rsidRPr="00142364">
        <w:rPr>
          <w:rFonts w:ascii="Times New Roman" w:hAnsi="Times New Roman" w:cs="Times New Roman"/>
          <w:sz w:val="24"/>
          <w:szCs w:val="24"/>
          <w:lang w:val="en-GB"/>
        </w:rPr>
        <w:t xml:space="preserve"> trance-like state and </w:t>
      </w:r>
      <w:r w:rsidR="00951F2A" w:rsidRPr="00142364">
        <w:rPr>
          <w:rFonts w:ascii="Times New Roman" w:hAnsi="Times New Roman" w:cs="Times New Roman"/>
          <w:sz w:val="24"/>
          <w:szCs w:val="24"/>
          <w:lang w:val="en-GB"/>
        </w:rPr>
        <w:t xml:space="preserve">travels into </w:t>
      </w:r>
      <w:r w:rsidR="0040714F" w:rsidRPr="00142364">
        <w:rPr>
          <w:rFonts w:ascii="Times New Roman" w:hAnsi="Times New Roman" w:cs="Times New Roman"/>
          <w:sz w:val="24"/>
          <w:szCs w:val="24"/>
          <w:lang w:val="en-GB"/>
        </w:rPr>
        <w:t xml:space="preserve">the dreamtime through a </w:t>
      </w:r>
      <w:r w:rsidR="007F4176" w:rsidRPr="00142364">
        <w:rPr>
          <w:rFonts w:ascii="Times New Roman" w:hAnsi="Times New Roman" w:cs="Times New Roman"/>
          <w:sz w:val="24"/>
          <w:szCs w:val="24"/>
          <w:lang w:val="en-GB"/>
        </w:rPr>
        <w:t>“</w:t>
      </w:r>
      <w:r w:rsidR="0040714F" w:rsidRPr="00142364">
        <w:rPr>
          <w:rFonts w:ascii="Times New Roman" w:hAnsi="Times New Roman" w:cs="Times New Roman"/>
          <w:sz w:val="24"/>
          <w:szCs w:val="24"/>
          <w:lang w:val="en-GB"/>
        </w:rPr>
        <w:t>gap</w:t>
      </w:r>
      <w:r w:rsidR="007F4176" w:rsidRPr="00142364">
        <w:rPr>
          <w:rFonts w:ascii="Times New Roman" w:hAnsi="Times New Roman" w:cs="Times New Roman"/>
          <w:sz w:val="24"/>
          <w:szCs w:val="24"/>
          <w:lang w:val="en-GB"/>
        </w:rPr>
        <w:t>”</w:t>
      </w:r>
      <w:r w:rsidR="00951F2A" w:rsidRPr="00142364">
        <w:rPr>
          <w:rFonts w:ascii="Times New Roman" w:hAnsi="Times New Roman" w:cs="Times New Roman"/>
          <w:sz w:val="24"/>
          <w:szCs w:val="24"/>
          <w:lang w:val="en-GB"/>
        </w:rPr>
        <w:t>. This takes him</w:t>
      </w:r>
      <w:r w:rsidR="0040714F" w:rsidRPr="00142364">
        <w:rPr>
          <w:rFonts w:ascii="Times New Roman" w:hAnsi="Times New Roman" w:cs="Times New Roman"/>
          <w:sz w:val="24"/>
          <w:szCs w:val="24"/>
          <w:lang w:val="en-GB"/>
        </w:rPr>
        <w:t xml:space="preserve"> </w:t>
      </w:r>
      <w:r w:rsidR="00120423" w:rsidRPr="00142364">
        <w:rPr>
          <w:rFonts w:ascii="Times New Roman" w:hAnsi="Times New Roman" w:cs="Times New Roman"/>
          <w:sz w:val="24"/>
          <w:szCs w:val="24"/>
          <w:lang w:val="en-GB"/>
        </w:rPr>
        <w:t xml:space="preserve">to the New World where he finds </w:t>
      </w:r>
      <w:r w:rsidR="0040714F" w:rsidRPr="00142364">
        <w:rPr>
          <w:rFonts w:ascii="Times New Roman" w:hAnsi="Times New Roman" w:cs="Times New Roman"/>
          <w:sz w:val="24"/>
          <w:szCs w:val="24"/>
          <w:lang w:val="en-GB"/>
        </w:rPr>
        <w:t xml:space="preserve">himself </w:t>
      </w:r>
      <w:r w:rsidR="007F4176" w:rsidRPr="00142364">
        <w:rPr>
          <w:rFonts w:ascii="Times New Roman" w:hAnsi="Times New Roman" w:cs="Times New Roman"/>
          <w:sz w:val="24"/>
          <w:szCs w:val="24"/>
          <w:lang w:val="en-GB"/>
        </w:rPr>
        <w:t>“</w:t>
      </w:r>
      <w:r w:rsidR="0040714F" w:rsidRPr="00142364">
        <w:rPr>
          <w:rFonts w:ascii="Times New Roman" w:hAnsi="Times New Roman" w:cs="Times New Roman"/>
          <w:sz w:val="24"/>
          <w:szCs w:val="24"/>
          <w:lang w:val="en-GB"/>
        </w:rPr>
        <w:t>half naked in a marketplace, being sold for the price of a dog</w:t>
      </w:r>
      <w:r w:rsidR="007F4176" w:rsidRPr="00142364">
        <w:rPr>
          <w:rFonts w:ascii="Times New Roman" w:hAnsi="Times New Roman" w:cs="Times New Roman"/>
          <w:sz w:val="24"/>
          <w:szCs w:val="24"/>
          <w:lang w:val="en-GB"/>
        </w:rPr>
        <w:t>”</w:t>
      </w:r>
      <w:r w:rsidR="0040714F" w:rsidRPr="00142364">
        <w:rPr>
          <w:rFonts w:ascii="Times New Roman" w:hAnsi="Times New Roman" w:cs="Times New Roman"/>
          <w:sz w:val="24"/>
          <w:szCs w:val="24"/>
          <w:lang w:val="en-GB"/>
        </w:rPr>
        <w:t xml:space="preserve"> (</w:t>
      </w:r>
      <w:r w:rsidR="005130F7" w:rsidRPr="00142364">
        <w:rPr>
          <w:rFonts w:ascii="Times New Roman" w:hAnsi="Times New Roman" w:cs="Times New Roman"/>
          <w:sz w:val="24"/>
          <w:szCs w:val="24"/>
          <w:lang w:val="en-GB"/>
        </w:rPr>
        <w:t>Okri 2007,</w:t>
      </w:r>
      <w:r w:rsidR="002E37FB" w:rsidRPr="00142364">
        <w:rPr>
          <w:rFonts w:ascii="Times New Roman" w:hAnsi="Times New Roman" w:cs="Times New Roman"/>
          <w:sz w:val="24"/>
          <w:szCs w:val="24"/>
          <w:lang w:val="en-GB"/>
        </w:rPr>
        <w:t xml:space="preserve"> </w:t>
      </w:r>
      <w:r w:rsidR="0040714F" w:rsidRPr="00142364">
        <w:rPr>
          <w:rFonts w:ascii="Times New Roman" w:hAnsi="Times New Roman" w:cs="Times New Roman"/>
          <w:sz w:val="24"/>
          <w:szCs w:val="24"/>
          <w:lang w:val="en-GB"/>
        </w:rPr>
        <w:t xml:space="preserve">299). </w:t>
      </w:r>
      <w:r w:rsidR="00B50B97" w:rsidRPr="00142364">
        <w:rPr>
          <w:rFonts w:ascii="Times New Roman" w:hAnsi="Times New Roman" w:cs="Times New Roman"/>
          <w:sz w:val="24"/>
          <w:szCs w:val="24"/>
          <w:lang w:val="en-GB"/>
        </w:rPr>
        <w:t>T</w:t>
      </w:r>
      <w:r w:rsidR="007E0673" w:rsidRPr="00142364">
        <w:rPr>
          <w:rFonts w:ascii="Times New Roman" w:hAnsi="Times New Roman" w:cs="Times New Roman"/>
          <w:sz w:val="24"/>
          <w:szCs w:val="24"/>
          <w:lang w:val="en-GB"/>
        </w:rPr>
        <w:t xml:space="preserve">hrough </w:t>
      </w:r>
      <w:r w:rsidR="00F32A3E" w:rsidRPr="00142364">
        <w:rPr>
          <w:rFonts w:ascii="Times New Roman" w:hAnsi="Times New Roman" w:cs="Times New Roman"/>
          <w:sz w:val="24"/>
          <w:szCs w:val="24"/>
          <w:lang w:val="en-GB"/>
        </w:rPr>
        <w:t xml:space="preserve">this </w:t>
      </w:r>
      <w:r w:rsidR="007E0673" w:rsidRPr="00142364">
        <w:rPr>
          <w:rFonts w:ascii="Times New Roman" w:hAnsi="Times New Roman" w:cs="Times New Roman"/>
          <w:sz w:val="24"/>
          <w:szCs w:val="24"/>
          <w:lang w:val="en-GB"/>
        </w:rPr>
        <w:t xml:space="preserve">collapsing of a teleological perspective in </w:t>
      </w:r>
      <w:r w:rsidR="001A164E" w:rsidRPr="00142364">
        <w:rPr>
          <w:rFonts w:ascii="Times New Roman" w:hAnsi="Times New Roman" w:cs="Times New Roman"/>
          <w:sz w:val="24"/>
          <w:szCs w:val="24"/>
          <w:lang w:val="en-GB"/>
        </w:rPr>
        <w:t>favour</w:t>
      </w:r>
      <w:r w:rsidR="007E0673" w:rsidRPr="00142364">
        <w:rPr>
          <w:rFonts w:ascii="Times New Roman" w:hAnsi="Times New Roman" w:cs="Times New Roman"/>
          <w:sz w:val="24"/>
          <w:szCs w:val="24"/>
          <w:lang w:val="en-GB"/>
        </w:rPr>
        <w:t xml:space="preserve"> of a layering of narrative times</w:t>
      </w:r>
      <w:r w:rsidR="00F32A3E" w:rsidRPr="00142364">
        <w:rPr>
          <w:rFonts w:ascii="Times New Roman" w:hAnsi="Times New Roman" w:cs="Times New Roman"/>
          <w:sz w:val="24"/>
          <w:szCs w:val="24"/>
          <w:lang w:val="en-GB"/>
        </w:rPr>
        <w:t xml:space="preserve"> </w:t>
      </w:r>
      <w:r w:rsidR="007E0673" w:rsidRPr="00142364">
        <w:rPr>
          <w:rFonts w:ascii="Times New Roman" w:hAnsi="Times New Roman" w:cs="Times New Roman"/>
          <w:sz w:val="24"/>
          <w:szCs w:val="24"/>
          <w:lang w:val="en-GB"/>
        </w:rPr>
        <w:t>t</w:t>
      </w:r>
      <w:r w:rsidR="00B4764C" w:rsidRPr="00142364">
        <w:rPr>
          <w:rFonts w:ascii="Times New Roman" w:hAnsi="Times New Roman" w:cs="Times New Roman"/>
          <w:sz w:val="24"/>
          <w:szCs w:val="24"/>
          <w:lang w:val="en-GB"/>
        </w:rPr>
        <w:t xml:space="preserve">he reader </w:t>
      </w:r>
      <w:r w:rsidR="00B50B97" w:rsidRPr="00142364">
        <w:rPr>
          <w:rFonts w:ascii="Times New Roman" w:hAnsi="Times New Roman" w:cs="Times New Roman"/>
          <w:sz w:val="24"/>
          <w:szCs w:val="24"/>
          <w:lang w:val="en-GB"/>
        </w:rPr>
        <w:t xml:space="preserve">therefore </w:t>
      </w:r>
      <w:r w:rsidR="00F32A3E" w:rsidRPr="00142364">
        <w:rPr>
          <w:rFonts w:ascii="Times New Roman" w:hAnsi="Times New Roman" w:cs="Times New Roman"/>
          <w:sz w:val="24"/>
          <w:szCs w:val="24"/>
          <w:lang w:val="en-GB"/>
        </w:rPr>
        <w:t xml:space="preserve">becomes </w:t>
      </w:r>
      <w:r w:rsidR="0040714F" w:rsidRPr="00142364">
        <w:rPr>
          <w:rFonts w:ascii="Times New Roman" w:hAnsi="Times New Roman" w:cs="Times New Roman"/>
          <w:sz w:val="24"/>
          <w:szCs w:val="24"/>
          <w:lang w:val="en-GB"/>
        </w:rPr>
        <w:t>prime</w:t>
      </w:r>
      <w:r w:rsidR="00B4764C" w:rsidRPr="00142364">
        <w:rPr>
          <w:rFonts w:ascii="Times New Roman" w:hAnsi="Times New Roman" w:cs="Times New Roman"/>
          <w:sz w:val="24"/>
          <w:szCs w:val="24"/>
          <w:lang w:val="en-GB"/>
        </w:rPr>
        <w:t>d</w:t>
      </w:r>
      <w:r w:rsidR="0040714F" w:rsidRPr="00142364">
        <w:rPr>
          <w:rFonts w:ascii="Times New Roman" w:hAnsi="Times New Roman" w:cs="Times New Roman"/>
          <w:sz w:val="24"/>
          <w:szCs w:val="24"/>
          <w:lang w:val="en-GB"/>
        </w:rPr>
        <w:t xml:space="preserve"> </w:t>
      </w:r>
      <w:r w:rsidR="00B70353" w:rsidRPr="00142364">
        <w:rPr>
          <w:rFonts w:ascii="Times New Roman" w:hAnsi="Times New Roman" w:cs="Times New Roman"/>
          <w:sz w:val="24"/>
          <w:szCs w:val="24"/>
          <w:lang w:val="en-GB"/>
        </w:rPr>
        <w:t xml:space="preserve">for </w:t>
      </w:r>
      <w:r w:rsidR="00953D1E" w:rsidRPr="00142364">
        <w:rPr>
          <w:rFonts w:ascii="Times New Roman" w:hAnsi="Times New Roman" w:cs="Times New Roman"/>
          <w:sz w:val="24"/>
          <w:szCs w:val="24"/>
          <w:lang w:val="en-GB"/>
        </w:rPr>
        <w:t xml:space="preserve">the future horrors of the </w:t>
      </w:r>
      <w:r w:rsidR="00C556E0" w:rsidRPr="00142364">
        <w:rPr>
          <w:rFonts w:ascii="Times New Roman" w:hAnsi="Times New Roman" w:cs="Times New Roman"/>
          <w:sz w:val="24"/>
          <w:szCs w:val="24"/>
          <w:lang w:val="en-GB"/>
        </w:rPr>
        <w:t>Middle Passage</w:t>
      </w:r>
      <w:r w:rsidR="00F32A3E" w:rsidRPr="00142364">
        <w:rPr>
          <w:rFonts w:ascii="Times New Roman" w:hAnsi="Times New Roman" w:cs="Times New Roman"/>
          <w:sz w:val="24"/>
          <w:szCs w:val="24"/>
          <w:lang w:val="en-GB"/>
        </w:rPr>
        <w:t>.</w:t>
      </w:r>
      <w:r w:rsidR="00C556E0" w:rsidRPr="00142364">
        <w:rPr>
          <w:rFonts w:ascii="Times New Roman" w:hAnsi="Times New Roman" w:cs="Times New Roman"/>
          <w:sz w:val="24"/>
          <w:szCs w:val="24"/>
          <w:lang w:val="en-GB"/>
        </w:rPr>
        <w:t xml:space="preserve"> </w:t>
      </w:r>
      <w:r w:rsidR="00953D1E" w:rsidRPr="00142364">
        <w:rPr>
          <w:rFonts w:ascii="Times New Roman" w:hAnsi="Times New Roman" w:cs="Times New Roman"/>
          <w:i/>
          <w:sz w:val="24"/>
          <w:szCs w:val="24"/>
          <w:lang w:val="en-GB"/>
        </w:rPr>
        <w:t xml:space="preserve"> </w:t>
      </w:r>
    </w:p>
    <w:p w:rsidR="00F17AB9" w:rsidRPr="00142364" w:rsidRDefault="00FD387A" w:rsidP="004D7737">
      <w:pPr>
        <w:spacing w:after="0" w:line="240" w:lineRule="auto"/>
        <w:ind w:firstLine="284"/>
        <w:rPr>
          <w:rFonts w:ascii="Times New Roman" w:hAnsi="Times New Roman" w:cs="Times New Roman"/>
          <w:sz w:val="24"/>
          <w:szCs w:val="24"/>
          <w:lang w:val="en-GB"/>
        </w:rPr>
      </w:pPr>
      <w:r w:rsidRPr="00142364">
        <w:rPr>
          <w:rFonts w:ascii="Times New Roman" w:hAnsi="Times New Roman" w:cs="Times New Roman"/>
          <w:i/>
          <w:sz w:val="24"/>
          <w:szCs w:val="24"/>
          <w:lang w:val="en-GB"/>
        </w:rPr>
        <w:t>Starbook</w:t>
      </w:r>
      <w:r w:rsidRPr="00142364">
        <w:rPr>
          <w:rFonts w:ascii="Times New Roman" w:hAnsi="Times New Roman" w:cs="Times New Roman"/>
          <w:sz w:val="24"/>
          <w:szCs w:val="24"/>
          <w:lang w:val="en-GB"/>
        </w:rPr>
        <w:t xml:space="preserve"> dr</w:t>
      </w:r>
      <w:r w:rsidR="00845BCE">
        <w:rPr>
          <w:rFonts w:ascii="Times New Roman" w:hAnsi="Times New Roman" w:cs="Times New Roman"/>
          <w:sz w:val="24"/>
          <w:szCs w:val="24"/>
          <w:lang w:val="en-GB"/>
        </w:rPr>
        <w:t>e</w:t>
      </w:r>
      <w:r w:rsidRPr="00142364">
        <w:rPr>
          <w:rFonts w:ascii="Times New Roman" w:hAnsi="Times New Roman" w:cs="Times New Roman"/>
          <w:sz w:val="24"/>
          <w:szCs w:val="24"/>
          <w:lang w:val="en-GB"/>
        </w:rPr>
        <w:t>w less from West African resource-base and more from Shamanism</w:t>
      </w:r>
      <w:r w:rsidR="00B44592" w:rsidRPr="00142364">
        <w:rPr>
          <w:rFonts w:ascii="Times New Roman" w:hAnsi="Times New Roman" w:cs="Times New Roman"/>
          <w:sz w:val="24"/>
          <w:szCs w:val="24"/>
          <w:lang w:val="en-GB"/>
        </w:rPr>
        <w:t>, and</w:t>
      </w:r>
      <w:r w:rsidR="00A217D0" w:rsidRPr="00142364">
        <w:rPr>
          <w:rFonts w:ascii="Times New Roman" w:hAnsi="Times New Roman" w:cs="Times New Roman"/>
          <w:sz w:val="24"/>
          <w:szCs w:val="24"/>
          <w:lang w:val="en-GB"/>
        </w:rPr>
        <w:t xml:space="preserve"> </w:t>
      </w:r>
      <w:r w:rsidR="005B6842" w:rsidRPr="00142364">
        <w:rPr>
          <w:rFonts w:ascii="Times New Roman" w:hAnsi="Times New Roman" w:cs="Times New Roman"/>
          <w:i/>
          <w:sz w:val="24"/>
          <w:szCs w:val="24"/>
          <w:lang w:val="en-GB"/>
        </w:rPr>
        <w:t xml:space="preserve">Astonishing </w:t>
      </w:r>
      <w:r w:rsidR="001A164E" w:rsidRPr="00142364">
        <w:rPr>
          <w:rFonts w:ascii="Times New Roman" w:hAnsi="Times New Roman" w:cs="Times New Roman"/>
          <w:i/>
          <w:sz w:val="24"/>
          <w:szCs w:val="24"/>
          <w:lang w:val="en-GB"/>
        </w:rPr>
        <w:t>the</w:t>
      </w:r>
      <w:r w:rsidR="005B6842" w:rsidRPr="00142364">
        <w:rPr>
          <w:rFonts w:ascii="Times New Roman" w:hAnsi="Times New Roman" w:cs="Times New Roman"/>
          <w:i/>
          <w:sz w:val="24"/>
          <w:szCs w:val="24"/>
          <w:lang w:val="en-GB"/>
        </w:rPr>
        <w:t xml:space="preserve"> Gods</w:t>
      </w:r>
      <w:r w:rsidR="00B44592" w:rsidRPr="00142364">
        <w:rPr>
          <w:rFonts w:ascii="Times New Roman" w:hAnsi="Times New Roman" w:cs="Times New Roman"/>
          <w:sz w:val="24"/>
          <w:szCs w:val="24"/>
          <w:lang w:val="en-GB"/>
        </w:rPr>
        <w:t xml:space="preserve">, in this respect, also </w:t>
      </w:r>
      <w:r w:rsidR="001A164E" w:rsidRPr="00142364">
        <w:rPr>
          <w:rFonts w:ascii="Times New Roman" w:hAnsi="Times New Roman" w:cs="Times New Roman"/>
          <w:sz w:val="24"/>
          <w:szCs w:val="24"/>
          <w:lang w:val="en-GB"/>
        </w:rPr>
        <w:t>signalled</w:t>
      </w:r>
      <w:r w:rsidR="00B44592" w:rsidRPr="00142364">
        <w:rPr>
          <w:rFonts w:ascii="Times New Roman" w:hAnsi="Times New Roman" w:cs="Times New Roman"/>
          <w:sz w:val="24"/>
          <w:szCs w:val="24"/>
          <w:lang w:val="en-GB"/>
        </w:rPr>
        <w:t xml:space="preserve"> a </w:t>
      </w:r>
      <w:r w:rsidR="00A217D0" w:rsidRPr="00142364">
        <w:rPr>
          <w:rFonts w:ascii="Times New Roman" w:hAnsi="Times New Roman" w:cs="Times New Roman"/>
          <w:sz w:val="24"/>
          <w:szCs w:val="24"/>
          <w:lang w:val="en-GB"/>
        </w:rPr>
        <w:t xml:space="preserve">search for a </w:t>
      </w:r>
      <w:r w:rsidR="005B6842" w:rsidRPr="00142364">
        <w:rPr>
          <w:rFonts w:ascii="Times New Roman" w:hAnsi="Times New Roman" w:cs="Times New Roman"/>
          <w:sz w:val="24"/>
          <w:szCs w:val="24"/>
          <w:lang w:val="en-GB"/>
        </w:rPr>
        <w:t xml:space="preserve">form that relied </w:t>
      </w:r>
      <w:r w:rsidR="00A217D0" w:rsidRPr="00142364">
        <w:rPr>
          <w:rFonts w:ascii="Times New Roman" w:hAnsi="Times New Roman" w:cs="Times New Roman"/>
          <w:sz w:val="24"/>
          <w:szCs w:val="24"/>
          <w:lang w:val="en-GB"/>
        </w:rPr>
        <w:t xml:space="preserve">less </w:t>
      </w:r>
      <w:r w:rsidR="005B6842" w:rsidRPr="00142364">
        <w:rPr>
          <w:rFonts w:ascii="Times New Roman" w:hAnsi="Times New Roman" w:cs="Times New Roman"/>
          <w:sz w:val="24"/>
          <w:szCs w:val="24"/>
          <w:lang w:val="en-GB"/>
        </w:rPr>
        <w:t xml:space="preserve">upon the Yoruba myths and folktales. </w:t>
      </w:r>
      <w:r w:rsidR="00886B5A" w:rsidRPr="00142364">
        <w:rPr>
          <w:rFonts w:ascii="Times New Roman" w:hAnsi="Times New Roman" w:cs="Times New Roman"/>
          <w:sz w:val="24"/>
          <w:szCs w:val="24"/>
          <w:lang w:val="en-GB"/>
        </w:rPr>
        <w:t>What remains a constant within Okri’s work</w:t>
      </w:r>
      <w:r w:rsidR="004F59C4" w:rsidRPr="00142364">
        <w:rPr>
          <w:rFonts w:ascii="Times New Roman" w:hAnsi="Times New Roman" w:cs="Times New Roman"/>
          <w:sz w:val="24"/>
          <w:szCs w:val="24"/>
          <w:lang w:val="en-GB"/>
        </w:rPr>
        <w:t>, nonetheless,</w:t>
      </w:r>
      <w:r w:rsidR="00886B5A" w:rsidRPr="00142364">
        <w:rPr>
          <w:rFonts w:ascii="Times New Roman" w:hAnsi="Times New Roman" w:cs="Times New Roman"/>
          <w:sz w:val="24"/>
          <w:szCs w:val="24"/>
          <w:lang w:val="en-GB"/>
        </w:rPr>
        <w:t xml:space="preserve"> is his pronounced gravitation </w:t>
      </w:r>
      <w:r w:rsidR="00845BCE">
        <w:rPr>
          <w:rFonts w:ascii="Times New Roman" w:hAnsi="Times New Roman" w:cs="Times New Roman"/>
          <w:sz w:val="24"/>
          <w:szCs w:val="24"/>
          <w:lang w:val="en-GB"/>
        </w:rPr>
        <w:t xml:space="preserve">towards </w:t>
      </w:r>
      <w:r w:rsidR="00886B5A" w:rsidRPr="00142364">
        <w:rPr>
          <w:rFonts w:ascii="Times New Roman" w:hAnsi="Times New Roman" w:cs="Times New Roman"/>
          <w:sz w:val="24"/>
          <w:szCs w:val="24"/>
          <w:lang w:val="en-GB"/>
        </w:rPr>
        <w:t>otherworldly themes</w:t>
      </w:r>
      <w:r w:rsidR="00B44592" w:rsidRPr="00142364">
        <w:rPr>
          <w:rFonts w:ascii="Times New Roman" w:hAnsi="Times New Roman" w:cs="Times New Roman"/>
          <w:sz w:val="24"/>
          <w:szCs w:val="24"/>
          <w:lang w:val="en-GB"/>
        </w:rPr>
        <w:t>, and</w:t>
      </w:r>
      <w:r w:rsidR="00886B5A" w:rsidRPr="00142364">
        <w:rPr>
          <w:rFonts w:ascii="Times New Roman" w:hAnsi="Times New Roman" w:cs="Times New Roman"/>
          <w:sz w:val="24"/>
          <w:szCs w:val="24"/>
          <w:lang w:val="en-GB"/>
        </w:rPr>
        <w:t xml:space="preserve"> </w:t>
      </w:r>
      <w:r w:rsidR="00AF7D27" w:rsidRPr="00142364">
        <w:rPr>
          <w:rFonts w:ascii="Times New Roman" w:hAnsi="Times New Roman" w:cs="Times New Roman"/>
          <w:i/>
          <w:sz w:val="24"/>
          <w:szCs w:val="24"/>
          <w:lang w:val="en-GB"/>
        </w:rPr>
        <w:t xml:space="preserve">Tales of Freedom </w:t>
      </w:r>
      <w:r w:rsidR="00AF7D27" w:rsidRPr="00142364">
        <w:rPr>
          <w:rFonts w:ascii="Times New Roman" w:hAnsi="Times New Roman" w:cs="Times New Roman"/>
          <w:sz w:val="24"/>
          <w:szCs w:val="24"/>
          <w:lang w:val="en-GB"/>
        </w:rPr>
        <w:t>(2009)</w:t>
      </w:r>
      <w:r w:rsidR="00886B5A" w:rsidRPr="00142364">
        <w:rPr>
          <w:rFonts w:ascii="Times New Roman" w:hAnsi="Times New Roman" w:cs="Times New Roman"/>
          <w:sz w:val="24"/>
          <w:szCs w:val="24"/>
          <w:lang w:val="en-GB"/>
        </w:rPr>
        <w:t xml:space="preserve"> </w:t>
      </w:r>
      <w:r w:rsidR="00122C5A" w:rsidRPr="00142364">
        <w:rPr>
          <w:rFonts w:ascii="Times New Roman" w:hAnsi="Times New Roman" w:cs="Times New Roman"/>
          <w:sz w:val="24"/>
          <w:szCs w:val="24"/>
          <w:lang w:val="en-GB"/>
        </w:rPr>
        <w:t xml:space="preserve">continues along these lines where reality becomes </w:t>
      </w:r>
      <w:r w:rsidR="00886B5A" w:rsidRPr="00142364">
        <w:rPr>
          <w:rFonts w:ascii="Times New Roman" w:hAnsi="Times New Roman" w:cs="Times New Roman"/>
          <w:color w:val="000000"/>
          <w:sz w:val="24"/>
          <w:szCs w:val="24"/>
          <w:lang w:val="en-GB"/>
        </w:rPr>
        <w:t>fuse</w:t>
      </w:r>
      <w:r w:rsidR="00122C5A" w:rsidRPr="00142364">
        <w:rPr>
          <w:rFonts w:ascii="Times New Roman" w:hAnsi="Times New Roman" w:cs="Times New Roman"/>
          <w:color w:val="000000"/>
          <w:sz w:val="24"/>
          <w:szCs w:val="24"/>
          <w:lang w:val="en-GB"/>
        </w:rPr>
        <w:t>d</w:t>
      </w:r>
      <w:r w:rsidR="00886B5A" w:rsidRPr="00142364">
        <w:rPr>
          <w:rFonts w:ascii="Times New Roman" w:hAnsi="Times New Roman" w:cs="Times New Roman"/>
          <w:color w:val="000000"/>
          <w:sz w:val="24"/>
          <w:szCs w:val="24"/>
          <w:lang w:val="en-GB"/>
        </w:rPr>
        <w:t xml:space="preserve"> </w:t>
      </w:r>
      <w:r w:rsidR="00122C5A" w:rsidRPr="00142364">
        <w:rPr>
          <w:rFonts w:ascii="Times New Roman" w:hAnsi="Times New Roman" w:cs="Times New Roman"/>
          <w:color w:val="000000"/>
          <w:sz w:val="24"/>
          <w:szCs w:val="24"/>
          <w:lang w:val="en-GB"/>
        </w:rPr>
        <w:t xml:space="preserve">with </w:t>
      </w:r>
      <w:r w:rsidR="00886B5A" w:rsidRPr="00142364">
        <w:rPr>
          <w:rFonts w:ascii="Times New Roman" w:hAnsi="Times New Roman" w:cs="Times New Roman"/>
          <w:color w:val="000000"/>
          <w:sz w:val="24"/>
          <w:szCs w:val="24"/>
          <w:lang w:val="en-GB"/>
        </w:rPr>
        <w:t>dream narratives.</w:t>
      </w:r>
      <w:r w:rsidRPr="00142364">
        <w:rPr>
          <w:rFonts w:ascii="Times New Roman" w:hAnsi="Times New Roman" w:cs="Times New Roman"/>
          <w:sz w:val="24"/>
          <w:szCs w:val="24"/>
          <w:lang w:val="en-GB"/>
        </w:rPr>
        <w:t xml:space="preserve"> </w:t>
      </w:r>
      <w:r w:rsidR="00886B5A" w:rsidRPr="00142364">
        <w:rPr>
          <w:rFonts w:ascii="Times New Roman" w:hAnsi="Times New Roman" w:cs="Times New Roman"/>
          <w:sz w:val="24"/>
          <w:szCs w:val="24"/>
          <w:lang w:val="en-GB"/>
        </w:rPr>
        <w:t>“The Comic Destiny”</w:t>
      </w:r>
      <w:r w:rsidR="00B50B97" w:rsidRPr="00142364">
        <w:rPr>
          <w:rFonts w:ascii="Times New Roman" w:hAnsi="Times New Roman" w:cs="Times New Roman"/>
          <w:sz w:val="24"/>
          <w:szCs w:val="24"/>
          <w:lang w:val="en-GB"/>
        </w:rPr>
        <w:t xml:space="preserve">, </w:t>
      </w:r>
      <w:r w:rsidR="0026792A" w:rsidRPr="00142364">
        <w:rPr>
          <w:rFonts w:ascii="Times New Roman" w:hAnsi="Times New Roman" w:cs="Times New Roman"/>
          <w:sz w:val="24"/>
          <w:szCs w:val="24"/>
          <w:lang w:val="en-GB"/>
        </w:rPr>
        <w:t xml:space="preserve">the longest </w:t>
      </w:r>
      <w:r w:rsidR="00B50B97" w:rsidRPr="00142364">
        <w:rPr>
          <w:rFonts w:ascii="Times New Roman" w:hAnsi="Times New Roman" w:cs="Times New Roman"/>
          <w:sz w:val="24"/>
          <w:szCs w:val="24"/>
          <w:lang w:val="en-GB"/>
        </w:rPr>
        <w:t xml:space="preserve">piece </w:t>
      </w:r>
      <w:r w:rsidR="0026792A" w:rsidRPr="00142364">
        <w:rPr>
          <w:rFonts w:ascii="Times New Roman" w:hAnsi="Times New Roman" w:cs="Times New Roman"/>
          <w:sz w:val="24"/>
          <w:szCs w:val="24"/>
          <w:lang w:val="en-GB"/>
        </w:rPr>
        <w:t>in this collection</w:t>
      </w:r>
      <w:r w:rsidR="002D019E" w:rsidRPr="00142364">
        <w:rPr>
          <w:rFonts w:ascii="Times New Roman" w:hAnsi="Times New Roman" w:cs="Times New Roman"/>
          <w:sz w:val="24"/>
          <w:szCs w:val="24"/>
          <w:lang w:val="en-GB"/>
        </w:rPr>
        <w:t>, is structured around a series of absurd dialogues that function through a call and response technique</w:t>
      </w:r>
      <w:r w:rsidR="00822F4B">
        <w:rPr>
          <w:rFonts w:ascii="Times New Roman" w:hAnsi="Times New Roman" w:cs="Times New Roman"/>
          <w:sz w:val="24"/>
          <w:szCs w:val="24"/>
          <w:lang w:val="en-GB"/>
        </w:rPr>
        <w:t>;</w:t>
      </w:r>
      <w:r w:rsidR="00822F4B" w:rsidRPr="00142364">
        <w:rPr>
          <w:rFonts w:ascii="Times New Roman" w:hAnsi="Times New Roman" w:cs="Times New Roman"/>
          <w:sz w:val="24"/>
          <w:szCs w:val="24"/>
          <w:lang w:val="en-GB"/>
        </w:rPr>
        <w:t xml:space="preserve"> the</w:t>
      </w:r>
      <w:r w:rsidR="002D019E" w:rsidRPr="00142364">
        <w:rPr>
          <w:rFonts w:ascii="Times New Roman" w:hAnsi="Times New Roman" w:cs="Times New Roman"/>
          <w:sz w:val="24"/>
          <w:szCs w:val="24"/>
          <w:lang w:val="en-GB"/>
        </w:rPr>
        <w:t xml:space="preserve"> characters engage with each other at cross-purposes, a technique employed to create a comic effect</w:t>
      </w:r>
      <w:r w:rsidR="00F23D40" w:rsidRPr="00142364">
        <w:rPr>
          <w:rFonts w:ascii="Times New Roman" w:hAnsi="Times New Roman" w:cs="Times New Roman"/>
          <w:sz w:val="24"/>
          <w:szCs w:val="24"/>
          <w:lang w:val="en-GB"/>
        </w:rPr>
        <w:t>. However,</w:t>
      </w:r>
      <w:r w:rsidR="002D019E" w:rsidRPr="00142364">
        <w:rPr>
          <w:rFonts w:ascii="Times New Roman" w:hAnsi="Times New Roman" w:cs="Times New Roman"/>
          <w:sz w:val="24"/>
          <w:szCs w:val="24"/>
          <w:lang w:val="en-GB"/>
        </w:rPr>
        <w:t xml:space="preserve"> behind these absurdities lie traces of madness which are provoked by the unnamed predicament the characters find themselves embroiled in. </w:t>
      </w:r>
      <w:r w:rsidR="00F23D40" w:rsidRPr="00142364">
        <w:rPr>
          <w:rFonts w:ascii="Times New Roman" w:hAnsi="Times New Roman" w:cs="Times New Roman"/>
          <w:sz w:val="24"/>
          <w:szCs w:val="24"/>
          <w:lang w:val="en-GB"/>
        </w:rPr>
        <w:t>These characters relate p</w:t>
      </w:r>
      <w:r w:rsidR="002D019E" w:rsidRPr="00142364">
        <w:rPr>
          <w:rFonts w:ascii="Times New Roman" w:hAnsi="Times New Roman" w:cs="Times New Roman"/>
          <w:sz w:val="24"/>
          <w:szCs w:val="24"/>
          <w:lang w:val="en-GB"/>
        </w:rPr>
        <w:t>ast brutalities in a nonchalant manner</w:t>
      </w:r>
      <w:r w:rsidR="00F23D40" w:rsidRPr="00142364">
        <w:rPr>
          <w:rFonts w:ascii="Times New Roman" w:hAnsi="Times New Roman" w:cs="Times New Roman"/>
          <w:sz w:val="24"/>
          <w:szCs w:val="24"/>
          <w:lang w:val="en-GB"/>
        </w:rPr>
        <w:t>,</w:t>
      </w:r>
      <w:r w:rsidR="002D019E" w:rsidRPr="00142364">
        <w:rPr>
          <w:rFonts w:ascii="Times New Roman" w:hAnsi="Times New Roman" w:cs="Times New Roman"/>
          <w:sz w:val="24"/>
          <w:szCs w:val="24"/>
          <w:lang w:val="en-GB"/>
        </w:rPr>
        <w:t xml:space="preserve"> </w:t>
      </w:r>
      <w:r w:rsidR="00F23D40" w:rsidRPr="00142364">
        <w:rPr>
          <w:rFonts w:ascii="Times New Roman" w:hAnsi="Times New Roman" w:cs="Times New Roman"/>
          <w:sz w:val="24"/>
          <w:szCs w:val="24"/>
          <w:lang w:val="en-GB"/>
        </w:rPr>
        <w:t>which transmits a message to the reader that says, “all is normal”</w:t>
      </w:r>
      <w:r w:rsidR="00845BCE">
        <w:rPr>
          <w:rFonts w:ascii="Times New Roman" w:hAnsi="Times New Roman" w:cs="Times New Roman"/>
          <w:sz w:val="24"/>
          <w:szCs w:val="24"/>
          <w:lang w:val="en-GB"/>
        </w:rPr>
        <w:t>,</w:t>
      </w:r>
      <w:r w:rsidR="009B5230" w:rsidRPr="00142364">
        <w:rPr>
          <w:rFonts w:ascii="Times New Roman" w:hAnsi="Times New Roman" w:cs="Times New Roman"/>
          <w:sz w:val="24"/>
          <w:szCs w:val="24"/>
          <w:lang w:val="en-GB"/>
        </w:rPr>
        <w:t xml:space="preserve"> </w:t>
      </w:r>
      <w:r w:rsidR="00845BCE">
        <w:rPr>
          <w:rFonts w:ascii="Times New Roman" w:hAnsi="Times New Roman" w:cs="Times New Roman"/>
          <w:sz w:val="24"/>
          <w:szCs w:val="24"/>
          <w:lang w:val="en-GB"/>
        </w:rPr>
        <w:t>h</w:t>
      </w:r>
      <w:r w:rsidR="009B5230" w:rsidRPr="00142364">
        <w:rPr>
          <w:rFonts w:ascii="Times New Roman" w:hAnsi="Times New Roman" w:cs="Times New Roman"/>
          <w:sz w:val="24"/>
          <w:szCs w:val="24"/>
          <w:lang w:val="en-GB"/>
        </w:rPr>
        <w:t xml:space="preserve">owever, </w:t>
      </w:r>
      <w:r w:rsidR="002D019E" w:rsidRPr="00142364">
        <w:rPr>
          <w:rFonts w:ascii="Times New Roman" w:hAnsi="Times New Roman" w:cs="Times New Roman"/>
          <w:sz w:val="24"/>
          <w:szCs w:val="24"/>
          <w:lang w:val="en-GB"/>
        </w:rPr>
        <w:t xml:space="preserve">this banality augments </w:t>
      </w:r>
      <w:r w:rsidR="00F23D40" w:rsidRPr="00142364">
        <w:rPr>
          <w:rFonts w:ascii="Times New Roman" w:hAnsi="Times New Roman" w:cs="Times New Roman"/>
          <w:sz w:val="24"/>
          <w:szCs w:val="24"/>
          <w:lang w:val="en-GB"/>
        </w:rPr>
        <w:t>a</w:t>
      </w:r>
      <w:r w:rsidR="002D019E" w:rsidRPr="00142364">
        <w:rPr>
          <w:rFonts w:ascii="Times New Roman" w:hAnsi="Times New Roman" w:cs="Times New Roman"/>
          <w:sz w:val="24"/>
          <w:szCs w:val="24"/>
          <w:lang w:val="en-GB"/>
        </w:rPr>
        <w:t xml:space="preserve"> pervading sense of absurdit</w:t>
      </w:r>
      <w:r w:rsidR="00A50E2F" w:rsidRPr="00142364">
        <w:rPr>
          <w:rFonts w:ascii="Times New Roman" w:hAnsi="Times New Roman" w:cs="Times New Roman"/>
          <w:sz w:val="24"/>
          <w:szCs w:val="24"/>
          <w:lang w:val="en-GB"/>
        </w:rPr>
        <w:t>y</w:t>
      </w:r>
      <w:r w:rsidR="002D019E" w:rsidRPr="00142364">
        <w:rPr>
          <w:rFonts w:ascii="Times New Roman" w:hAnsi="Times New Roman" w:cs="Times New Roman"/>
          <w:sz w:val="24"/>
          <w:szCs w:val="24"/>
          <w:lang w:val="en-GB"/>
        </w:rPr>
        <w:t xml:space="preserve"> </w:t>
      </w:r>
      <w:r w:rsidR="009B5230" w:rsidRPr="00142364">
        <w:rPr>
          <w:rFonts w:ascii="Times New Roman" w:hAnsi="Times New Roman" w:cs="Times New Roman"/>
          <w:sz w:val="24"/>
          <w:szCs w:val="24"/>
          <w:lang w:val="en-GB"/>
        </w:rPr>
        <w:t xml:space="preserve">and </w:t>
      </w:r>
      <w:r w:rsidR="002D019E" w:rsidRPr="00142364">
        <w:rPr>
          <w:rFonts w:ascii="Times New Roman" w:hAnsi="Times New Roman" w:cs="Times New Roman"/>
          <w:sz w:val="24"/>
          <w:szCs w:val="24"/>
          <w:lang w:val="en-GB"/>
        </w:rPr>
        <w:t xml:space="preserve">creates a contrastive effect which lends to the surreal quality of the freakish events. </w:t>
      </w:r>
      <w:r w:rsidR="002D019E" w:rsidRPr="00142364">
        <w:rPr>
          <w:rFonts w:ascii="Times New Roman" w:hAnsi="Times New Roman" w:cs="Times New Roman"/>
          <w:i/>
          <w:sz w:val="24"/>
          <w:szCs w:val="24"/>
          <w:lang w:val="en-GB"/>
        </w:rPr>
        <w:t>The Famished Road</w:t>
      </w:r>
      <w:r w:rsidR="002D019E" w:rsidRPr="00142364">
        <w:rPr>
          <w:rFonts w:ascii="Times New Roman" w:hAnsi="Times New Roman" w:cs="Times New Roman"/>
          <w:sz w:val="24"/>
          <w:szCs w:val="24"/>
          <w:lang w:val="en-GB"/>
        </w:rPr>
        <w:t xml:space="preserve"> employed </w:t>
      </w:r>
      <w:r w:rsidR="009B5230" w:rsidRPr="00142364">
        <w:rPr>
          <w:rFonts w:ascii="Times New Roman" w:hAnsi="Times New Roman" w:cs="Times New Roman"/>
          <w:sz w:val="24"/>
          <w:szCs w:val="24"/>
          <w:lang w:val="en-GB"/>
        </w:rPr>
        <w:t>an analogous</w:t>
      </w:r>
      <w:r w:rsidR="002D019E" w:rsidRPr="00142364">
        <w:rPr>
          <w:rFonts w:ascii="Times New Roman" w:hAnsi="Times New Roman" w:cs="Times New Roman"/>
          <w:sz w:val="24"/>
          <w:szCs w:val="24"/>
          <w:lang w:val="en-GB"/>
        </w:rPr>
        <w:t xml:space="preserve"> open tone for similar reasons; harrowing situations were given a neutral treatment as, perceived from Azaro’s consciousness, death was an inspirational place, free from the constrictors of ordinary life. “The Comic Destiny”, in this respect, displays a similar attitude as regards life and death, and this theme is conveyed through the </w:t>
      </w:r>
      <w:r w:rsidR="009B5230" w:rsidRPr="00142364">
        <w:rPr>
          <w:rFonts w:ascii="Times New Roman" w:hAnsi="Times New Roman" w:cs="Times New Roman"/>
          <w:sz w:val="24"/>
          <w:szCs w:val="24"/>
          <w:lang w:val="en-GB"/>
        </w:rPr>
        <w:t xml:space="preserve">aforementioned </w:t>
      </w:r>
      <w:r w:rsidR="002D019E" w:rsidRPr="00142364">
        <w:rPr>
          <w:rFonts w:ascii="Times New Roman" w:hAnsi="Times New Roman" w:cs="Times New Roman"/>
          <w:sz w:val="24"/>
          <w:szCs w:val="24"/>
          <w:lang w:val="en-GB"/>
        </w:rPr>
        <w:t>open tone.</w:t>
      </w:r>
      <w:r w:rsidR="00B10BEF" w:rsidRPr="00142364">
        <w:rPr>
          <w:rFonts w:ascii="Times New Roman" w:hAnsi="Times New Roman" w:cs="Times New Roman"/>
          <w:sz w:val="24"/>
          <w:szCs w:val="24"/>
          <w:lang w:val="en-GB"/>
        </w:rPr>
        <w:t xml:space="preserve"> </w:t>
      </w:r>
      <w:r w:rsidR="009B5230" w:rsidRPr="00142364">
        <w:rPr>
          <w:rFonts w:ascii="Times New Roman" w:hAnsi="Times New Roman" w:cs="Times New Roman"/>
          <w:sz w:val="24"/>
          <w:szCs w:val="24"/>
          <w:lang w:val="en-GB"/>
        </w:rPr>
        <w:t xml:space="preserve">Devoid of any psychological dimension beyond that which the </w:t>
      </w:r>
      <w:r w:rsidR="009B5230" w:rsidRPr="00142364">
        <w:rPr>
          <w:rFonts w:ascii="Times New Roman" w:hAnsi="Times New Roman" w:cs="Times New Roman"/>
          <w:i/>
          <w:sz w:val="24"/>
          <w:szCs w:val="24"/>
          <w:lang w:val="en-GB"/>
        </w:rPr>
        <w:t>mise-en-scène</w:t>
      </w:r>
      <w:r w:rsidR="009B5230" w:rsidRPr="00142364">
        <w:rPr>
          <w:rFonts w:ascii="Times New Roman" w:hAnsi="Times New Roman" w:cs="Times New Roman"/>
          <w:sz w:val="24"/>
          <w:szCs w:val="24"/>
          <w:lang w:val="en-GB"/>
        </w:rPr>
        <w:t xml:space="preserve"> provides, the protagonists </w:t>
      </w:r>
      <w:r w:rsidR="001A5041" w:rsidRPr="00142364">
        <w:rPr>
          <w:rFonts w:ascii="Times New Roman" w:hAnsi="Times New Roman" w:cs="Times New Roman"/>
          <w:sz w:val="24"/>
          <w:szCs w:val="24"/>
          <w:lang w:val="en-GB"/>
        </w:rPr>
        <w:t xml:space="preserve">move through </w:t>
      </w:r>
      <w:r w:rsidR="008F0F77" w:rsidRPr="00142364">
        <w:rPr>
          <w:rFonts w:ascii="Times New Roman" w:hAnsi="Times New Roman" w:cs="Times New Roman"/>
          <w:sz w:val="24"/>
          <w:szCs w:val="24"/>
          <w:lang w:val="en-GB"/>
        </w:rPr>
        <w:t xml:space="preserve">a liminal </w:t>
      </w:r>
      <w:r w:rsidR="001A5041" w:rsidRPr="00142364">
        <w:rPr>
          <w:rFonts w:ascii="Times New Roman" w:hAnsi="Times New Roman" w:cs="Times New Roman"/>
          <w:sz w:val="24"/>
          <w:szCs w:val="24"/>
          <w:lang w:val="en-GB"/>
        </w:rPr>
        <w:t xml:space="preserve">space delimited by </w:t>
      </w:r>
      <w:r w:rsidR="008F0F77" w:rsidRPr="00142364">
        <w:rPr>
          <w:rFonts w:ascii="Times New Roman" w:hAnsi="Times New Roman" w:cs="Times New Roman"/>
          <w:sz w:val="24"/>
          <w:szCs w:val="24"/>
          <w:lang w:val="en-GB"/>
        </w:rPr>
        <w:t>the mundane and the supernatural</w:t>
      </w:r>
      <w:r w:rsidR="002224FD" w:rsidRPr="00142364">
        <w:rPr>
          <w:rFonts w:ascii="Times New Roman" w:hAnsi="Times New Roman" w:cs="Times New Roman"/>
          <w:sz w:val="24"/>
          <w:szCs w:val="24"/>
          <w:lang w:val="en-GB"/>
        </w:rPr>
        <w:t>.</w:t>
      </w:r>
      <w:r w:rsidR="006F41A4" w:rsidRPr="00142364">
        <w:rPr>
          <w:rFonts w:ascii="Times New Roman" w:hAnsi="Times New Roman" w:cs="Times New Roman"/>
          <w:sz w:val="24"/>
          <w:szCs w:val="24"/>
          <w:lang w:val="en-GB"/>
        </w:rPr>
        <w:t xml:space="preserve"> </w:t>
      </w:r>
      <w:r w:rsidR="002224FD" w:rsidRPr="00142364">
        <w:rPr>
          <w:rFonts w:ascii="Times New Roman" w:hAnsi="Times New Roman" w:cs="Times New Roman"/>
          <w:sz w:val="24"/>
          <w:szCs w:val="24"/>
          <w:lang w:val="en-GB"/>
        </w:rPr>
        <w:t>T</w:t>
      </w:r>
      <w:r w:rsidR="005B4556" w:rsidRPr="00142364">
        <w:rPr>
          <w:rFonts w:ascii="Times New Roman" w:hAnsi="Times New Roman" w:cs="Times New Roman"/>
          <w:sz w:val="24"/>
          <w:szCs w:val="24"/>
          <w:lang w:val="en-GB"/>
        </w:rPr>
        <w:t>here is a</w:t>
      </w:r>
      <w:r w:rsidR="008F0F77" w:rsidRPr="00142364">
        <w:rPr>
          <w:rFonts w:ascii="Times New Roman" w:hAnsi="Times New Roman" w:cs="Times New Roman"/>
          <w:sz w:val="24"/>
          <w:szCs w:val="24"/>
          <w:lang w:val="en-GB"/>
        </w:rPr>
        <w:t xml:space="preserve"> dream-like quality </w:t>
      </w:r>
      <w:r w:rsidR="002224FD" w:rsidRPr="00142364">
        <w:rPr>
          <w:rFonts w:ascii="Times New Roman" w:hAnsi="Times New Roman" w:cs="Times New Roman"/>
          <w:sz w:val="24"/>
          <w:szCs w:val="24"/>
          <w:lang w:val="en-GB"/>
        </w:rPr>
        <w:t>to</w:t>
      </w:r>
      <w:r w:rsidR="008F0F77" w:rsidRPr="00142364">
        <w:rPr>
          <w:rFonts w:ascii="Times New Roman" w:hAnsi="Times New Roman" w:cs="Times New Roman"/>
          <w:sz w:val="24"/>
          <w:szCs w:val="24"/>
          <w:lang w:val="en-GB"/>
        </w:rPr>
        <w:t xml:space="preserve"> </w:t>
      </w:r>
      <w:r w:rsidR="006F41A4" w:rsidRPr="00142364">
        <w:rPr>
          <w:rFonts w:ascii="Times New Roman" w:hAnsi="Times New Roman" w:cs="Times New Roman"/>
          <w:sz w:val="24"/>
          <w:szCs w:val="24"/>
          <w:lang w:val="en-GB"/>
        </w:rPr>
        <w:t xml:space="preserve">their </w:t>
      </w:r>
      <w:r w:rsidR="008F0F77" w:rsidRPr="00142364">
        <w:rPr>
          <w:rFonts w:ascii="Times New Roman" w:hAnsi="Times New Roman" w:cs="Times New Roman"/>
          <w:sz w:val="24"/>
          <w:szCs w:val="24"/>
          <w:lang w:val="en-GB"/>
        </w:rPr>
        <w:t>existence</w:t>
      </w:r>
      <w:r w:rsidR="002224FD" w:rsidRPr="00142364">
        <w:rPr>
          <w:rFonts w:ascii="Times New Roman" w:hAnsi="Times New Roman" w:cs="Times New Roman"/>
          <w:sz w:val="24"/>
          <w:szCs w:val="24"/>
          <w:lang w:val="en-GB"/>
        </w:rPr>
        <w:t>s,</w:t>
      </w:r>
      <w:r w:rsidR="008F0F77" w:rsidRPr="00142364">
        <w:rPr>
          <w:rFonts w:ascii="Times New Roman" w:hAnsi="Times New Roman" w:cs="Times New Roman"/>
          <w:sz w:val="24"/>
          <w:szCs w:val="24"/>
          <w:lang w:val="en-GB"/>
        </w:rPr>
        <w:t xml:space="preserve"> </w:t>
      </w:r>
      <w:r w:rsidR="002224FD" w:rsidRPr="00142364">
        <w:rPr>
          <w:rFonts w:ascii="Times New Roman" w:hAnsi="Times New Roman" w:cs="Times New Roman"/>
          <w:sz w:val="24"/>
          <w:szCs w:val="24"/>
          <w:lang w:val="en-GB"/>
        </w:rPr>
        <w:t xml:space="preserve">something </w:t>
      </w:r>
      <w:r w:rsidR="005B4556" w:rsidRPr="00142364">
        <w:rPr>
          <w:rFonts w:ascii="Times New Roman" w:hAnsi="Times New Roman" w:cs="Times New Roman"/>
          <w:sz w:val="24"/>
          <w:szCs w:val="24"/>
          <w:lang w:val="en-GB"/>
        </w:rPr>
        <w:t xml:space="preserve">that </w:t>
      </w:r>
      <w:r w:rsidR="008F0F77" w:rsidRPr="00142364">
        <w:rPr>
          <w:rFonts w:ascii="Times New Roman" w:hAnsi="Times New Roman" w:cs="Times New Roman"/>
          <w:sz w:val="24"/>
          <w:szCs w:val="24"/>
          <w:lang w:val="en-GB"/>
        </w:rPr>
        <w:t xml:space="preserve">is heightened by the predominating </w:t>
      </w:r>
      <w:r w:rsidR="008F0F77" w:rsidRPr="00142364">
        <w:rPr>
          <w:rFonts w:ascii="Times New Roman" w:hAnsi="Times New Roman" w:cs="Times New Roman"/>
          <w:i/>
          <w:sz w:val="24"/>
          <w:szCs w:val="24"/>
          <w:lang w:val="en-GB"/>
        </w:rPr>
        <w:t>lieu vague</w:t>
      </w:r>
      <w:r w:rsidR="00277794" w:rsidRPr="00142364">
        <w:rPr>
          <w:rFonts w:ascii="Times New Roman" w:hAnsi="Times New Roman" w:cs="Times New Roman"/>
          <w:sz w:val="24"/>
          <w:szCs w:val="24"/>
          <w:lang w:val="en-GB"/>
        </w:rPr>
        <w:t xml:space="preserve">, </w:t>
      </w:r>
      <w:r w:rsidR="00BC6DA8" w:rsidRPr="00142364">
        <w:rPr>
          <w:rFonts w:ascii="Times New Roman" w:hAnsi="Times New Roman" w:cs="Times New Roman"/>
          <w:sz w:val="24"/>
          <w:szCs w:val="24"/>
          <w:lang w:val="en-GB"/>
        </w:rPr>
        <w:t xml:space="preserve">a recurring feature in </w:t>
      </w:r>
      <w:r w:rsidR="00AA0F2B" w:rsidRPr="00142364">
        <w:rPr>
          <w:rFonts w:ascii="Times New Roman" w:hAnsi="Times New Roman" w:cs="Times New Roman"/>
          <w:sz w:val="24"/>
          <w:szCs w:val="24"/>
          <w:lang w:val="en-GB"/>
        </w:rPr>
        <w:t xml:space="preserve">all of the other shorter stories in this collection. </w:t>
      </w:r>
    </w:p>
    <w:p w:rsidR="00B863FF" w:rsidRPr="00142364" w:rsidRDefault="006E1CCC" w:rsidP="004D7737">
      <w:pPr>
        <w:spacing w:after="0" w:line="240" w:lineRule="auto"/>
        <w:ind w:firstLine="284"/>
        <w:rPr>
          <w:rFonts w:ascii="Times New Roman" w:hAnsi="Times New Roman" w:cs="Times New Roman"/>
          <w:sz w:val="24"/>
          <w:szCs w:val="24"/>
          <w:lang w:val="en-GB"/>
        </w:rPr>
      </w:pPr>
      <w:r w:rsidRPr="00142364">
        <w:rPr>
          <w:rFonts w:ascii="Times New Roman" w:hAnsi="Times New Roman" w:cs="Times New Roman"/>
          <w:sz w:val="24"/>
          <w:szCs w:val="24"/>
          <w:lang w:val="en-GB"/>
        </w:rPr>
        <w:t>In “The Comic Destiny”</w:t>
      </w:r>
      <w:r w:rsidR="0009165E" w:rsidRPr="00142364">
        <w:rPr>
          <w:rFonts w:ascii="Times New Roman" w:hAnsi="Times New Roman" w:cs="Times New Roman"/>
          <w:sz w:val="24"/>
          <w:szCs w:val="24"/>
          <w:lang w:val="en-GB"/>
        </w:rPr>
        <w:t>,</w:t>
      </w:r>
      <w:r w:rsidRPr="00142364">
        <w:rPr>
          <w:rFonts w:ascii="Times New Roman" w:hAnsi="Times New Roman" w:cs="Times New Roman"/>
          <w:sz w:val="24"/>
          <w:szCs w:val="24"/>
          <w:lang w:val="en-GB"/>
        </w:rPr>
        <w:t xml:space="preserve"> s</w:t>
      </w:r>
      <w:r w:rsidR="005B4556" w:rsidRPr="00142364">
        <w:rPr>
          <w:rFonts w:ascii="Times New Roman" w:hAnsi="Times New Roman" w:cs="Times New Roman"/>
          <w:sz w:val="24"/>
          <w:szCs w:val="24"/>
          <w:lang w:val="en-GB"/>
        </w:rPr>
        <w:t xml:space="preserve">ave </w:t>
      </w:r>
      <w:r w:rsidR="008F0F77" w:rsidRPr="00142364">
        <w:rPr>
          <w:rFonts w:ascii="Times New Roman" w:hAnsi="Times New Roman" w:cs="Times New Roman"/>
          <w:sz w:val="24"/>
          <w:szCs w:val="24"/>
          <w:lang w:val="en-GB"/>
        </w:rPr>
        <w:t>a table and a white house with a blue door</w:t>
      </w:r>
      <w:r w:rsidR="0009165E" w:rsidRPr="00142364">
        <w:rPr>
          <w:rFonts w:ascii="Times New Roman" w:hAnsi="Times New Roman" w:cs="Times New Roman"/>
          <w:sz w:val="24"/>
          <w:szCs w:val="24"/>
          <w:lang w:val="en-GB"/>
        </w:rPr>
        <w:t>,</w:t>
      </w:r>
      <w:r w:rsidR="008F0F77" w:rsidRPr="00142364">
        <w:rPr>
          <w:rFonts w:ascii="Times New Roman" w:hAnsi="Times New Roman" w:cs="Times New Roman"/>
          <w:sz w:val="24"/>
          <w:szCs w:val="24"/>
          <w:lang w:val="en-GB"/>
        </w:rPr>
        <w:t xml:space="preserve"> </w:t>
      </w:r>
      <w:r w:rsidR="00F17AB9" w:rsidRPr="00142364">
        <w:rPr>
          <w:rFonts w:ascii="Times New Roman" w:hAnsi="Times New Roman" w:cs="Times New Roman"/>
          <w:sz w:val="24"/>
          <w:szCs w:val="24"/>
          <w:lang w:val="en-GB"/>
        </w:rPr>
        <w:t xml:space="preserve">the setting is empty and </w:t>
      </w:r>
      <w:r w:rsidR="00BC6DA8" w:rsidRPr="00142364">
        <w:rPr>
          <w:rFonts w:ascii="Times New Roman" w:hAnsi="Times New Roman" w:cs="Times New Roman"/>
          <w:sz w:val="24"/>
          <w:szCs w:val="24"/>
          <w:lang w:val="en-GB"/>
        </w:rPr>
        <w:t>n</w:t>
      </w:r>
      <w:r w:rsidR="000A7A22" w:rsidRPr="00142364">
        <w:rPr>
          <w:rFonts w:ascii="Times New Roman" w:hAnsi="Times New Roman" w:cs="Times New Roman"/>
          <w:sz w:val="24"/>
          <w:szCs w:val="24"/>
          <w:lang w:val="en-GB"/>
        </w:rPr>
        <w:t xml:space="preserve">o </w:t>
      </w:r>
      <w:r w:rsidR="00241F67" w:rsidRPr="00142364">
        <w:rPr>
          <w:rFonts w:ascii="Times New Roman" w:hAnsi="Times New Roman" w:cs="Times New Roman"/>
          <w:sz w:val="24"/>
          <w:szCs w:val="24"/>
          <w:lang w:val="en-GB"/>
        </w:rPr>
        <w:t xml:space="preserve">attempt </w:t>
      </w:r>
      <w:r w:rsidR="000A7A22" w:rsidRPr="00142364">
        <w:rPr>
          <w:rFonts w:ascii="Times New Roman" w:hAnsi="Times New Roman" w:cs="Times New Roman"/>
          <w:sz w:val="24"/>
          <w:szCs w:val="24"/>
          <w:lang w:val="en-GB"/>
        </w:rPr>
        <w:t xml:space="preserve">is made </w:t>
      </w:r>
      <w:r w:rsidR="00241F67" w:rsidRPr="00142364">
        <w:rPr>
          <w:rFonts w:ascii="Times New Roman" w:hAnsi="Times New Roman" w:cs="Times New Roman"/>
          <w:sz w:val="24"/>
          <w:szCs w:val="24"/>
          <w:lang w:val="en-GB"/>
        </w:rPr>
        <w:t xml:space="preserve">at </w:t>
      </w:r>
      <w:r w:rsidR="00F17AB9" w:rsidRPr="00142364">
        <w:rPr>
          <w:rFonts w:ascii="Times New Roman" w:hAnsi="Times New Roman" w:cs="Times New Roman"/>
          <w:sz w:val="24"/>
          <w:szCs w:val="24"/>
          <w:lang w:val="en-GB"/>
        </w:rPr>
        <w:t xml:space="preserve">creating a </w:t>
      </w:r>
      <w:r w:rsidR="00241F67" w:rsidRPr="00142364">
        <w:rPr>
          <w:rFonts w:ascii="Times New Roman" w:hAnsi="Times New Roman" w:cs="Times New Roman"/>
          <w:color w:val="000000"/>
          <w:sz w:val="24"/>
          <w:szCs w:val="24"/>
          <w:lang w:val="en-GB"/>
        </w:rPr>
        <w:t>verisimilitude</w:t>
      </w:r>
      <w:r w:rsidR="00241F67" w:rsidRPr="00142364">
        <w:rPr>
          <w:rFonts w:ascii="Times New Roman" w:hAnsi="Times New Roman" w:cs="Times New Roman"/>
          <w:sz w:val="24"/>
          <w:szCs w:val="24"/>
          <w:lang w:val="en-GB"/>
        </w:rPr>
        <w:t xml:space="preserve"> </w:t>
      </w:r>
      <w:r w:rsidR="000A7A22" w:rsidRPr="00142364">
        <w:rPr>
          <w:rFonts w:ascii="Times New Roman" w:hAnsi="Times New Roman" w:cs="Times New Roman"/>
          <w:sz w:val="24"/>
          <w:szCs w:val="24"/>
          <w:lang w:val="en-GB"/>
        </w:rPr>
        <w:t>of place</w:t>
      </w:r>
      <w:r w:rsidR="00F17AB9" w:rsidRPr="00142364">
        <w:rPr>
          <w:rFonts w:ascii="Times New Roman" w:hAnsi="Times New Roman" w:cs="Times New Roman"/>
          <w:sz w:val="24"/>
          <w:szCs w:val="24"/>
          <w:lang w:val="en-GB"/>
        </w:rPr>
        <w:t>.</w:t>
      </w:r>
      <w:r w:rsidR="00BC6DA8" w:rsidRPr="00142364">
        <w:rPr>
          <w:rFonts w:ascii="Times New Roman" w:hAnsi="Times New Roman" w:cs="Times New Roman"/>
          <w:sz w:val="24"/>
          <w:szCs w:val="24"/>
          <w:lang w:val="en-GB"/>
        </w:rPr>
        <w:t xml:space="preserve"> </w:t>
      </w:r>
      <w:r w:rsidR="00226855" w:rsidRPr="00142364">
        <w:rPr>
          <w:rFonts w:ascii="Times New Roman" w:hAnsi="Times New Roman" w:cs="Times New Roman"/>
          <w:sz w:val="24"/>
          <w:szCs w:val="24"/>
          <w:lang w:val="en-GB"/>
        </w:rPr>
        <w:t>A</w:t>
      </w:r>
      <w:r w:rsidR="000A72C4" w:rsidRPr="00142364">
        <w:rPr>
          <w:rFonts w:ascii="Times New Roman" w:hAnsi="Times New Roman" w:cs="Times New Roman"/>
          <w:sz w:val="24"/>
          <w:szCs w:val="24"/>
          <w:lang w:val="en-GB"/>
        </w:rPr>
        <w:t>s far as mimesis is concerned</w:t>
      </w:r>
      <w:r w:rsidR="009260B3" w:rsidRPr="00142364">
        <w:rPr>
          <w:rFonts w:ascii="Times New Roman" w:hAnsi="Times New Roman" w:cs="Times New Roman"/>
          <w:sz w:val="24"/>
          <w:szCs w:val="24"/>
          <w:lang w:val="en-GB"/>
        </w:rPr>
        <w:t>, th</w:t>
      </w:r>
      <w:r w:rsidR="000A72C4" w:rsidRPr="00142364">
        <w:rPr>
          <w:rFonts w:ascii="Times New Roman" w:hAnsi="Times New Roman" w:cs="Times New Roman"/>
          <w:sz w:val="24"/>
          <w:szCs w:val="24"/>
          <w:lang w:val="en-GB"/>
        </w:rPr>
        <w:t>is</w:t>
      </w:r>
      <w:r w:rsidR="009260B3" w:rsidRPr="00142364">
        <w:rPr>
          <w:rFonts w:ascii="Times New Roman" w:hAnsi="Times New Roman" w:cs="Times New Roman"/>
          <w:sz w:val="24"/>
          <w:szCs w:val="24"/>
          <w:lang w:val="en-GB"/>
        </w:rPr>
        <w:t xml:space="preserve"> </w:t>
      </w:r>
      <w:r w:rsidR="00297756" w:rsidRPr="00142364">
        <w:rPr>
          <w:rFonts w:ascii="Times New Roman" w:hAnsi="Times New Roman" w:cs="Times New Roman"/>
          <w:sz w:val="24"/>
          <w:szCs w:val="24"/>
          <w:lang w:val="en-GB"/>
        </w:rPr>
        <w:t xml:space="preserve">sensation of the </w:t>
      </w:r>
      <w:r w:rsidR="000A72C4" w:rsidRPr="00142364">
        <w:rPr>
          <w:rFonts w:ascii="Times New Roman" w:hAnsi="Times New Roman" w:cs="Times New Roman"/>
          <w:sz w:val="24"/>
          <w:szCs w:val="24"/>
          <w:lang w:val="en-GB"/>
        </w:rPr>
        <w:t>“</w:t>
      </w:r>
      <w:r w:rsidR="009260B3" w:rsidRPr="00142364">
        <w:rPr>
          <w:rFonts w:ascii="Times New Roman" w:hAnsi="Times New Roman" w:cs="Times New Roman"/>
          <w:sz w:val="24"/>
          <w:szCs w:val="24"/>
          <w:lang w:val="en-GB"/>
        </w:rPr>
        <w:t>bare</w:t>
      </w:r>
      <w:r w:rsidR="00297756" w:rsidRPr="00142364">
        <w:rPr>
          <w:rFonts w:ascii="Times New Roman" w:hAnsi="Times New Roman" w:cs="Times New Roman"/>
          <w:sz w:val="24"/>
          <w:szCs w:val="24"/>
          <w:lang w:val="en-GB"/>
        </w:rPr>
        <w:t xml:space="preserve"> stage</w:t>
      </w:r>
      <w:r w:rsidR="000A72C4" w:rsidRPr="00142364">
        <w:rPr>
          <w:rFonts w:ascii="Times New Roman" w:hAnsi="Times New Roman" w:cs="Times New Roman"/>
          <w:sz w:val="24"/>
          <w:szCs w:val="24"/>
          <w:lang w:val="en-GB"/>
        </w:rPr>
        <w:t>”</w:t>
      </w:r>
      <w:r w:rsidR="009260B3" w:rsidRPr="00142364">
        <w:rPr>
          <w:rFonts w:ascii="Times New Roman" w:hAnsi="Times New Roman" w:cs="Times New Roman"/>
          <w:sz w:val="24"/>
          <w:szCs w:val="24"/>
          <w:lang w:val="en-GB"/>
        </w:rPr>
        <w:t xml:space="preserve"> </w:t>
      </w:r>
      <w:r w:rsidR="000A72C4" w:rsidRPr="00142364">
        <w:rPr>
          <w:rFonts w:ascii="Times New Roman" w:hAnsi="Times New Roman" w:cs="Times New Roman"/>
          <w:sz w:val="24"/>
          <w:szCs w:val="24"/>
          <w:lang w:val="en-GB"/>
        </w:rPr>
        <w:t xml:space="preserve">seems to point towards a </w:t>
      </w:r>
      <w:r w:rsidR="002E37FB" w:rsidRPr="00142364">
        <w:rPr>
          <w:rFonts w:ascii="Times New Roman" w:hAnsi="Times New Roman" w:cs="Times New Roman"/>
          <w:sz w:val="24"/>
          <w:szCs w:val="24"/>
          <w:lang w:val="en-GB"/>
        </w:rPr>
        <w:t xml:space="preserve">form </w:t>
      </w:r>
      <w:r w:rsidR="000A72C4" w:rsidRPr="00142364">
        <w:rPr>
          <w:rFonts w:ascii="Times New Roman" w:hAnsi="Times New Roman" w:cs="Times New Roman"/>
          <w:sz w:val="24"/>
          <w:szCs w:val="24"/>
          <w:lang w:val="en-GB"/>
        </w:rPr>
        <w:t xml:space="preserve">that </w:t>
      </w:r>
      <w:r w:rsidR="000A72C4" w:rsidRPr="00142364">
        <w:rPr>
          <w:rFonts w:ascii="Times New Roman" w:hAnsi="Times New Roman" w:cs="Times New Roman"/>
          <w:sz w:val="24"/>
          <w:szCs w:val="24"/>
          <w:lang w:val="en-GB"/>
        </w:rPr>
        <w:lastRenderedPageBreak/>
        <w:t xml:space="preserve">wishes </w:t>
      </w:r>
      <w:r w:rsidR="009260B3" w:rsidRPr="00142364">
        <w:rPr>
          <w:rFonts w:ascii="Times New Roman" w:hAnsi="Times New Roman" w:cs="Times New Roman"/>
          <w:sz w:val="24"/>
          <w:szCs w:val="24"/>
          <w:lang w:val="en-GB"/>
        </w:rPr>
        <w:t xml:space="preserve">to </w:t>
      </w:r>
      <w:r w:rsidR="002E37FB" w:rsidRPr="00142364">
        <w:rPr>
          <w:rFonts w:ascii="Times New Roman" w:hAnsi="Times New Roman" w:cs="Times New Roman"/>
          <w:sz w:val="24"/>
          <w:szCs w:val="24"/>
          <w:lang w:val="en-GB"/>
        </w:rPr>
        <w:t xml:space="preserve">convey </w:t>
      </w:r>
      <w:r w:rsidR="009260B3" w:rsidRPr="00142364">
        <w:rPr>
          <w:rFonts w:ascii="Times New Roman" w:hAnsi="Times New Roman" w:cs="Times New Roman"/>
          <w:sz w:val="24"/>
          <w:szCs w:val="24"/>
          <w:lang w:val="en-GB"/>
        </w:rPr>
        <w:t xml:space="preserve">the </w:t>
      </w:r>
      <w:r w:rsidR="000A72C4" w:rsidRPr="00142364">
        <w:rPr>
          <w:rFonts w:ascii="Times New Roman" w:hAnsi="Times New Roman" w:cs="Times New Roman"/>
          <w:sz w:val="24"/>
          <w:szCs w:val="24"/>
          <w:lang w:val="en-GB"/>
        </w:rPr>
        <w:t>surreal</w:t>
      </w:r>
      <w:r w:rsidR="009260B3" w:rsidRPr="00142364">
        <w:rPr>
          <w:rFonts w:ascii="Times New Roman" w:hAnsi="Times New Roman" w:cs="Times New Roman"/>
          <w:sz w:val="24"/>
          <w:szCs w:val="24"/>
          <w:lang w:val="en-GB"/>
        </w:rPr>
        <w:t xml:space="preserve">. </w:t>
      </w:r>
      <w:r w:rsidR="0009165E" w:rsidRPr="00142364">
        <w:rPr>
          <w:rFonts w:ascii="Times New Roman" w:hAnsi="Times New Roman" w:cs="Times New Roman"/>
          <w:sz w:val="24"/>
          <w:szCs w:val="24"/>
          <w:lang w:val="en-GB"/>
        </w:rPr>
        <w:t xml:space="preserve">This particular device points towards a more generalized tendency within Okri’s recent writing where descriptions are kept to a bare minimum. </w:t>
      </w:r>
      <w:r w:rsidR="003F451C" w:rsidRPr="00142364">
        <w:rPr>
          <w:rFonts w:ascii="Times New Roman" w:hAnsi="Times New Roman" w:cs="Times New Roman"/>
          <w:sz w:val="24"/>
          <w:szCs w:val="24"/>
          <w:lang w:val="en-GB"/>
        </w:rPr>
        <w:t>T</w:t>
      </w:r>
      <w:r w:rsidR="00226855" w:rsidRPr="00142364">
        <w:rPr>
          <w:rFonts w:ascii="Times New Roman" w:hAnsi="Times New Roman" w:cs="Times New Roman"/>
          <w:sz w:val="24"/>
          <w:szCs w:val="24"/>
          <w:lang w:val="en-GB"/>
        </w:rPr>
        <w:t xml:space="preserve">he question of descriptive narratives and their aesthetic value </w:t>
      </w:r>
      <w:r w:rsidR="003F451C" w:rsidRPr="00142364">
        <w:rPr>
          <w:rFonts w:ascii="Times New Roman" w:hAnsi="Times New Roman" w:cs="Times New Roman"/>
          <w:i/>
          <w:sz w:val="24"/>
          <w:szCs w:val="24"/>
          <w:lang w:val="en-GB"/>
        </w:rPr>
        <w:t>per se</w:t>
      </w:r>
      <w:r w:rsidR="003F451C" w:rsidRPr="00142364">
        <w:rPr>
          <w:rFonts w:ascii="Times New Roman" w:hAnsi="Times New Roman" w:cs="Times New Roman"/>
          <w:sz w:val="24"/>
          <w:szCs w:val="24"/>
          <w:lang w:val="en-GB"/>
        </w:rPr>
        <w:t xml:space="preserve"> </w:t>
      </w:r>
      <w:r w:rsidR="00226855" w:rsidRPr="00142364">
        <w:rPr>
          <w:rFonts w:ascii="Times New Roman" w:hAnsi="Times New Roman" w:cs="Times New Roman"/>
          <w:sz w:val="24"/>
          <w:szCs w:val="24"/>
          <w:lang w:val="en-GB"/>
        </w:rPr>
        <w:t xml:space="preserve">is an aesthetic debate </w:t>
      </w:r>
      <w:r w:rsidR="003F451C" w:rsidRPr="00142364">
        <w:rPr>
          <w:rFonts w:ascii="Times New Roman" w:hAnsi="Times New Roman" w:cs="Times New Roman"/>
          <w:sz w:val="24"/>
          <w:szCs w:val="24"/>
          <w:lang w:val="en-GB"/>
        </w:rPr>
        <w:t>that has run for some time</w:t>
      </w:r>
      <w:r w:rsidR="00845BCE">
        <w:rPr>
          <w:rFonts w:ascii="Times New Roman" w:hAnsi="Times New Roman" w:cs="Times New Roman"/>
          <w:sz w:val="24"/>
          <w:szCs w:val="24"/>
          <w:lang w:val="en-GB"/>
        </w:rPr>
        <w:t>, and h</w:t>
      </w:r>
      <w:r w:rsidR="000B7AE3">
        <w:rPr>
          <w:rFonts w:ascii="Times New Roman" w:hAnsi="Times New Roman" w:cs="Times New Roman"/>
          <w:sz w:val="24"/>
          <w:szCs w:val="24"/>
          <w:lang w:val="en-GB"/>
        </w:rPr>
        <w:t xml:space="preserve">ow </w:t>
      </w:r>
      <w:r w:rsidR="00226855" w:rsidRPr="00142364">
        <w:rPr>
          <w:rFonts w:ascii="Times New Roman" w:hAnsi="Times New Roman" w:cs="Times New Roman"/>
          <w:sz w:val="24"/>
          <w:szCs w:val="24"/>
          <w:lang w:val="en-GB"/>
        </w:rPr>
        <w:t xml:space="preserve">descriptive </w:t>
      </w:r>
      <w:r w:rsidR="000B7AE3">
        <w:rPr>
          <w:rFonts w:ascii="Times New Roman" w:hAnsi="Times New Roman" w:cs="Times New Roman"/>
          <w:sz w:val="24"/>
          <w:szCs w:val="24"/>
          <w:lang w:val="en-GB"/>
        </w:rPr>
        <w:t xml:space="preserve">devices are managed within literature </w:t>
      </w:r>
      <w:r w:rsidR="000B7AE3" w:rsidRPr="00142364">
        <w:rPr>
          <w:rFonts w:ascii="Times New Roman" w:hAnsi="Times New Roman" w:cs="Times New Roman"/>
          <w:sz w:val="24"/>
          <w:szCs w:val="24"/>
          <w:lang w:val="en-GB"/>
        </w:rPr>
        <w:t xml:space="preserve">is still deemed as paramount </w:t>
      </w:r>
      <w:r w:rsidR="000B7AE3">
        <w:rPr>
          <w:rFonts w:ascii="Times New Roman" w:hAnsi="Times New Roman" w:cs="Times New Roman"/>
          <w:sz w:val="24"/>
          <w:szCs w:val="24"/>
          <w:lang w:val="en-GB"/>
        </w:rPr>
        <w:t>with</w:t>
      </w:r>
      <w:r w:rsidR="00226855" w:rsidRPr="00142364">
        <w:rPr>
          <w:rFonts w:ascii="Times New Roman" w:hAnsi="Times New Roman" w:cs="Times New Roman"/>
          <w:sz w:val="24"/>
          <w:szCs w:val="24"/>
          <w:lang w:val="en-GB"/>
        </w:rPr>
        <w:t xml:space="preserve">in contemporary writing. </w:t>
      </w:r>
      <w:r w:rsidR="0088633F" w:rsidRPr="00142364">
        <w:rPr>
          <w:rFonts w:ascii="Times New Roman" w:hAnsi="Times New Roman" w:cs="Times New Roman"/>
          <w:sz w:val="24"/>
          <w:szCs w:val="24"/>
          <w:lang w:val="en-GB"/>
        </w:rPr>
        <w:t xml:space="preserve">Vladimir </w:t>
      </w:r>
      <w:r w:rsidR="001A164E" w:rsidRPr="00142364">
        <w:rPr>
          <w:rFonts w:ascii="Times New Roman" w:hAnsi="Times New Roman" w:cs="Times New Roman"/>
          <w:sz w:val="24"/>
          <w:szCs w:val="24"/>
          <w:lang w:val="en-GB"/>
        </w:rPr>
        <w:t>Nabokov</w:t>
      </w:r>
      <w:r w:rsidR="00226855" w:rsidRPr="00142364">
        <w:rPr>
          <w:rFonts w:ascii="Times New Roman" w:hAnsi="Times New Roman" w:cs="Times New Roman"/>
          <w:sz w:val="24"/>
          <w:szCs w:val="24"/>
          <w:lang w:val="en-GB"/>
        </w:rPr>
        <w:t xml:space="preserve"> (1981)</w:t>
      </w:r>
      <w:r w:rsidR="00845BCE">
        <w:rPr>
          <w:rFonts w:ascii="Times New Roman" w:hAnsi="Times New Roman" w:cs="Times New Roman"/>
          <w:sz w:val="24"/>
          <w:szCs w:val="24"/>
          <w:lang w:val="en-GB"/>
        </w:rPr>
        <w:t>, for example,</w:t>
      </w:r>
      <w:r w:rsidR="00226855" w:rsidRPr="00142364">
        <w:rPr>
          <w:rFonts w:ascii="Times New Roman" w:hAnsi="Times New Roman" w:cs="Times New Roman"/>
          <w:sz w:val="24"/>
          <w:szCs w:val="24"/>
          <w:lang w:val="en-GB"/>
        </w:rPr>
        <w:t xml:space="preserve"> </w:t>
      </w:r>
      <w:r w:rsidR="00D1658B" w:rsidRPr="00142364">
        <w:rPr>
          <w:rFonts w:ascii="Times New Roman" w:hAnsi="Times New Roman" w:cs="Times New Roman"/>
          <w:sz w:val="24"/>
          <w:szCs w:val="24"/>
          <w:lang w:val="en-GB"/>
        </w:rPr>
        <w:t xml:space="preserve">posits </w:t>
      </w:r>
      <w:r w:rsidR="001A164E" w:rsidRPr="00142364">
        <w:rPr>
          <w:rFonts w:ascii="Times New Roman" w:hAnsi="Times New Roman" w:cs="Times New Roman"/>
          <w:sz w:val="24"/>
          <w:szCs w:val="24"/>
          <w:lang w:val="en-GB"/>
        </w:rPr>
        <w:t>Nicolai</w:t>
      </w:r>
      <w:r w:rsidR="0088633F" w:rsidRPr="00142364">
        <w:rPr>
          <w:rFonts w:ascii="Times New Roman" w:hAnsi="Times New Roman" w:cs="Times New Roman"/>
          <w:sz w:val="24"/>
          <w:szCs w:val="24"/>
          <w:lang w:val="en-GB"/>
        </w:rPr>
        <w:t xml:space="preserve"> </w:t>
      </w:r>
      <w:r w:rsidR="001A164E" w:rsidRPr="00142364">
        <w:rPr>
          <w:rFonts w:ascii="Times New Roman" w:hAnsi="Times New Roman" w:cs="Times New Roman"/>
          <w:sz w:val="24"/>
          <w:szCs w:val="24"/>
          <w:lang w:val="en-GB"/>
        </w:rPr>
        <w:t>Gogol</w:t>
      </w:r>
      <w:r w:rsidR="0088633F" w:rsidRPr="00142364">
        <w:rPr>
          <w:rFonts w:ascii="Times New Roman" w:hAnsi="Times New Roman" w:cs="Times New Roman"/>
          <w:sz w:val="24"/>
          <w:szCs w:val="24"/>
          <w:lang w:val="en-GB"/>
        </w:rPr>
        <w:t xml:space="preserve"> </w:t>
      </w:r>
      <w:r w:rsidR="00226855" w:rsidRPr="00142364">
        <w:rPr>
          <w:rFonts w:ascii="Times New Roman" w:hAnsi="Times New Roman" w:cs="Times New Roman"/>
          <w:sz w:val="24"/>
          <w:szCs w:val="24"/>
          <w:lang w:val="en-GB"/>
        </w:rPr>
        <w:t xml:space="preserve">as being </w:t>
      </w:r>
      <w:r w:rsidR="00467DE8" w:rsidRPr="00142364">
        <w:rPr>
          <w:rFonts w:ascii="Times New Roman" w:hAnsi="Times New Roman" w:cs="Times New Roman"/>
          <w:sz w:val="24"/>
          <w:szCs w:val="24"/>
          <w:lang w:val="en-GB"/>
        </w:rPr>
        <w:t xml:space="preserve">revolutionary </w:t>
      </w:r>
      <w:r w:rsidR="00226855" w:rsidRPr="00142364">
        <w:rPr>
          <w:rFonts w:ascii="Times New Roman" w:hAnsi="Times New Roman" w:cs="Times New Roman"/>
          <w:sz w:val="24"/>
          <w:szCs w:val="24"/>
          <w:lang w:val="en-GB"/>
        </w:rPr>
        <w:t xml:space="preserve">in his </w:t>
      </w:r>
      <w:r w:rsidR="00205682" w:rsidRPr="00142364">
        <w:rPr>
          <w:rFonts w:ascii="Times New Roman" w:hAnsi="Times New Roman" w:cs="Times New Roman"/>
          <w:sz w:val="24"/>
          <w:szCs w:val="24"/>
          <w:lang w:val="en-GB"/>
        </w:rPr>
        <w:t xml:space="preserve">deployment of </w:t>
      </w:r>
      <w:r w:rsidR="00226855" w:rsidRPr="00142364">
        <w:rPr>
          <w:rFonts w:ascii="Times New Roman" w:hAnsi="Times New Roman" w:cs="Times New Roman"/>
          <w:sz w:val="24"/>
          <w:szCs w:val="24"/>
          <w:lang w:val="en-GB"/>
        </w:rPr>
        <w:t xml:space="preserve">descriptive </w:t>
      </w:r>
      <w:r w:rsidR="00467DE8" w:rsidRPr="00142364">
        <w:rPr>
          <w:rFonts w:ascii="Times New Roman" w:hAnsi="Times New Roman" w:cs="Times New Roman"/>
          <w:sz w:val="24"/>
          <w:szCs w:val="24"/>
          <w:lang w:val="en-GB"/>
        </w:rPr>
        <w:t>techniques</w:t>
      </w:r>
      <w:r w:rsidR="00205682" w:rsidRPr="00142364">
        <w:rPr>
          <w:rFonts w:ascii="Times New Roman" w:hAnsi="Times New Roman" w:cs="Times New Roman"/>
          <w:sz w:val="24"/>
          <w:szCs w:val="24"/>
          <w:lang w:val="en-GB"/>
        </w:rPr>
        <w:t xml:space="preserve"> for formal ends;</w:t>
      </w:r>
      <w:r w:rsidR="00467DE8" w:rsidRPr="00142364">
        <w:rPr>
          <w:rFonts w:ascii="Times New Roman" w:hAnsi="Times New Roman" w:cs="Times New Roman"/>
          <w:sz w:val="24"/>
          <w:szCs w:val="24"/>
          <w:lang w:val="en-GB"/>
        </w:rPr>
        <w:t xml:space="preserve"> Russian literature prior to Gógol</w:t>
      </w:r>
      <w:r w:rsidR="00205682" w:rsidRPr="00142364">
        <w:rPr>
          <w:rFonts w:ascii="Times New Roman" w:hAnsi="Times New Roman" w:cs="Times New Roman"/>
          <w:sz w:val="24"/>
          <w:szCs w:val="24"/>
          <w:lang w:val="en-GB"/>
        </w:rPr>
        <w:t>,</w:t>
      </w:r>
      <w:r w:rsidR="00467DE8" w:rsidRPr="00142364">
        <w:rPr>
          <w:rFonts w:ascii="Times New Roman" w:hAnsi="Times New Roman" w:cs="Times New Roman"/>
          <w:sz w:val="24"/>
          <w:szCs w:val="24"/>
          <w:lang w:val="en-GB"/>
        </w:rPr>
        <w:t xml:space="preserve"> </w:t>
      </w:r>
      <w:r w:rsidR="001A164E" w:rsidRPr="00142364">
        <w:rPr>
          <w:rFonts w:ascii="Times New Roman" w:hAnsi="Times New Roman" w:cs="Times New Roman"/>
          <w:sz w:val="24"/>
          <w:szCs w:val="24"/>
          <w:lang w:val="en-GB"/>
        </w:rPr>
        <w:t>Nabokov</w:t>
      </w:r>
      <w:r w:rsidR="00205682" w:rsidRPr="00142364">
        <w:rPr>
          <w:rFonts w:ascii="Times New Roman" w:hAnsi="Times New Roman" w:cs="Times New Roman"/>
          <w:sz w:val="24"/>
          <w:szCs w:val="24"/>
          <w:lang w:val="en-GB"/>
        </w:rPr>
        <w:t xml:space="preserve"> tells us, </w:t>
      </w:r>
      <w:r w:rsidR="00467DE8" w:rsidRPr="00142364">
        <w:rPr>
          <w:rFonts w:ascii="Times New Roman" w:hAnsi="Times New Roman" w:cs="Times New Roman"/>
          <w:sz w:val="24"/>
          <w:szCs w:val="24"/>
          <w:lang w:val="en-GB"/>
        </w:rPr>
        <w:t xml:space="preserve">was “purblind” </w:t>
      </w:r>
      <w:r w:rsidR="00205682" w:rsidRPr="00142364">
        <w:rPr>
          <w:rFonts w:ascii="Times New Roman" w:hAnsi="Times New Roman" w:cs="Times New Roman"/>
          <w:sz w:val="24"/>
          <w:szCs w:val="24"/>
          <w:lang w:val="en-GB"/>
        </w:rPr>
        <w:t>in</w:t>
      </w:r>
      <w:r w:rsidR="00D1658B" w:rsidRPr="00142364">
        <w:rPr>
          <w:rFonts w:ascii="Times New Roman" w:hAnsi="Times New Roman" w:cs="Times New Roman"/>
          <w:sz w:val="24"/>
          <w:szCs w:val="24"/>
          <w:lang w:val="en-GB"/>
        </w:rPr>
        <w:t>asmuch as</w:t>
      </w:r>
      <w:r w:rsidR="00205682" w:rsidRPr="00142364">
        <w:rPr>
          <w:rFonts w:ascii="Times New Roman" w:hAnsi="Times New Roman" w:cs="Times New Roman"/>
          <w:sz w:val="24"/>
          <w:szCs w:val="24"/>
          <w:lang w:val="en-GB"/>
        </w:rPr>
        <w:t xml:space="preserve"> </w:t>
      </w:r>
      <w:r w:rsidR="00467DE8" w:rsidRPr="00142364">
        <w:rPr>
          <w:rFonts w:ascii="Times New Roman" w:hAnsi="Times New Roman" w:cs="Times New Roman"/>
          <w:sz w:val="24"/>
          <w:szCs w:val="24"/>
          <w:lang w:val="en-GB"/>
        </w:rPr>
        <w:t xml:space="preserve">it </w:t>
      </w:r>
      <w:r w:rsidR="00D153EE" w:rsidRPr="00142364">
        <w:rPr>
          <w:rFonts w:ascii="Times New Roman" w:hAnsi="Times New Roman" w:cs="Times New Roman"/>
          <w:sz w:val="24"/>
          <w:szCs w:val="24"/>
          <w:lang w:val="en-GB"/>
        </w:rPr>
        <w:t>traded in “</w:t>
      </w:r>
      <w:r w:rsidR="001A164E" w:rsidRPr="00142364">
        <w:rPr>
          <w:rFonts w:ascii="Times New Roman" w:hAnsi="Times New Roman" w:cs="Times New Roman"/>
          <w:sz w:val="24"/>
          <w:szCs w:val="24"/>
          <w:lang w:val="en-GB"/>
        </w:rPr>
        <w:t>hackneyed</w:t>
      </w:r>
      <w:r w:rsidR="00D153EE" w:rsidRPr="00142364">
        <w:rPr>
          <w:rFonts w:ascii="Times New Roman" w:hAnsi="Times New Roman" w:cs="Times New Roman"/>
          <w:sz w:val="24"/>
          <w:szCs w:val="24"/>
          <w:lang w:val="en-GB"/>
        </w:rPr>
        <w:t xml:space="preserve"> combinations of blind noun and dog-like adjectives</w:t>
      </w:r>
      <w:r w:rsidR="00D1658B" w:rsidRPr="00142364">
        <w:rPr>
          <w:rFonts w:ascii="Times New Roman" w:hAnsi="Times New Roman" w:cs="Times New Roman"/>
          <w:sz w:val="24"/>
          <w:szCs w:val="24"/>
          <w:lang w:val="en-GB"/>
        </w:rPr>
        <w:t xml:space="preserve"> </w:t>
      </w:r>
      <w:r w:rsidR="00205682" w:rsidRPr="00142364">
        <w:rPr>
          <w:rFonts w:ascii="Times New Roman" w:hAnsi="Times New Roman" w:cs="Times New Roman"/>
          <w:sz w:val="24"/>
          <w:szCs w:val="24"/>
          <w:lang w:val="en-GB"/>
        </w:rPr>
        <w:t>[…]</w:t>
      </w:r>
      <w:r w:rsidR="00D153EE" w:rsidRPr="00142364">
        <w:rPr>
          <w:rFonts w:ascii="Times New Roman" w:hAnsi="Times New Roman" w:cs="Times New Roman"/>
          <w:sz w:val="24"/>
          <w:szCs w:val="24"/>
          <w:lang w:val="en-GB"/>
        </w:rPr>
        <w:t xml:space="preserve">” </w:t>
      </w:r>
      <w:r w:rsidR="00467DE8" w:rsidRPr="00142364">
        <w:rPr>
          <w:rFonts w:ascii="Times New Roman" w:hAnsi="Times New Roman" w:cs="Times New Roman"/>
          <w:sz w:val="24"/>
          <w:szCs w:val="24"/>
          <w:lang w:val="en-GB"/>
        </w:rPr>
        <w:t xml:space="preserve">(Nabokov </w:t>
      </w:r>
      <w:r w:rsidR="002A32DF" w:rsidRPr="00142364">
        <w:rPr>
          <w:rFonts w:ascii="Times New Roman" w:hAnsi="Times New Roman" w:cs="Times New Roman"/>
          <w:sz w:val="24"/>
          <w:szCs w:val="24"/>
          <w:lang w:val="en-GB"/>
        </w:rPr>
        <w:t>[</w:t>
      </w:r>
      <w:r w:rsidR="00467DE8" w:rsidRPr="00142364">
        <w:rPr>
          <w:rFonts w:ascii="Times New Roman" w:hAnsi="Times New Roman" w:cs="Times New Roman"/>
          <w:sz w:val="24"/>
          <w:szCs w:val="24"/>
          <w:lang w:val="en-GB"/>
        </w:rPr>
        <w:t>19</w:t>
      </w:r>
      <w:r w:rsidR="00411EFB" w:rsidRPr="00142364">
        <w:rPr>
          <w:rFonts w:ascii="Times New Roman" w:hAnsi="Times New Roman" w:cs="Times New Roman"/>
          <w:sz w:val="24"/>
          <w:szCs w:val="24"/>
          <w:lang w:val="en-GB"/>
        </w:rPr>
        <w:t>81</w:t>
      </w:r>
      <w:r w:rsidR="002A32DF" w:rsidRPr="00142364">
        <w:rPr>
          <w:rFonts w:ascii="Times New Roman" w:hAnsi="Times New Roman" w:cs="Times New Roman"/>
          <w:sz w:val="24"/>
          <w:szCs w:val="24"/>
          <w:lang w:val="en-GB"/>
        </w:rPr>
        <w:t>] 2002</w:t>
      </w:r>
      <w:r w:rsidR="00411EFB" w:rsidRPr="00142364">
        <w:rPr>
          <w:rFonts w:ascii="Times New Roman" w:hAnsi="Times New Roman" w:cs="Times New Roman"/>
          <w:sz w:val="24"/>
          <w:szCs w:val="24"/>
          <w:lang w:val="en-GB"/>
        </w:rPr>
        <w:t xml:space="preserve">, 54). </w:t>
      </w:r>
      <w:r w:rsidR="00D1658B" w:rsidRPr="00142364">
        <w:rPr>
          <w:rFonts w:ascii="Times New Roman" w:hAnsi="Times New Roman" w:cs="Times New Roman"/>
          <w:sz w:val="24"/>
          <w:szCs w:val="24"/>
          <w:lang w:val="en-GB"/>
        </w:rPr>
        <w:t>Where Gógol injected new life into the descriptiv</w:t>
      </w:r>
      <w:r w:rsidR="001A164E">
        <w:rPr>
          <w:rFonts w:ascii="Times New Roman" w:hAnsi="Times New Roman" w:cs="Times New Roman"/>
          <w:sz w:val="24"/>
          <w:szCs w:val="24"/>
          <w:lang w:val="en-GB"/>
        </w:rPr>
        <w:t>e passage through a defamiliariz</w:t>
      </w:r>
      <w:r w:rsidR="00D1658B" w:rsidRPr="00142364">
        <w:rPr>
          <w:rFonts w:ascii="Times New Roman" w:hAnsi="Times New Roman" w:cs="Times New Roman"/>
          <w:sz w:val="24"/>
          <w:szCs w:val="24"/>
          <w:lang w:val="en-GB"/>
        </w:rPr>
        <w:t xml:space="preserve">ation of what </w:t>
      </w:r>
      <w:r w:rsidR="001A164E" w:rsidRPr="00142364">
        <w:rPr>
          <w:rFonts w:ascii="Times New Roman" w:hAnsi="Times New Roman" w:cs="Times New Roman"/>
          <w:sz w:val="24"/>
          <w:szCs w:val="24"/>
          <w:lang w:val="en-GB"/>
        </w:rPr>
        <w:t>Nabokov</w:t>
      </w:r>
      <w:r w:rsidR="00D1658B" w:rsidRPr="00142364">
        <w:rPr>
          <w:rFonts w:ascii="Times New Roman" w:hAnsi="Times New Roman" w:cs="Times New Roman"/>
          <w:sz w:val="24"/>
          <w:szCs w:val="24"/>
          <w:lang w:val="en-GB"/>
        </w:rPr>
        <w:t xml:space="preserve"> </w:t>
      </w:r>
      <w:r w:rsidR="00CE0831" w:rsidRPr="00142364">
        <w:rPr>
          <w:rFonts w:ascii="Times New Roman" w:hAnsi="Times New Roman" w:cs="Times New Roman"/>
          <w:sz w:val="24"/>
          <w:szCs w:val="24"/>
          <w:lang w:val="en-GB"/>
        </w:rPr>
        <w:t>determined</w:t>
      </w:r>
      <w:r w:rsidR="00D1658B" w:rsidRPr="00142364">
        <w:rPr>
          <w:rFonts w:ascii="Times New Roman" w:hAnsi="Times New Roman" w:cs="Times New Roman"/>
          <w:sz w:val="24"/>
          <w:szCs w:val="24"/>
          <w:lang w:val="en-GB"/>
        </w:rPr>
        <w:t xml:space="preserve"> as</w:t>
      </w:r>
      <w:r w:rsidR="00CE0831" w:rsidRPr="00142364">
        <w:rPr>
          <w:rFonts w:ascii="Times New Roman" w:hAnsi="Times New Roman" w:cs="Times New Roman"/>
          <w:sz w:val="24"/>
          <w:szCs w:val="24"/>
          <w:lang w:val="en-GB"/>
        </w:rPr>
        <w:t xml:space="preserve"> a series of</w:t>
      </w:r>
      <w:r w:rsidR="00D1658B" w:rsidRPr="00142364">
        <w:rPr>
          <w:rFonts w:ascii="Times New Roman" w:hAnsi="Times New Roman" w:cs="Times New Roman"/>
          <w:sz w:val="24"/>
          <w:szCs w:val="24"/>
          <w:lang w:val="en-GB"/>
        </w:rPr>
        <w:t xml:space="preserve"> automatised descriptors “Europe had inherited from the ancients”, </w:t>
      </w:r>
      <w:r w:rsidR="00D153EE" w:rsidRPr="00142364">
        <w:rPr>
          <w:rFonts w:ascii="Times New Roman" w:hAnsi="Times New Roman" w:cs="Times New Roman"/>
          <w:sz w:val="24"/>
          <w:szCs w:val="24"/>
          <w:lang w:val="en-GB"/>
        </w:rPr>
        <w:t>Okri h</w:t>
      </w:r>
      <w:r w:rsidR="00D1658B" w:rsidRPr="00142364">
        <w:rPr>
          <w:rFonts w:ascii="Times New Roman" w:hAnsi="Times New Roman" w:cs="Times New Roman"/>
          <w:sz w:val="24"/>
          <w:szCs w:val="24"/>
          <w:lang w:val="en-GB"/>
        </w:rPr>
        <w:t>a</w:t>
      </w:r>
      <w:r w:rsidR="00D153EE" w:rsidRPr="00142364">
        <w:rPr>
          <w:rFonts w:ascii="Times New Roman" w:hAnsi="Times New Roman" w:cs="Times New Roman"/>
          <w:sz w:val="24"/>
          <w:szCs w:val="24"/>
          <w:lang w:val="en-GB"/>
        </w:rPr>
        <w:t xml:space="preserve">s </w:t>
      </w:r>
      <w:r w:rsidR="00D1658B" w:rsidRPr="00142364">
        <w:rPr>
          <w:rFonts w:ascii="Times New Roman" w:hAnsi="Times New Roman" w:cs="Times New Roman"/>
          <w:sz w:val="24"/>
          <w:szCs w:val="24"/>
          <w:lang w:val="en-GB"/>
        </w:rPr>
        <w:t xml:space="preserve">taken this question one step further in his </w:t>
      </w:r>
      <w:r w:rsidR="00D153EE" w:rsidRPr="00142364">
        <w:rPr>
          <w:rFonts w:ascii="Times New Roman" w:hAnsi="Times New Roman" w:cs="Times New Roman"/>
          <w:sz w:val="24"/>
          <w:szCs w:val="24"/>
          <w:lang w:val="en-GB"/>
        </w:rPr>
        <w:t xml:space="preserve">eschewing </w:t>
      </w:r>
      <w:r w:rsidR="00D1658B" w:rsidRPr="00142364">
        <w:rPr>
          <w:rFonts w:ascii="Times New Roman" w:hAnsi="Times New Roman" w:cs="Times New Roman"/>
          <w:sz w:val="24"/>
          <w:szCs w:val="24"/>
          <w:lang w:val="en-GB"/>
        </w:rPr>
        <w:t xml:space="preserve">of </w:t>
      </w:r>
      <w:r w:rsidR="00D153EE" w:rsidRPr="00142364">
        <w:rPr>
          <w:rFonts w:ascii="Times New Roman" w:hAnsi="Times New Roman" w:cs="Times New Roman"/>
          <w:i/>
          <w:sz w:val="24"/>
          <w:szCs w:val="24"/>
          <w:lang w:val="en-GB"/>
        </w:rPr>
        <w:t>all</w:t>
      </w:r>
      <w:r w:rsidR="00205682" w:rsidRPr="00142364">
        <w:rPr>
          <w:rFonts w:ascii="Times New Roman" w:hAnsi="Times New Roman" w:cs="Times New Roman"/>
          <w:sz w:val="24"/>
          <w:szCs w:val="24"/>
          <w:lang w:val="en-GB"/>
        </w:rPr>
        <w:t xml:space="preserve"> description</w:t>
      </w:r>
      <w:r w:rsidR="00D1658B" w:rsidRPr="00142364">
        <w:rPr>
          <w:rFonts w:ascii="Times New Roman" w:hAnsi="Times New Roman" w:cs="Times New Roman"/>
          <w:sz w:val="24"/>
          <w:szCs w:val="24"/>
          <w:lang w:val="en-GB"/>
        </w:rPr>
        <w:t>. This, however,</w:t>
      </w:r>
      <w:r w:rsidR="00205682" w:rsidRPr="00142364">
        <w:rPr>
          <w:rFonts w:ascii="Times New Roman" w:hAnsi="Times New Roman" w:cs="Times New Roman"/>
          <w:sz w:val="24"/>
          <w:szCs w:val="24"/>
          <w:lang w:val="en-GB"/>
        </w:rPr>
        <w:t xml:space="preserve"> </w:t>
      </w:r>
      <w:r w:rsidR="0009165E" w:rsidRPr="00142364">
        <w:rPr>
          <w:rFonts w:ascii="Times New Roman" w:hAnsi="Times New Roman" w:cs="Times New Roman"/>
          <w:sz w:val="24"/>
          <w:szCs w:val="24"/>
          <w:lang w:val="en-GB"/>
        </w:rPr>
        <w:t>we</w:t>
      </w:r>
      <w:r w:rsidR="00205682" w:rsidRPr="00142364">
        <w:rPr>
          <w:rFonts w:ascii="Times New Roman" w:hAnsi="Times New Roman" w:cs="Times New Roman"/>
          <w:sz w:val="24"/>
          <w:szCs w:val="24"/>
          <w:lang w:val="en-GB"/>
        </w:rPr>
        <w:t xml:space="preserve"> suggest,</w:t>
      </w:r>
      <w:r w:rsidR="00D153EE" w:rsidRPr="00142364">
        <w:rPr>
          <w:rFonts w:ascii="Times New Roman" w:hAnsi="Times New Roman" w:cs="Times New Roman"/>
          <w:sz w:val="24"/>
          <w:szCs w:val="24"/>
          <w:lang w:val="en-GB"/>
        </w:rPr>
        <w:t xml:space="preserve"> is </w:t>
      </w:r>
      <w:r w:rsidR="0009165E" w:rsidRPr="00142364">
        <w:rPr>
          <w:rFonts w:ascii="Times New Roman" w:hAnsi="Times New Roman" w:cs="Times New Roman"/>
          <w:sz w:val="24"/>
          <w:szCs w:val="24"/>
          <w:lang w:val="en-GB"/>
        </w:rPr>
        <w:t xml:space="preserve">risky and, </w:t>
      </w:r>
      <w:r w:rsidR="00A759F0" w:rsidRPr="00142364">
        <w:rPr>
          <w:rFonts w:ascii="Times New Roman" w:hAnsi="Times New Roman" w:cs="Times New Roman"/>
          <w:sz w:val="24"/>
          <w:szCs w:val="24"/>
          <w:lang w:val="en-GB"/>
        </w:rPr>
        <w:t>on the contrary</w:t>
      </w:r>
      <w:r w:rsidR="002A32DF" w:rsidRPr="00142364">
        <w:rPr>
          <w:rFonts w:ascii="Times New Roman" w:hAnsi="Times New Roman" w:cs="Times New Roman"/>
          <w:sz w:val="24"/>
          <w:szCs w:val="24"/>
          <w:lang w:val="en-GB"/>
        </w:rPr>
        <w:t xml:space="preserve">, </w:t>
      </w:r>
      <w:r w:rsidR="00A759F0" w:rsidRPr="00142364">
        <w:rPr>
          <w:rFonts w:ascii="Times New Roman" w:hAnsi="Times New Roman" w:cs="Times New Roman"/>
          <w:sz w:val="24"/>
          <w:szCs w:val="24"/>
          <w:lang w:val="en-GB"/>
        </w:rPr>
        <w:t xml:space="preserve">might be </w:t>
      </w:r>
      <w:r w:rsidR="00D153EE" w:rsidRPr="00142364">
        <w:rPr>
          <w:rFonts w:ascii="Times New Roman" w:hAnsi="Times New Roman" w:cs="Times New Roman"/>
          <w:sz w:val="24"/>
          <w:szCs w:val="24"/>
          <w:lang w:val="en-GB"/>
        </w:rPr>
        <w:t>creat</w:t>
      </w:r>
      <w:r w:rsidR="00A759F0" w:rsidRPr="00142364">
        <w:rPr>
          <w:rFonts w:ascii="Times New Roman" w:hAnsi="Times New Roman" w:cs="Times New Roman"/>
          <w:sz w:val="24"/>
          <w:szCs w:val="24"/>
          <w:lang w:val="en-GB"/>
        </w:rPr>
        <w:t>ing</w:t>
      </w:r>
      <w:r w:rsidR="00D153EE" w:rsidRPr="00142364">
        <w:rPr>
          <w:rFonts w:ascii="Times New Roman" w:hAnsi="Times New Roman" w:cs="Times New Roman"/>
          <w:sz w:val="24"/>
          <w:szCs w:val="24"/>
          <w:lang w:val="en-GB"/>
        </w:rPr>
        <w:t xml:space="preserve"> a</w:t>
      </w:r>
      <w:r w:rsidR="00D1658B" w:rsidRPr="00142364">
        <w:rPr>
          <w:rFonts w:ascii="Times New Roman" w:hAnsi="Times New Roman" w:cs="Times New Roman"/>
          <w:sz w:val="24"/>
          <w:szCs w:val="24"/>
          <w:lang w:val="en-GB"/>
        </w:rPr>
        <w:t xml:space="preserve">n unnecessary </w:t>
      </w:r>
      <w:r w:rsidR="00D153EE" w:rsidRPr="00142364">
        <w:rPr>
          <w:rFonts w:ascii="Times New Roman" w:hAnsi="Times New Roman" w:cs="Times New Roman"/>
          <w:sz w:val="24"/>
          <w:szCs w:val="24"/>
          <w:lang w:val="en-GB"/>
        </w:rPr>
        <w:t>flattening of the narrative.</w:t>
      </w:r>
      <w:r w:rsidR="002A32DF" w:rsidRPr="00142364">
        <w:rPr>
          <w:rFonts w:ascii="Times New Roman" w:hAnsi="Times New Roman" w:cs="Times New Roman"/>
          <w:sz w:val="24"/>
          <w:szCs w:val="24"/>
          <w:lang w:val="en-GB"/>
        </w:rPr>
        <w:t xml:space="preserve"> </w:t>
      </w:r>
      <w:r w:rsidR="00D1658B" w:rsidRPr="00142364">
        <w:rPr>
          <w:rFonts w:ascii="Times New Roman" w:hAnsi="Times New Roman" w:cs="Times New Roman"/>
          <w:sz w:val="24"/>
          <w:szCs w:val="24"/>
          <w:lang w:val="en-GB"/>
        </w:rPr>
        <w:t>T</w:t>
      </w:r>
      <w:r w:rsidR="00A759F0" w:rsidRPr="00142364">
        <w:rPr>
          <w:rFonts w:ascii="Times New Roman" w:hAnsi="Times New Roman" w:cs="Times New Roman"/>
          <w:sz w:val="24"/>
          <w:szCs w:val="24"/>
          <w:lang w:val="en-GB"/>
        </w:rPr>
        <w:t xml:space="preserve">his strategic lack of description is </w:t>
      </w:r>
      <w:r w:rsidR="000A72C4" w:rsidRPr="00142364">
        <w:rPr>
          <w:rFonts w:ascii="Times New Roman" w:hAnsi="Times New Roman" w:cs="Times New Roman"/>
          <w:sz w:val="24"/>
          <w:szCs w:val="24"/>
          <w:lang w:val="en-GB"/>
        </w:rPr>
        <w:t>coupled with a</w:t>
      </w:r>
      <w:r w:rsidR="00297756" w:rsidRPr="00142364">
        <w:rPr>
          <w:rFonts w:ascii="Times New Roman" w:hAnsi="Times New Roman" w:cs="Times New Roman"/>
          <w:sz w:val="24"/>
          <w:szCs w:val="24"/>
          <w:lang w:val="en-GB"/>
        </w:rPr>
        <w:t>n</w:t>
      </w:r>
      <w:r w:rsidR="000A72C4" w:rsidRPr="00142364">
        <w:rPr>
          <w:rFonts w:ascii="Times New Roman" w:hAnsi="Times New Roman" w:cs="Times New Roman"/>
          <w:sz w:val="24"/>
          <w:szCs w:val="24"/>
          <w:lang w:val="en-GB"/>
        </w:rPr>
        <w:t xml:space="preserve"> </w:t>
      </w:r>
      <w:r w:rsidR="00297756" w:rsidRPr="00142364">
        <w:rPr>
          <w:rFonts w:ascii="Times New Roman" w:hAnsi="Times New Roman" w:cs="Times New Roman"/>
          <w:sz w:val="24"/>
          <w:szCs w:val="24"/>
          <w:lang w:val="en-GB"/>
        </w:rPr>
        <w:t xml:space="preserve">absence </w:t>
      </w:r>
      <w:r w:rsidR="000A72C4" w:rsidRPr="00142364">
        <w:rPr>
          <w:rFonts w:ascii="Times New Roman" w:hAnsi="Times New Roman" w:cs="Times New Roman"/>
          <w:sz w:val="24"/>
          <w:szCs w:val="24"/>
          <w:lang w:val="en-GB"/>
        </w:rPr>
        <w:t>of character psychology</w:t>
      </w:r>
      <w:r w:rsidR="002A32DF" w:rsidRPr="00142364">
        <w:rPr>
          <w:rFonts w:ascii="Times New Roman" w:hAnsi="Times New Roman" w:cs="Times New Roman"/>
          <w:sz w:val="24"/>
          <w:szCs w:val="24"/>
          <w:lang w:val="en-GB"/>
        </w:rPr>
        <w:t>,</w:t>
      </w:r>
      <w:r w:rsidR="000A72C4" w:rsidRPr="00142364">
        <w:rPr>
          <w:rFonts w:ascii="Times New Roman" w:hAnsi="Times New Roman" w:cs="Times New Roman"/>
          <w:sz w:val="24"/>
          <w:szCs w:val="24"/>
          <w:lang w:val="en-GB"/>
        </w:rPr>
        <w:t xml:space="preserve"> </w:t>
      </w:r>
      <w:r w:rsidR="00110D7D" w:rsidRPr="00142364">
        <w:rPr>
          <w:rFonts w:ascii="Times New Roman" w:hAnsi="Times New Roman" w:cs="Times New Roman"/>
          <w:sz w:val="24"/>
          <w:szCs w:val="24"/>
          <w:lang w:val="en-GB"/>
        </w:rPr>
        <w:t xml:space="preserve">something that </w:t>
      </w:r>
      <w:r w:rsidR="00A759F0" w:rsidRPr="00142364">
        <w:rPr>
          <w:rFonts w:ascii="Times New Roman" w:hAnsi="Times New Roman" w:cs="Times New Roman"/>
          <w:sz w:val="24"/>
          <w:szCs w:val="24"/>
          <w:lang w:val="en-GB"/>
        </w:rPr>
        <w:t>is</w:t>
      </w:r>
      <w:r w:rsidR="00297756" w:rsidRPr="00142364">
        <w:rPr>
          <w:rFonts w:ascii="Times New Roman" w:hAnsi="Times New Roman" w:cs="Times New Roman"/>
          <w:sz w:val="24"/>
          <w:szCs w:val="24"/>
          <w:lang w:val="en-GB"/>
        </w:rPr>
        <w:t xml:space="preserve"> </w:t>
      </w:r>
      <w:r w:rsidR="00A759F0" w:rsidRPr="00142364">
        <w:rPr>
          <w:rFonts w:ascii="Times New Roman" w:hAnsi="Times New Roman" w:cs="Times New Roman"/>
          <w:sz w:val="24"/>
          <w:szCs w:val="24"/>
          <w:lang w:val="en-GB"/>
        </w:rPr>
        <w:t xml:space="preserve">a </w:t>
      </w:r>
      <w:r w:rsidR="00297756" w:rsidRPr="00142364">
        <w:rPr>
          <w:rFonts w:ascii="Times New Roman" w:hAnsi="Times New Roman" w:cs="Times New Roman"/>
          <w:sz w:val="24"/>
          <w:szCs w:val="24"/>
          <w:lang w:val="en-GB"/>
        </w:rPr>
        <w:t xml:space="preserve">recurring </w:t>
      </w:r>
      <w:r w:rsidR="00110D7D" w:rsidRPr="00142364">
        <w:rPr>
          <w:rFonts w:ascii="Times New Roman" w:hAnsi="Times New Roman" w:cs="Times New Roman"/>
          <w:sz w:val="24"/>
          <w:szCs w:val="24"/>
          <w:lang w:val="en-GB"/>
        </w:rPr>
        <w:t xml:space="preserve">feature </w:t>
      </w:r>
      <w:r w:rsidR="000A72C4" w:rsidRPr="00142364">
        <w:rPr>
          <w:rFonts w:ascii="Times New Roman" w:hAnsi="Times New Roman" w:cs="Times New Roman"/>
          <w:sz w:val="24"/>
          <w:szCs w:val="24"/>
          <w:lang w:val="en-GB"/>
        </w:rPr>
        <w:t xml:space="preserve">in </w:t>
      </w:r>
      <w:r w:rsidR="00110D7D" w:rsidRPr="00142364">
        <w:rPr>
          <w:rFonts w:ascii="Times New Roman" w:hAnsi="Times New Roman" w:cs="Times New Roman"/>
          <w:sz w:val="24"/>
          <w:szCs w:val="24"/>
          <w:lang w:val="en-GB"/>
        </w:rPr>
        <w:t>most</w:t>
      </w:r>
      <w:r w:rsidR="000A72C4" w:rsidRPr="00142364">
        <w:rPr>
          <w:rFonts w:ascii="Times New Roman" w:hAnsi="Times New Roman" w:cs="Times New Roman"/>
          <w:sz w:val="24"/>
          <w:szCs w:val="24"/>
          <w:lang w:val="en-GB"/>
        </w:rPr>
        <w:t xml:space="preserve"> of Okri’s recent writings</w:t>
      </w:r>
      <w:r w:rsidR="00110D7D" w:rsidRPr="00142364">
        <w:rPr>
          <w:rFonts w:ascii="Times New Roman" w:hAnsi="Times New Roman" w:cs="Times New Roman"/>
          <w:sz w:val="24"/>
          <w:szCs w:val="24"/>
          <w:lang w:val="en-GB"/>
        </w:rPr>
        <w:t>.</w:t>
      </w:r>
      <w:r w:rsidR="00297756" w:rsidRPr="00142364">
        <w:rPr>
          <w:rFonts w:ascii="Times New Roman" w:hAnsi="Times New Roman" w:cs="Times New Roman"/>
          <w:sz w:val="24"/>
          <w:szCs w:val="24"/>
          <w:lang w:val="en-GB"/>
        </w:rPr>
        <w:t xml:space="preserve"> </w:t>
      </w:r>
      <w:r w:rsidR="00110D7D" w:rsidRPr="00142364">
        <w:rPr>
          <w:rFonts w:ascii="Times New Roman" w:hAnsi="Times New Roman" w:cs="Times New Roman"/>
          <w:sz w:val="24"/>
          <w:szCs w:val="24"/>
          <w:lang w:val="en-GB"/>
        </w:rPr>
        <w:t>I</w:t>
      </w:r>
      <w:r w:rsidR="00297756" w:rsidRPr="00142364">
        <w:rPr>
          <w:rFonts w:ascii="Times New Roman" w:hAnsi="Times New Roman" w:cs="Times New Roman"/>
          <w:sz w:val="24"/>
          <w:szCs w:val="24"/>
          <w:lang w:val="en-GB"/>
        </w:rPr>
        <w:t>t would seem that the author is suggesting that</w:t>
      </w:r>
      <w:r w:rsidR="00110D7D" w:rsidRPr="00142364">
        <w:rPr>
          <w:rFonts w:ascii="Times New Roman" w:hAnsi="Times New Roman" w:cs="Times New Roman"/>
          <w:sz w:val="24"/>
          <w:szCs w:val="24"/>
          <w:lang w:val="en-GB"/>
        </w:rPr>
        <w:t xml:space="preserve">, through this radical minimalism, </w:t>
      </w:r>
      <w:r w:rsidR="000A72C4" w:rsidRPr="00142364">
        <w:rPr>
          <w:rFonts w:ascii="Times New Roman" w:hAnsi="Times New Roman" w:cs="Times New Roman"/>
          <w:sz w:val="24"/>
          <w:szCs w:val="24"/>
          <w:lang w:val="en-GB"/>
        </w:rPr>
        <w:t xml:space="preserve">the reader </w:t>
      </w:r>
      <w:r w:rsidR="00110D7D" w:rsidRPr="00142364">
        <w:rPr>
          <w:rFonts w:ascii="Times New Roman" w:hAnsi="Times New Roman" w:cs="Times New Roman"/>
          <w:sz w:val="24"/>
          <w:szCs w:val="24"/>
          <w:lang w:val="en-GB"/>
        </w:rPr>
        <w:t>is</w:t>
      </w:r>
      <w:r w:rsidR="00297756" w:rsidRPr="00142364">
        <w:rPr>
          <w:rFonts w:ascii="Times New Roman" w:hAnsi="Times New Roman" w:cs="Times New Roman"/>
          <w:sz w:val="24"/>
          <w:szCs w:val="24"/>
          <w:lang w:val="en-GB"/>
        </w:rPr>
        <w:t xml:space="preserve"> given </w:t>
      </w:r>
      <w:r w:rsidR="000A72C4" w:rsidRPr="00142364">
        <w:rPr>
          <w:rFonts w:ascii="Times New Roman" w:hAnsi="Times New Roman" w:cs="Times New Roman"/>
          <w:sz w:val="24"/>
          <w:szCs w:val="24"/>
          <w:lang w:val="en-GB"/>
        </w:rPr>
        <w:t xml:space="preserve">more space to activate an unconscious response </w:t>
      </w:r>
      <w:r w:rsidR="00297756" w:rsidRPr="00142364">
        <w:rPr>
          <w:rFonts w:ascii="Times New Roman" w:hAnsi="Times New Roman" w:cs="Times New Roman"/>
          <w:sz w:val="24"/>
          <w:szCs w:val="24"/>
          <w:lang w:val="en-GB"/>
        </w:rPr>
        <w:t xml:space="preserve">to the text </w:t>
      </w:r>
      <w:r w:rsidR="000A72C4" w:rsidRPr="00142364">
        <w:rPr>
          <w:rFonts w:ascii="Times New Roman" w:hAnsi="Times New Roman" w:cs="Times New Roman"/>
          <w:sz w:val="24"/>
          <w:szCs w:val="24"/>
          <w:lang w:val="en-GB"/>
        </w:rPr>
        <w:t>and</w:t>
      </w:r>
      <w:r w:rsidR="00297756" w:rsidRPr="00142364">
        <w:rPr>
          <w:rFonts w:ascii="Times New Roman" w:hAnsi="Times New Roman" w:cs="Times New Roman"/>
          <w:sz w:val="24"/>
          <w:szCs w:val="24"/>
          <w:lang w:val="en-GB"/>
        </w:rPr>
        <w:t>,</w:t>
      </w:r>
      <w:r w:rsidR="000A72C4" w:rsidRPr="00142364">
        <w:rPr>
          <w:rFonts w:ascii="Times New Roman" w:hAnsi="Times New Roman" w:cs="Times New Roman"/>
          <w:sz w:val="24"/>
          <w:szCs w:val="24"/>
          <w:lang w:val="en-GB"/>
        </w:rPr>
        <w:t xml:space="preserve"> therefore</w:t>
      </w:r>
      <w:r w:rsidR="00297756" w:rsidRPr="00142364">
        <w:rPr>
          <w:rFonts w:ascii="Times New Roman" w:hAnsi="Times New Roman" w:cs="Times New Roman"/>
          <w:sz w:val="24"/>
          <w:szCs w:val="24"/>
          <w:lang w:val="en-GB"/>
        </w:rPr>
        <w:t>,</w:t>
      </w:r>
      <w:r w:rsidR="000A72C4" w:rsidRPr="00142364">
        <w:rPr>
          <w:rFonts w:ascii="Times New Roman" w:hAnsi="Times New Roman" w:cs="Times New Roman"/>
          <w:sz w:val="24"/>
          <w:szCs w:val="24"/>
          <w:lang w:val="en-GB"/>
        </w:rPr>
        <w:t xml:space="preserve"> participate in a more profound interpretative process.  </w:t>
      </w:r>
      <w:r w:rsidR="00F17AB9" w:rsidRPr="00142364">
        <w:rPr>
          <w:rFonts w:ascii="Times New Roman" w:hAnsi="Times New Roman" w:cs="Times New Roman"/>
          <w:sz w:val="24"/>
          <w:szCs w:val="24"/>
          <w:lang w:val="en-GB"/>
        </w:rPr>
        <w:t xml:space="preserve">Coupled with this radical minimalism is the formal arrangement of </w:t>
      </w:r>
      <w:r w:rsidR="008E64C1" w:rsidRPr="00142364">
        <w:rPr>
          <w:rFonts w:ascii="Times New Roman" w:hAnsi="Times New Roman"/>
          <w:sz w:val="24"/>
          <w:szCs w:val="24"/>
          <w:lang w:val="en-GB"/>
        </w:rPr>
        <w:t xml:space="preserve">apparently non-related situations </w:t>
      </w:r>
      <w:r w:rsidR="00F17AB9" w:rsidRPr="00142364">
        <w:rPr>
          <w:rFonts w:ascii="Times New Roman" w:hAnsi="Times New Roman"/>
          <w:sz w:val="24"/>
          <w:szCs w:val="24"/>
          <w:lang w:val="en-GB"/>
        </w:rPr>
        <w:t xml:space="preserve">which </w:t>
      </w:r>
      <w:r w:rsidR="008E64C1" w:rsidRPr="00142364">
        <w:rPr>
          <w:rFonts w:ascii="Times New Roman" w:hAnsi="Times New Roman"/>
          <w:sz w:val="24"/>
          <w:szCs w:val="24"/>
          <w:lang w:val="en-GB"/>
        </w:rPr>
        <w:t>only gain coherence at the end of the piece</w:t>
      </w:r>
      <w:r w:rsidR="00655C3F" w:rsidRPr="00142364">
        <w:rPr>
          <w:rFonts w:ascii="Times New Roman" w:hAnsi="Times New Roman"/>
          <w:sz w:val="24"/>
          <w:szCs w:val="24"/>
          <w:lang w:val="en-GB"/>
        </w:rPr>
        <w:t>.</w:t>
      </w:r>
      <w:r w:rsidR="008E64C1" w:rsidRPr="00142364">
        <w:rPr>
          <w:rFonts w:ascii="Times New Roman" w:hAnsi="Times New Roman"/>
          <w:sz w:val="24"/>
          <w:szCs w:val="24"/>
          <w:lang w:val="en-GB"/>
        </w:rPr>
        <w:t xml:space="preserve"> </w:t>
      </w:r>
      <w:r w:rsidR="00655C3F" w:rsidRPr="00142364">
        <w:rPr>
          <w:rFonts w:ascii="Times New Roman" w:hAnsi="Times New Roman"/>
          <w:sz w:val="24"/>
          <w:szCs w:val="24"/>
          <w:lang w:val="en-GB"/>
        </w:rPr>
        <w:t>T</w:t>
      </w:r>
      <w:r w:rsidR="008E64C1" w:rsidRPr="00142364">
        <w:rPr>
          <w:rFonts w:ascii="Times New Roman" w:hAnsi="Times New Roman"/>
          <w:sz w:val="24"/>
          <w:szCs w:val="24"/>
          <w:lang w:val="en-GB"/>
        </w:rPr>
        <w:t xml:space="preserve">he </w:t>
      </w:r>
      <w:r w:rsidR="008E6781" w:rsidRPr="00142364">
        <w:rPr>
          <w:rFonts w:ascii="Times New Roman" w:hAnsi="Times New Roman"/>
          <w:sz w:val="24"/>
          <w:szCs w:val="24"/>
          <w:lang w:val="en-GB"/>
        </w:rPr>
        <w:t xml:space="preserve">absurd </w:t>
      </w:r>
      <w:r w:rsidR="008E64C1" w:rsidRPr="00142364">
        <w:rPr>
          <w:rFonts w:ascii="Times New Roman" w:hAnsi="Times New Roman"/>
          <w:sz w:val="24"/>
          <w:szCs w:val="24"/>
          <w:lang w:val="en-GB"/>
        </w:rPr>
        <w:t xml:space="preserve">journey being made by the characters </w:t>
      </w:r>
      <w:r w:rsidR="00110D7D" w:rsidRPr="00142364">
        <w:rPr>
          <w:rFonts w:ascii="Times New Roman" w:hAnsi="Times New Roman" w:cs="Times New Roman"/>
          <w:sz w:val="24"/>
          <w:szCs w:val="24"/>
          <w:lang w:val="en-GB"/>
        </w:rPr>
        <w:t xml:space="preserve">in “The Comic Destiny” </w:t>
      </w:r>
      <w:r w:rsidR="008E6781" w:rsidRPr="00142364">
        <w:rPr>
          <w:rFonts w:ascii="Times New Roman" w:hAnsi="Times New Roman"/>
          <w:sz w:val="24"/>
          <w:szCs w:val="24"/>
          <w:lang w:val="en-GB"/>
        </w:rPr>
        <w:t xml:space="preserve">emerges as a </w:t>
      </w:r>
      <w:r w:rsidR="008E64C1" w:rsidRPr="00142364">
        <w:rPr>
          <w:rFonts w:ascii="Times New Roman" w:hAnsi="Times New Roman"/>
          <w:sz w:val="24"/>
          <w:szCs w:val="24"/>
          <w:lang w:val="en-GB"/>
        </w:rPr>
        <w:t>travers</w:t>
      </w:r>
      <w:r w:rsidR="008E6781" w:rsidRPr="00142364">
        <w:rPr>
          <w:rFonts w:ascii="Times New Roman" w:hAnsi="Times New Roman"/>
          <w:sz w:val="24"/>
          <w:szCs w:val="24"/>
          <w:lang w:val="en-GB"/>
        </w:rPr>
        <w:t>ing</w:t>
      </w:r>
      <w:r w:rsidR="008E64C1" w:rsidRPr="00142364">
        <w:rPr>
          <w:rFonts w:ascii="Times New Roman" w:hAnsi="Times New Roman"/>
          <w:sz w:val="24"/>
          <w:szCs w:val="24"/>
          <w:lang w:val="en-GB"/>
        </w:rPr>
        <w:t xml:space="preserve"> </w:t>
      </w:r>
      <w:r w:rsidR="00655C3F" w:rsidRPr="00142364">
        <w:rPr>
          <w:rFonts w:ascii="Times New Roman" w:hAnsi="Times New Roman"/>
          <w:sz w:val="24"/>
          <w:szCs w:val="24"/>
          <w:lang w:val="en-GB"/>
        </w:rPr>
        <w:t xml:space="preserve">through </w:t>
      </w:r>
      <w:r w:rsidR="008E6781" w:rsidRPr="00142364">
        <w:rPr>
          <w:rFonts w:ascii="Times New Roman" w:hAnsi="Times New Roman"/>
          <w:sz w:val="24"/>
          <w:szCs w:val="24"/>
          <w:lang w:val="en-GB"/>
        </w:rPr>
        <w:t xml:space="preserve">a purgatorial state, and this reading, once again, </w:t>
      </w:r>
      <w:r w:rsidR="009260B3" w:rsidRPr="00142364">
        <w:rPr>
          <w:rFonts w:ascii="Times New Roman" w:hAnsi="Times New Roman"/>
          <w:sz w:val="24"/>
          <w:szCs w:val="24"/>
          <w:lang w:val="en-GB"/>
        </w:rPr>
        <w:t xml:space="preserve">evidences </w:t>
      </w:r>
      <w:r w:rsidR="00F17AB9" w:rsidRPr="00142364">
        <w:rPr>
          <w:rFonts w:ascii="Times New Roman" w:hAnsi="Times New Roman" w:cs="Times New Roman"/>
          <w:sz w:val="24"/>
          <w:szCs w:val="24"/>
          <w:lang w:val="en-GB"/>
        </w:rPr>
        <w:t>the paratactic nature of Okri</w:t>
      </w:r>
      <w:r w:rsidR="009260B3" w:rsidRPr="00142364">
        <w:rPr>
          <w:rFonts w:ascii="Times New Roman" w:hAnsi="Times New Roman" w:cs="Times New Roman"/>
          <w:sz w:val="24"/>
          <w:szCs w:val="24"/>
          <w:lang w:val="en-GB"/>
        </w:rPr>
        <w:t>’s</w:t>
      </w:r>
      <w:r w:rsidR="00F17AB9" w:rsidRPr="00142364">
        <w:rPr>
          <w:rFonts w:ascii="Times New Roman" w:hAnsi="Times New Roman" w:cs="Times New Roman"/>
          <w:sz w:val="24"/>
          <w:szCs w:val="24"/>
          <w:lang w:val="en-GB"/>
        </w:rPr>
        <w:t xml:space="preserve"> </w:t>
      </w:r>
      <w:r w:rsidR="008E6781" w:rsidRPr="00142364">
        <w:rPr>
          <w:rFonts w:ascii="Times New Roman" w:hAnsi="Times New Roman" w:cs="Times New Roman"/>
          <w:sz w:val="24"/>
          <w:szCs w:val="24"/>
          <w:lang w:val="en-GB"/>
        </w:rPr>
        <w:t xml:space="preserve">form. </w:t>
      </w:r>
      <w:r w:rsidR="00B863FF" w:rsidRPr="00142364">
        <w:rPr>
          <w:rFonts w:ascii="Times New Roman" w:hAnsi="Times New Roman" w:cs="Times New Roman"/>
          <w:sz w:val="24"/>
          <w:szCs w:val="24"/>
          <w:lang w:val="en-GB"/>
        </w:rPr>
        <w:t xml:space="preserve">In the first section of </w:t>
      </w:r>
      <w:r w:rsidR="008E6781" w:rsidRPr="00142364">
        <w:rPr>
          <w:rFonts w:ascii="Times New Roman" w:hAnsi="Times New Roman" w:cs="Times New Roman"/>
          <w:sz w:val="24"/>
          <w:szCs w:val="24"/>
          <w:lang w:val="en-GB"/>
        </w:rPr>
        <w:t>“The Comic Destiny”</w:t>
      </w:r>
      <w:r w:rsidR="00B863FF" w:rsidRPr="00142364">
        <w:rPr>
          <w:rFonts w:ascii="Times New Roman" w:hAnsi="Times New Roman" w:cs="Times New Roman"/>
          <w:sz w:val="24"/>
          <w:szCs w:val="24"/>
          <w:lang w:val="en-GB"/>
        </w:rPr>
        <w:t xml:space="preserve">, Pinprop is leading Old Man/Old Woman through the forest towards an unknown destiny. </w:t>
      </w:r>
      <w:r w:rsidR="008E64C1" w:rsidRPr="00142364">
        <w:rPr>
          <w:rFonts w:ascii="Times New Roman" w:hAnsi="Times New Roman"/>
          <w:sz w:val="24"/>
          <w:szCs w:val="24"/>
          <w:lang w:val="en-GB"/>
        </w:rPr>
        <w:t>The</w:t>
      </w:r>
      <w:r w:rsidR="000C60A5" w:rsidRPr="00142364">
        <w:rPr>
          <w:rFonts w:ascii="Times New Roman" w:hAnsi="Times New Roman" w:cs="Times New Roman"/>
          <w:sz w:val="24"/>
          <w:szCs w:val="24"/>
          <w:lang w:val="en-GB"/>
        </w:rPr>
        <w:t xml:space="preserve"> </w:t>
      </w:r>
      <w:r w:rsidR="00A15EF1" w:rsidRPr="00142364">
        <w:rPr>
          <w:rFonts w:ascii="Times New Roman" w:hAnsi="Times New Roman" w:cs="Times New Roman"/>
          <w:sz w:val="24"/>
          <w:szCs w:val="24"/>
          <w:lang w:val="en-GB"/>
        </w:rPr>
        <w:t xml:space="preserve">pervading </w:t>
      </w:r>
      <w:r w:rsidR="00ED3F59" w:rsidRPr="00142364">
        <w:rPr>
          <w:rFonts w:ascii="Times New Roman" w:hAnsi="Times New Roman" w:cs="Times New Roman"/>
          <w:sz w:val="24"/>
          <w:szCs w:val="24"/>
          <w:lang w:val="en-GB"/>
        </w:rPr>
        <w:t xml:space="preserve">sense of </w:t>
      </w:r>
      <w:r w:rsidR="00C81A2A" w:rsidRPr="00142364">
        <w:rPr>
          <w:rFonts w:ascii="Times New Roman" w:hAnsi="Times New Roman" w:cs="Times New Roman"/>
          <w:sz w:val="24"/>
          <w:szCs w:val="24"/>
          <w:lang w:val="en-GB"/>
        </w:rPr>
        <w:t>hopelessness</w:t>
      </w:r>
      <w:r w:rsidR="000C60A5" w:rsidRPr="00142364">
        <w:rPr>
          <w:rFonts w:ascii="Times New Roman" w:hAnsi="Times New Roman" w:cs="Times New Roman"/>
          <w:sz w:val="24"/>
          <w:szCs w:val="24"/>
          <w:lang w:val="en-GB"/>
        </w:rPr>
        <w:t xml:space="preserve"> </w:t>
      </w:r>
      <w:r w:rsidR="008E64C1" w:rsidRPr="00142364">
        <w:rPr>
          <w:rFonts w:ascii="Times New Roman" w:hAnsi="Times New Roman" w:cs="Times New Roman"/>
          <w:sz w:val="24"/>
          <w:szCs w:val="24"/>
          <w:lang w:val="en-GB"/>
        </w:rPr>
        <w:t xml:space="preserve">that </w:t>
      </w:r>
      <w:r w:rsidR="000C60A5" w:rsidRPr="00142364">
        <w:rPr>
          <w:rFonts w:ascii="Times New Roman" w:hAnsi="Times New Roman" w:cs="Times New Roman"/>
          <w:sz w:val="24"/>
          <w:szCs w:val="24"/>
          <w:lang w:val="en-GB"/>
        </w:rPr>
        <w:t xml:space="preserve">permeates </w:t>
      </w:r>
      <w:r w:rsidR="00110D7D" w:rsidRPr="00142364">
        <w:rPr>
          <w:rFonts w:ascii="Times New Roman" w:hAnsi="Times New Roman" w:cs="Times New Roman"/>
          <w:sz w:val="24"/>
          <w:szCs w:val="24"/>
          <w:lang w:val="en-GB"/>
        </w:rPr>
        <w:t xml:space="preserve">throughout </w:t>
      </w:r>
      <w:r w:rsidR="008E64C1" w:rsidRPr="00142364">
        <w:rPr>
          <w:rFonts w:ascii="Times New Roman" w:hAnsi="Times New Roman" w:cs="Times New Roman"/>
          <w:sz w:val="24"/>
          <w:szCs w:val="24"/>
          <w:lang w:val="en-GB"/>
        </w:rPr>
        <w:t xml:space="preserve">is offset by the </w:t>
      </w:r>
      <w:r w:rsidR="00B863FF" w:rsidRPr="00142364">
        <w:rPr>
          <w:rFonts w:ascii="Times New Roman" w:hAnsi="Times New Roman" w:cs="Times New Roman"/>
          <w:sz w:val="24"/>
          <w:szCs w:val="24"/>
          <w:lang w:val="en-GB"/>
        </w:rPr>
        <w:t xml:space="preserve">idea of redemption </w:t>
      </w:r>
      <w:r w:rsidR="008E64C1" w:rsidRPr="00142364">
        <w:rPr>
          <w:rFonts w:ascii="Times New Roman" w:hAnsi="Times New Roman" w:cs="Times New Roman"/>
          <w:sz w:val="24"/>
          <w:szCs w:val="24"/>
          <w:lang w:val="en-GB"/>
        </w:rPr>
        <w:t xml:space="preserve">which is seen as </w:t>
      </w:r>
      <w:r w:rsidR="00E23E73" w:rsidRPr="00142364">
        <w:rPr>
          <w:rFonts w:ascii="Times New Roman" w:hAnsi="Times New Roman" w:cs="Times New Roman"/>
          <w:sz w:val="24"/>
          <w:szCs w:val="24"/>
          <w:lang w:val="en-GB"/>
        </w:rPr>
        <w:t>t</w:t>
      </w:r>
      <w:r w:rsidR="00A15EF1" w:rsidRPr="00142364">
        <w:rPr>
          <w:rFonts w:ascii="Times New Roman" w:hAnsi="Times New Roman" w:cs="Times New Roman"/>
          <w:sz w:val="24"/>
          <w:szCs w:val="24"/>
          <w:lang w:val="en-GB"/>
        </w:rPr>
        <w:t xml:space="preserve">he only reprieve </w:t>
      </w:r>
      <w:r w:rsidR="00ED3F59" w:rsidRPr="00142364">
        <w:rPr>
          <w:rFonts w:ascii="Times New Roman" w:hAnsi="Times New Roman" w:cs="Times New Roman"/>
          <w:sz w:val="24"/>
          <w:szCs w:val="24"/>
          <w:lang w:val="en-GB"/>
        </w:rPr>
        <w:t>from th</w:t>
      </w:r>
      <w:r w:rsidR="00B863FF" w:rsidRPr="00142364">
        <w:rPr>
          <w:rFonts w:ascii="Times New Roman" w:hAnsi="Times New Roman" w:cs="Times New Roman"/>
          <w:sz w:val="24"/>
          <w:szCs w:val="24"/>
          <w:lang w:val="en-GB"/>
        </w:rPr>
        <w:t>e</w:t>
      </w:r>
      <w:r w:rsidR="00ED3F59" w:rsidRPr="00142364">
        <w:rPr>
          <w:rFonts w:ascii="Times New Roman" w:hAnsi="Times New Roman" w:cs="Times New Roman"/>
          <w:sz w:val="24"/>
          <w:szCs w:val="24"/>
          <w:lang w:val="en-GB"/>
        </w:rPr>
        <w:t xml:space="preserve"> existential void </w:t>
      </w:r>
      <w:r w:rsidR="008E64C1" w:rsidRPr="00142364">
        <w:rPr>
          <w:rFonts w:ascii="Times New Roman" w:hAnsi="Times New Roman" w:cs="Times New Roman"/>
          <w:sz w:val="24"/>
          <w:szCs w:val="24"/>
          <w:lang w:val="en-GB"/>
        </w:rPr>
        <w:t xml:space="preserve">in which the </w:t>
      </w:r>
      <w:r w:rsidR="00B863FF" w:rsidRPr="00142364">
        <w:rPr>
          <w:rFonts w:ascii="Times New Roman" w:hAnsi="Times New Roman" w:cs="Times New Roman"/>
          <w:sz w:val="24"/>
          <w:szCs w:val="24"/>
          <w:lang w:val="en-GB"/>
        </w:rPr>
        <w:t xml:space="preserve">characters </w:t>
      </w:r>
      <w:r w:rsidR="008E64C1" w:rsidRPr="00142364">
        <w:rPr>
          <w:rFonts w:ascii="Times New Roman" w:hAnsi="Times New Roman" w:cs="Times New Roman"/>
          <w:sz w:val="24"/>
          <w:szCs w:val="24"/>
          <w:lang w:val="en-GB"/>
        </w:rPr>
        <w:t xml:space="preserve">find themselves. </w:t>
      </w:r>
      <w:r w:rsidR="00B863FF" w:rsidRPr="00142364">
        <w:rPr>
          <w:rFonts w:ascii="Times New Roman" w:hAnsi="Times New Roman" w:cs="Times New Roman"/>
          <w:sz w:val="24"/>
          <w:szCs w:val="24"/>
          <w:lang w:val="en-GB"/>
        </w:rPr>
        <w:t xml:space="preserve">The </w:t>
      </w:r>
      <w:r w:rsidR="00AA0E80" w:rsidRPr="00142364">
        <w:rPr>
          <w:rFonts w:ascii="Times New Roman" w:hAnsi="Times New Roman" w:cs="Times New Roman"/>
          <w:sz w:val="24"/>
          <w:szCs w:val="24"/>
          <w:lang w:val="en-GB"/>
        </w:rPr>
        <w:t xml:space="preserve">postlapsarian </w:t>
      </w:r>
      <w:r w:rsidR="00B863FF" w:rsidRPr="00142364">
        <w:rPr>
          <w:rFonts w:ascii="Times New Roman" w:hAnsi="Times New Roman" w:cs="Times New Roman"/>
          <w:sz w:val="24"/>
          <w:szCs w:val="24"/>
          <w:lang w:val="en-GB"/>
        </w:rPr>
        <w:t>wasteland which the characters move through is counterbalanced by a redemption which comes in the final pages of the text when New Man/New Woman emerge naked from a white building with the blue door and proclaim:</w:t>
      </w:r>
    </w:p>
    <w:p w:rsidR="0072716C" w:rsidRDefault="0072716C" w:rsidP="0072716C">
      <w:pPr>
        <w:autoSpaceDE w:val="0"/>
        <w:autoSpaceDN w:val="0"/>
        <w:adjustRightInd w:val="0"/>
        <w:spacing w:after="0" w:line="240" w:lineRule="auto"/>
        <w:rPr>
          <w:rFonts w:ascii="Times New Roman" w:hAnsi="Times New Roman" w:cs="Times New Roman"/>
          <w:lang w:val="en-GB"/>
        </w:rPr>
      </w:pPr>
    </w:p>
    <w:p w:rsidR="00B863FF" w:rsidRPr="0072716C" w:rsidRDefault="00B863FF" w:rsidP="0072716C">
      <w:pPr>
        <w:autoSpaceDE w:val="0"/>
        <w:autoSpaceDN w:val="0"/>
        <w:adjustRightInd w:val="0"/>
        <w:spacing w:after="0" w:line="240" w:lineRule="auto"/>
        <w:ind w:firstLine="284"/>
        <w:rPr>
          <w:rFonts w:ascii="Times New Roman" w:hAnsi="Times New Roman" w:cs="Times New Roman"/>
          <w:lang w:val="en-GB"/>
        </w:rPr>
      </w:pPr>
      <w:r w:rsidRPr="0072716C">
        <w:rPr>
          <w:rFonts w:ascii="Times New Roman" w:hAnsi="Times New Roman" w:cs="Times New Roman"/>
          <w:lang w:val="en-GB"/>
        </w:rPr>
        <w:t>‘Let’s dream again, said New Man. […]</w:t>
      </w:r>
    </w:p>
    <w:p w:rsidR="00B863FF" w:rsidRPr="0072716C" w:rsidRDefault="00B863FF" w:rsidP="0072716C">
      <w:pPr>
        <w:autoSpaceDE w:val="0"/>
        <w:autoSpaceDN w:val="0"/>
        <w:adjustRightInd w:val="0"/>
        <w:spacing w:after="0" w:line="240" w:lineRule="auto"/>
        <w:ind w:firstLine="284"/>
        <w:rPr>
          <w:rFonts w:ascii="Times New Roman" w:hAnsi="Times New Roman" w:cs="Times New Roman"/>
          <w:lang w:val="en-GB"/>
        </w:rPr>
      </w:pPr>
      <w:r w:rsidRPr="0072716C">
        <w:rPr>
          <w:rFonts w:ascii="Times New Roman" w:hAnsi="Times New Roman" w:cs="Times New Roman"/>
          <w:lang w:val="en-GB"/>
        </w:rPr>
        <w:t>‘Of Eden when it was new.’</w:t>
      </w:r>
    </w:p>
    <w:p w:rsidR="00B863FF" w:rsidRPr="0072716C" w:rsidRDefault="00B863FF" w:rsidP="0072716C">
      <w:pPr>
        <w:autoSpaceDE w:val="0"/>
        <w:autoSpaceDN w:val="0"/>
        <w:adjustRightInd w:val="0"/>
        <w:spacing w:after="0" w:line="240" w:lineRule="auto"/>
        <w:ind w:firstLine="284"/>
        <w:rPr>
          <w:rFonts w:ascii="Times New Roman" w:hAnsi="Times New Roman" w:cs="Times New Roman"/>
          <w:lang w:val="en-GB"/>
        </w:rPr>
      </w:pPr>
      <w:r w:rsidRPr="0072716C">
        <w:rPr>
          <w:rFonts w:ascii="Times New Roman" w:hAnsi="Times New Roman" w:cs="Times New Roman"/>
          <w:lang w:val="en-GB"/>
        </w:rPr>
        <w:t>‘And after we have restored it.’ (</w:t>
      </w:r>
      <w:r w:rsidR="003132FA" w:rsidRPr="0072716C">
        <w:rPr>
          <w:rFonts w:ascii="Times New Roman" w:hAnsi="Times New Roman" w:cs="Times New Roman"/>
          <w:lang w:val="en-GB"/>
        </w:rPr>
        <w:t>Okri</w:t>
      </w:r>
      <w:r w:rsidR="002E37FB" w:rsidRPr="0072716C">
        <w:rPr>
          <w:rFonts w:ascii="Times New Roman" w:hAnsi="Times New Roman" w:cs="Times New Roman"/>
          <w:i/>
          <w:lang w:val="en-GB"/>
        </w:rPr>
        <w:t xml:space="preserve"> </w:t>
      </w:r>
      <w:r w:rsidR="003132FA" w:rsidRPr="0072716C">
        <w:rPr>
          <w:rFonts w:ascii="Times New Roman" w:hAnsi="Times New Roman" w:cs="Times New Roman"/>
          <w:lang w:val="en-GB"/>
        </w:rPr>
        <w:t xml:space="preserve">2009, </w:t>
      </w:r>
      <w:r w:rsidRPr="0072716C">
        <w:rPr>
          <w:rFonts w:ascii="Times New Roman" w:hAnsi="Times New Roman" w:cs="Times New Roman"/>
          <w:lang w:val="en-GB"/>
        </w:rPr>
        <w:t>105)</w:t>
      </w:r>
    </w:p>
    <w:p w:rsidR="00AD481E" w:rsidRPr="00142364" w:rsidRDefault="00AD481E" w:rsidP="004D7737">
      <w:pPr>
        <w:spacing w:after="0" w:line="240" w:lineRule="auto"/>
        <w:ind w:firstLine="708"/>
        <w:rPr>
          <w:rFonts w:ascii="Times New Roman" w:hAnsi="Times New Roman" w:cs="Times New Roman"/>
          <w:sz w:val="24"/>
          <w:szCs w:val="24"/>
          <w:lang w:val="en-GB"/>
        </w:rPr>
      </w:pPr>
    </w:p>
    <w:p w:rsidR="000E46AB" w:rsidRPr="00142364" w:rsidRDefault="00094474" w:rsidP="004D7737">
      <w:pPr>
        <w:spacing w:after="0" w:line="240" w:lineRule="auto"/>
        <w:ind w:firstLine="284"/>
        <w:rPr>
          <w:rFonts w:ascii="Times New Roman" w:hAnsi="Times New Roman" w:cs="Times New Roman"/>
          <w:sz w:val="24"/>
          <w:szCs w:val="24"/>
          <w:lang w:val="en-GB"/>
        </w:rPr>
      </w:pPr>
      <w:r w:rsidRPr="00142364">
        <w:rPr>
          <w:rFonts w:ascii="Times New Roman" w:hAnsi="Times New Roman" w:cs="Times New Roman"/>
          <w:sz w:val="24"/>
          <w:szCs w:val="24"/>
          <w:lang w:val="en-GB"/>
        </w:rPr>
        <w:t xml:space="preserve">The </w:t>
      </w:r>
      <w:r w:rsidR="00934A26" w:rsidRPr="00142364">
        <w:rPr>
          <w:rFonts w:ascii="Times New Roman" w:hAnsi="Times New Roman" w:cs="Times New Roman"/>
          <w:sz w:val="24"/>
          <w:szCs w:val="24"/>
          <w:lang w:val="en-GB"/>
        </w:rPr>
        <w:t>re</w:t>
      </w:r>
      <w:r w:rsidR="00110D7D" w:rsidRPr="00142364">
        <w:rPr>
          <w:rFonts w:ascii="Times New Roman" w:hAnsi="Times New Roman" w:cs="Times New Roman"/>
          <w:sz w:val="24"/>
          <w:szCs w:val="24"/>
          <w:lang w:val="en-GB"/>
        </w:rPr>
        <w:t>maining</w:t>
      </w:r>
      <w:r w:rsidR="00934A26" w:rsidRPr="00142364">
        <w:rPr>
          <w:rFonts w:ascii="Times New Roman" w:hAnsi="Times New Roman" w:cs="Times New Roman"/>
          <w:sz w:val="24"/>
          <w:szCs w:val="24"/>
          <w:lang w:val="en-GB"/>
        </w:rPr>
        <w:t xml:space="preserve"> </w:t>
      </w:r>
      <w:r w:rsidR="00110D7D" w:rsidRPr="00142364">
        <w:rPr>
          <w:rFonts w:ascii="Times New Roman" w:hAnsi="Times New Roman" w:cs="Times New Roman"/>
          <w:sz w:val="24"/>
          <w:szCs w:val="24"/>
          <w:lang w:val="en-GB"/>
        </w:rPr>
        <w:t xml:space="preserve">sections </w:t>
      </w:r>
      <w:r w:rsidR="00934A26" w:rsidRPr="00142364">
        <w:rPr>
          <w:rFonts w:ascii="Times New Roman" w:hAnsi="Times New Roman" w:cs="Times New Roman"/>
          <w:sz w:val="24"/>
          <w:szCs w:val="24"/>
          <w:lang w:val="en-GB"/>
        </w:rPr>
        <w:t xml:space="preserve">of </w:t>
      </w:r>
      <w:r w:rsidRPr="00142364">
        <w:rPr>
          <w:rFonts w:ascii="Times New Roman" w:hAnsi="Times New Roman" w:cs="Times New Roman"/>
          <w:i/>
          <w:sz w:val="24"/>
          <w:szCs w:val="24"/>
          <w:lang w:val="en-GB"/>
        </w:rPr>
        <w:t xml:space="preserve">Tales of Freedom </w:t>
      </w:r>
      <w:r w:rsidR="00110D7D" w:rsidRPr="00142364">
        <w:rPr>
          <w:rFonts w:ascii="Times New Roman" w:hAnsi="Times New Roman" w:cs="Times New Roman"/>
          <w:sz w:val="24"/>
          <w:szCs w:val="24"/>
          <w:lang w:val="en-GB"/>
        </w:rPr>
        <w:t xml:space="preserve">are comprised </w:t>
      </w:r>
      <w:r w:rsidR="00934A26" w:rsidRPr="00142364">
        <w:rPr>
          <w:rFonts w:ascii="Times New Roman" w:hAnsi="Times New Roman" w:cs="Times New Roman"/>
          <w:sz w:val="24"/>
          <w:szCs w:val="24"/>
          <w:lang w:val="en-GB"/>
        </w:rPr>
        <w:t xml:space="preserve">of </w:t>
      </w:r>
      <w:r w:rsidR="008E6781" w:rsidRPr="00142364">
        <w:rPr>
          <w:rFonts w:ascii="Times New Roman" w:hAnsi="Times New Roman" w:cs="Times New Roman"/>
          <w:sz w:val="24"/>
          <w:szCs w:val="24"/>
          <w:lang w:val="en-GB"/>
        </w:rPr>
        <w:t xml:space="preserve">much </w:t>
      </w:r>
      <w:r w:rsidR="00F34E19" w:rsidRPr="00142364">
        <w:rPr>
          <w:rFonts w:ascii="Times New Roman" w:hAnsi="Times New Roman" w:cs="Times New Roman"/>
          <w:sz w:val="24"/>
          <w:szCs w:val="24"/>
          <w:lang w:val="en-GB"/>
        </w:rPr>
        <w:t>shorter pieces</w:t>
      </w:r>
      <w:r w:rsidR="00684892" w:rsidRPr="00142364">
        <w:rPr>
          <w:rFonts w:ascii="Times New Roman" w:hAnsi="Times New Roman" w:cs="Times New Roman"/>
          <w:sz w:val="24"/>
          <w:szCs w:val="24"/>
          <w:lang w:val="en-GB"/>
        </w:rPr>
        <w:t>,</w:t>
      </w:r>
      <w:r w:rsidR="00F34E19" w:rsidRPr="00142364">
        <w:rPr>
          <w:rFonts w:ascii="Times New Roman" w:hAnsi="Times New Roman" w:cs="Times New Roman"/>
          <w:sz w:val="24"/>
          <w:szCs w:val="24"/>
          <w:lang w:val="en-GB"/>
        </w:rPr>
        <w:t xml:space="preserve"> w</w:t>
      </w:r>
      <w:r w:rsidR="008E6781" w:rsidRPr="00142364">
        <w:rPr>
          <w:rFonts w:ascii="Times New Roman" w:hAnsi="Times New Roman" w:cs="Times New Roman"/>
          <w:sz w:val="24"/>
          <w:szCs w:val="24"/>
          <w:lang w:val="en-GB"/>
        </w:rPr>
        <w:t>hat</w:t>
      </w:r>
      <w:r w:rsidR="00F34E19" w:rsidRPr="00142364">
        <w:rPr>
          <w:rFonts w:ascii="Times New Roman" w:hAnsi="Times New Roman" w:cs="Times New Roman"/>
          <w:sz w:val="24"/>
          <w:szCs w:val="24"/>
          <w:lang w:val="en-GB"/>
        </w:rPr>
        <w:t xml:space="preserve"> the author defines as </w:t>
      </w:r>
      <w:r w:rsidR="000D1DE9" w:rsidRPr="00142364">
        <w:rPr>
          <w:rFonts w:ascii="Times New Roman" w:hAnsi="Times New Roman" w:cs="Times New Roman"/>
          <w:sz w:val="24"/>
          <w:szCs w:val="24"/>
          <w:lang w:val="en-GB"/>
        </w:rPr>
        <w:t>“</w:t>
      </w:r>
      <w:r w:rsidR="00F34E19" w:rsidRPr="00142364">
        <w:rPr>
          <w:rFonts w:ascii="Times New Roman" w:hAnsi="Times New Roman" w:cs="Times New Roman"/>
          <w:sz w:val="24"/>
          <w:szCs w:val="24"/>
          <w:lang w:val="en-GB"/>
        </w:rPr>
        <w:t>stokus</w:t>
      </w:r>
      <w:r w:rsidR="000D1DE9" w:rsidRPr="00142364">
        <w:rPr>
          <w:rFonts w:ascii="Times New Roman" w:hAnsi="Times New Roman" w:cs="Times New Roman"/>
          <w:sz w:val="24"/>
          <w:szCs w:val="24"/>
          <w:lang w:val="en-GB"/>
        </w:rPr>
        <w:t>”</w:t>
      </w:r>
      <w:r w:rsidR="00BD1386" w:rsidRPr="00142364">
        <w:rPr>
          <w:rFonts w:ascii="Times New Roman" w:hAnsi="Times New Roman" w:cs="Times New Roman"/>
          <w:sz w:val="24"/>
          <w:szCs w:val="24"/>
          <w:lang w:val="en-GB"/>
        </w:rPr>
        <w:t xml:space="preserve"> </w:t>
      </w:r>
      <w:r w:rsidR="00934A26" w:rsidRPr="00142364">
        <w:rPr>
          <w:rFonts w:ascii="Times New Roman" w:hAnsi="Times New Roman" w:cs="Times New Roman"/>
          <w:sz w:val="24"/>
          <w:szCs w:val="24"/>
          <w:lang w:val="en-GB"/>
        </w:rPr>
        <w:t xml:space="preserve">or </w:t>
      </w:r>
      <w:r w:rsidR="00BD1386" w:rsidRPr="00142364">
        <w:rPr>
          <w:rFonts w:ascii="Times New Roman" w:hAnsi="Times New Roman" w:cs="Times New Roman"/>
          <w:sz w:val="24"/>
          <w:szCs w:val="24"/>
          <w:lang w:val="en-GB"/>
        </w:rPr>
        <w:t>a</w:t>
      </w:r>
      <w:r w:rsidR="009260B3" w:rsidRPr="00142364">
        <w:rPr>
          <w:rFonts w:ascii="Times New Roman" w:hAnsi="Times New Roman" w:cs="Times New Roman"/>
          <w:sz w:val="24"/>
          <w:szCs w:val="24"/>
          <w:lang w:val="en-GB"/>
        </w:rPr>
        <w:t>n</w:t>
      </w:r>
      <w:r w:rsidR="00BD1386" w:rsidRPr="00142364">
        <w:rPr>
          <w:rFonts w:ascii="Times New Roman" w:hAnsi="Times New Roman" w:cs="Times New Roman"/>
          <w:sz w:val="24"/>
          <w:szCs w:val="24"/>
          <w:lang w:val="en-GB"/>
        </w:rPr>
        <w:t xml:space="preserve"> amalgam between the short story and the Japanese </w:t>
      </w:r>
      <w:r w:rsidR="00BD1386" w:rsidRPr="00142364">
        <w:rPr>
          <w:rFonts w:ascii="Times New Roman" w:hAnsi="Times New Roman" w:cs="Times New Roman"/>
          <w:i/>
          <w:sz w:val="24"/>
          <w:szCs w:val="24"/>
          <w:lang w:val="en-GB"/>
        </w:rPr>
        <w:t>haiku</w:t>
      </w:r>
      <w:r w:rsidR="00BD1386" w:rsidRPr="00142364">
        <w:rPr>
          <w:rFonts w:ascii="Times New Roman" w:hAnsi="Times New Roman" w:cs="Times New Roman"/>
          <w:sz w:val="24"/>
          <w:szCs w:val="24"/>
          <w:lang w:val="en-GB"/>
        </w:rPr>
        <w:t>.</w:t>
      </w:r>
      <w:r w:rsidR="00562137" w:rsidRPr="00142364">
        <w:rPr>
          <w:rFonts w:ascii="Times New Roman" w:hAnsi="Times New Roman" w:cs="Times New Roman"/>
          <w:sz w:val="24"/>
          <w:szCs w:val="24"/>
          <w:lang w:val="en-GB"/>
        </w:rPr>
        <w:t xml:space="preserve"> </w:t>
      </w:r>
      <w:r w:rsidR="00BD1386" w:rsidRPr="00142364">
        <w:rPr>
          <w:rFonts w:ascii="Times New Roman" w:hAnsi="Times New Roman" w:cs="Times New Roman"/>
          <w:sz w:val="24"/>
          <w:szCs w:val="24"/>
          <w:lang w:val="en-GB"/>
        </w:rPr>
        <w:t>W</w:t>
      </w:r>
      <w:r w:rsidR="00DC2A57" w:rsidRPr="00142364">
        <w:rPr>
          <w:rFonts w:ascii="Times New Roman" w:hAnsi="Times New Roman" w:cs="Times New Roman"/>
          <w:sz w:val="24"/>
          <w:szCs w:val="24"/>
          <w:lang w:val="en-GB"/>
        </w:rPr>
        <w:t xml:space="preserve">hile in the haiku a </w:t>
      </w:r>
      <w:r w:rsidR="00DC2A57" w:rsidRPr="00142364">
        <w:rPr>
          <w:rFonts w:ascii="Times New Roman" w:hAnsi="Times New Roman" w:cs="Times New Roman"/>
          <w:i/>
          <w:sz w:val="24"/>
          <w:szCs w:val="24"/>
          <w:lang w:val="en-GB"/>
        </w:rPr>
        <w:t xml:space="preserve">kiru </w:t>
      </w:r>
      <w:r w:rsidR="00DC2A57" w:rsidRPr="00142364">
        <w:rPr>
          <w:rFonts w:ascii="Times New Roman" w:hAnsi="Times New Roman" w:cs="Times New Roman"/>
          <w:sz w:val="24"/>
          <w:szCs w:val="24"/>
          <w:lang w:val="en-GB"/>
        </w:rPr>
        <w:t xml:space="preserve">or </w:t>
      </w:r>
      <w:r w:rsidR="000D1DE9" w:rsidRPr="00142364">
        <w:rPr>
          <w:rFonts w:ascii="Times New Roman" w:hAnsi="Times New Roman" w:cs="Times New Roman"/>
          <w:sz w:val="24"/>
          <w:szCs w:val="24"/>
          <w:lang w:val="en-GB"/>
        </w:rPr>
        <w:t>“</w:t>
      </w:r>
      <w:r w:rsidR="00DC2A57" w:rsidRPr="00142364">
        <w:rPr>
          <w:rFonts w:ascii="Times New Roman" w:hAnsi="Times New Roman" w:cs="Times New Roman"/>
          <w:sz w:val="24"/>
          <w:szCs w:val="24"/>
          <w:lang w:val="en-GB"/>
        </w:rPr>
        <w:t>cutting word</w:t>
      </w:r>
      <w:r w:rsidR="000D1DE9" w:rsidRPr="00142364">
        <w:rPr>
          <w:rFonts w:ascii="Times New Roman" w:hAnsi="Times New Roman" w:cs="Times New Roman"/>
          <w:sz w:val="24"/>
          <w:szCs w:val="24"/>
          <w:lang w:val="en-GB"/>
        </w:rPr>
        <w:t>”</w:t>
      </w:r>
      <w:r w:rsidR="00DC2A57" w:rsidRPr="00142364">
        <w:rPr>
          <w:rFonts w:ascii="Times New Roman" w:hAnsi="Times New Roman" w:cs="Times New Roman"/>
          <w:sz w:val="24"/>
          <w:szCs w:val="24"/>
          <w:lang w:val="en-GB"/>
        </w:rPr>
        <w:t xml:space="preserve"> marks </w:t>
      </w:r>
      <w:r w:rsidR="009A650B" w:rsidRPr="00142364">
        <w:rPr>
          <w:rFonts w:ascii="Times New Roman" w:hAnsi="Times New Roman" w:cs="Times New Roman"/>
          <w:sz w:val="24"/>
          <w:szCs w:val="24"/>
          <w:lang w:val="en-GB"/>
        </w:rPr>
        <w:t xml:space="preserve">the contrasting image </w:t>
      </w:r>
      <w:r w:rsidR="00DC2A57" w:rsidRPr="00142364">
        <w:rPr>
          <w:rFonts w:ascii="Times New Roman" w:hAnsi="Times New Roman" w:cs="Times New Roman"/>
          <w:sz w:val="24"/>
          <w:szCs w:val="24"/>
          <w:lang w:val="en-GB"/>
        </w:rPr>
        <w:t xml:space="preserve">and enhances the way in which the elements relate to each other, </w:t>
      </w:r>
      <w:r w:rsidR="009260B3" w:rsidRPr="00142364">
        <w:rPr>
          <w:rFonts w:ascii="Times New Roman" w:hAnsi="Times New Roman" w:cs="Times New Roman"/>
          <w:sz w:val="24"/>
          <w:szCs w:val="24"/>
          <w:lang w:val="en-GB"/>
        </w:rPr>
        <w:t>the</w:t>
      </w:r>
      <w:r w:rsidR="006B47F1" w:rsidRPr="00142364">
        <w:rPr>
          <w:rFonts w:ascii="Times New Roman" w:hAnsi="Times New Roman" w:cs="Times New Roman"/>
          <w:sz w:val="24"/>
          <w:szCs w:val="24"/>
          <w:lang w:val="en-GB"/>
        </w:rPr>
        <w:t xml:space="preserve"> </w:t>
      </w:r>
      <w:r w:rsidR="00FF6F28" w:rsidRPr="00142364">
        <w:rPr>
          <w:rFonts w:ascii="Times New Roman" w:hAnsi="Times New Roman" w:cs="Times New Roman"/>
          <w:sz w:val="24"/>
          <w:szCs w:val="24"/>
          <w:lang w:val="en-GB"/>
        </w:rPr>
        <w:t xml:space="preserve">stokus </w:t>
      </w:r>
      <w:r w:rsidR="00BD1386" w:rsidRPr="00142364">
        <w:rPr>
          <w:rFonts w:ascii="Times New Roman" w:hAnsi="Times New Roman" w:cs="Times New Roman"/>
          <w:sz w:val="24"/>
          <w:szCs w:val="24"/>
          <w:lang w:val="en-GB"/>
        </w:rPr>
        <w:t>deliver</w:t>
      </w:r>
      <w:r w:rsidR="00313348" w:rsidRPr="00142364">
        <w:rPr>
          <w:rFonts w:ascii="Times New Roman" w:hAnsi="Times New Roman" w:cs="Times New Roman"/>
          <w:sz w:val="24"/>
          <w:szCs w:val="24"/>
          <w:lang w:val="en-GB"/>
        </w:rPr>
        <w:t xml:space="preserve"> </w:t>
      </w:r>
      <w:r w:rsidR="00FF6F28" w:rsidRPr="00142364">
        <w:rPr>
          <w:rFonts w:ascii="Times New Roman" w:hAnsi="Times New Roman" w:cs="Times New Roman"/>
          <w:sz w:val="24"/>
          <w:szCs w:val="24"/>
          <w:lang w:val="en-GB"/>
        </w:rPr>
        <w:t xml:space="preserve">the contrasting element through </w:t>
      </w:r>
      <w:r w:rsidR="00DC2A57" w:rsidRPr="00142364">
        <w:rPr>
          <w:rFonts w:ascii="Times New Roman" w:hAnsi="Times New Roman" w:cs="Times New Roman"/>
          <w:sz w:val="24"/>
          <w:szCs w:val="24"/>
          <w:lang w:val="en-GB"/>
        </w:rPr>
        <w:t xml:space="preserve">short, </w:t>
      </w:r>
      <w:r w:rsidR="00FF6F28" w:rsidRPr="00142364">
        <w:rPr>
          <w:rFonts w:ascii="Times New Roman" w:hAnsi="Times New Roman" w:cs="Times New Roman"/>
          <w:sz w:val="24"/>
          <w:szCs w:val="24"/>
          <w:lang w:val="en-GB"/>
        </w:rPr>
        <w:t xml:space="preserve">declarative </w:t>
      </w:r>
      <w:r w:rsidR="00DC2A57" w:rsidRPr="00142364">
        <w:rPr>
          <w:rFonts w:ascii="Times New Roman" w:hAnsi="Times New Roman" w:cs="Times New Roman"/>
          <w:sz w:val="24"/>
          <w:szCs w:val="24"/>
          <w:lang w:val="en-GB"/>
        </w:rPr>
        <w:t>sentences</w:t>
      </w:r>
      <w:r w:rsidR="00050729" w:rsidRPr="00142364">
        <w:rPr>
          <w:rFonts w:ascii="Times New Roman" w:hAnsi="Times New Roman" w:cs="Times New Roman"/>
          <w:sz w:val="24"/>
          <w:szCs w:val="24"/>
          <w:lang w:val="en-GB"/>
        </w:rPr>
        <w:t>.</w:t>
      </w:r>
      <w:r w:rsidR="000D31EC" w:rsidRPr="00142364">
        <w:rPr>
          <w:rFonts w:ascii="Times New Roman" w:hAnsi="Times New Roman" w:cs="Times New Roman"/>
          <w:sz w:val="24"/>
          <w:szCs w:val="24"/>
          <w:lang w:val="en-GB"/>
        </w:rPr>
        <w:t xml:space="preserve"> </w:t>
      </w:r>
      <w:r w:rsidR="00934A26" w:rsidRPr="00142364">
        <w:rPr>
          <w:rFonts w:ascii="Times New Roman" w:hAnsi="Times New Roman" w:cs="Times New Roman"/>
          <w:sz w:val="24"/>
          <w:szCs w:val="24"/>
          <w:lang w:val="en-GB"/>
        </w:rPr>
        <w:t xml:space="preserve">Similarities can be found between “The Comic Destiny” and these stokus in </w:t>
      </w:r>
      <w:r w:rsidR="003132FA" w:rsidRPr="00142364">
        <w:rPr>
          <w:rFonts w:ascii="Times New Roman" w:hAnsi="Times New Roman" w:cs="Times New Roman"/>
          <w:sz w:val="24"/>
          <w:szCs w:val="24"/>
          <w:lang w:val="en-GB"/>
        </w:rPr>
        <w:t xml:space="preserve">both </w:t>
      </w:r>
      <w:r w:rsidR="00934A26" w:rsidRPr="00142364">
        <w:rPr>
          <w:rFonts w:ascii="Times New Roman" w:hAnsi="Times New Roman" w:cs="Times New Roman"/>
          <w:sz w:val="24"/>
          <w:szCs w:val="24"/>
          <w:lang w:val="en-GB"/>
        </w:rPr>
        <w:t xml:space="preserve">their oneiric quality and the open tone employed to relate darker aspects of human existence. </w:t>
      </w:r>
      <w:r w:rsidR="00855D39" w:rsidRPr="00142364">
        <w:rPr>
          <w:rFonts w:ascii="Times New Roman" w:hAnsi="Times New Roman" w:cs="Times New Roman"/>
          <w:sz w:val="24"/>
          <w:szCs w:val="24"/>
          <w:lang w:val="en-GB"/>
        </w:rPr>
        <w:t>“</w:t>
      </w:r>
      <w:r w:rsidR="00417C32" w:rsidRPr="00142364">
        <w:rPr>
          <w:rFonts w:ascii="Times New Roman" w:hAnsi="Times New Roman" w:cs="Times New Roman"/>
          <w:sz w:val="24"/>
          <w:szCs w:val="24"/>
          <w:lang w:val="en-GB"/>
        </w:rPr>
        <w:t>The War Healer</w:t>
      </w:r>
      <w:r w:rsidR="00855D39" w:rsidRPr="00142364">
        <w:rPr>
          <w:rFonts w:ascii="Times New Roman" w:hAnsi="Times New Roman" w:cs="Times New Roman"/>
          <w:sz w:val="24"/>
          <w:szCs w:val="24"/>
          <w:lang w:val="en-GB"/>
        </w:rPr>
        <w:t>”</w:t>
      </w:r>
      <w:r w:rsidR="00417C32" w:rsidRPr="00142364">
        <w:rPr>
          <w:rFonts w:ascii="Times New Roman" w:hAnsi="Times New Roman" w:cs="Times New Roman"/>
          <w:sz w:val="24"/>
          <w:szCs w:val="24"/>
          <w:lang w:val="en-GB"/>
        </w:rPr>
        <w:t xml:space="preserve">, for example, tells the story of a newly-wed groom who must return to a </w:t>
      </w:r>
      <w:r w:rsidR="000D1DE9" w:rsidRPr="00142364">
        <w:rPr>
          <w:rFonts w:ascii="Times New Roman" w:hAnsi="Times New Roman" w:cs="Times New Roman"/>
          <w:sz w:val="24"/>
          <w:szCs w:val="24"/>
          <w:lang w:val="en-GB"/>
        </w:rPr>
        <w:t>“</w:t>
      </w:r>
      <w:r w:rsidR="00417C32" w:rsidRPr="00142364">
        <w:rPr>
          <w:rFonts w:ascii="Times New Roman" w:hAnsi="Times New Roman" w:cs="Times New Roman"/>
          <w:sz w:val="24"/>
          <w:szCs w:val="24"/>
          <w:lang w:val="en-GB"/>
        </w:rPr>
        <w:t>fighting zone</w:t>
      </w:r>
      <w:r w:rsidR="000D1DE9" w:rsidRPr="00142364">
        <w:rPr>
          <w:rFonts w:ascii="Times New Roman" w:hAnsi="Times New Roman" w:cs="Times New Roman"/>
          <w:sz w:val="24"/>
          <w:szCs w:val="24"/>
          <w:lang w:val="en-GB"/>
        </w:rPr>
        <w:t>”</w:t>
      </w:r>
      <w:r w:rsidR="00417C32" w:rsidRPr="00142364">
        <w:rPr>
          <w:rFonts w:ascii="Times New Roman" w:hAnsi="Times New Roman" w:cs="Times New Roman"/>
          <w:sz w:val="24"/>
          <w:szCs w:val="24"/>
          <w:lang w:val="en-GB"/>
        </w:rPr>
        <w:t xml:space="preserve"> so as to continue his work as a healer and ‘burier of the dead’. His bride</w:t>
      </w:r>
      <w:r w:rsidR="00822F4B">
        <w:rPr>
          <w:rFonts w:ascii="Times New Roman" w:hAnsi="Times New Roman" w:cs="Times New Roman"/>
          <w:sz w:val="24"/>
          <w:szCs w:val="24"/>
          <w:lang w:val="en-GB"/>
        </w:rPr>
        <w:t>,</w:t>
      </w:r>
      <w:r w:rsidR="00417C32" w:rsidRPr="00142364">
        <w:rPr>
          <w:rFonts w:ascii="Times New Roman" w:hAnsi="Times New Roman" w:cs="Times New Roman"/>
          <w:sz w:val="24"/>
          <w:szCs w:val="24"/>
          <w:lang w:val="en-GB"/>
        </w:rPr>
        <w:t xml:space="preserve"> subsequently</w:t>
      </w:r>
      <w:r w:rsidR="00822F4B">
        <w:rPr>
          <w:rFonts w:ascii="Times New Roman" w:hAnsi="Times New Roman" w:cs="Times New Roman"/>
          <w:sz w:val="24"/>
          <w:szCs w:val="24"/>
          <w:lang w:val="en-GB"/>
        </w:rPr>
        <w:t>,</w:t>
      </w:r>
      <w:r w:rsidR="00417C32" w:rsidRPr="00142364">
        <w:rPr>
          <w:rFonts w:ascii="Times New Roman" w:hAnsi="Times New Roman" w:cs="Times New Roman"/>
          <w:sz w:val="24"/>
          <w:szCs w:val="24"/>
          <w:lang w:val="en-GB"/>
        </w:rPr>
        <w:t xml:space="preserve"> joins him and soon her bridal dress h</w:t>
      </w:r>
      <w:r w:rsidR="000D1DE9" w:rsidRPr="00142364">
        <w:rPr>
          <w:rFonts w:ascii="Times New Roman" w:hAnsi="Times New Roman" w:cs="Times New Roman"/>
          <w:sz w:val="24"/>
          <w:szCs w:val="24"/>
          <w:lang w:val="en-GB"/>
        </w:rPr>
        <w:t>as become “</w:t>
      </w:r>
      <w:r w:rsidR="00417C32" w:rsidRPr="00142364">
        <w:rPr>
          <w:rFonts w:ascii="Times New Roman" w:hAnsi="Times New Roman" w:cs="Times New Roman"/>
          <w:sz w:val="24"/>
          <w:szCs w:val="24"/>
          <w:lang w:val="en-GB"/>
        </w:rPr>
        <w:t>all bloody and darkened with gore, mud, blasted out brains and intestines spewed up from all the shelling</w:t>
      </w:r>
      <w:r w:rsidR="000D1DE9" w:rsidRPr="00142364">
        <w:rPr>
          <w:rFonts w:ascii="Times New Roman" w:hAnsi="Times New Roman" w:cs="Times New Roman"/>
          <w:sz w:val="24"/>
          <w:szCs w:val="24"/>
          <w:lang w:val="en-GB"/>
        </w:rPr>
        <w:t>”</w:t>
      </w:r>
      <w:r w:rsidR="00417C32" w:rsidRPr="00142364">
        <w:rPr>
          <w:rFonts w:ascii="Times New Roman" w:hAnsi="Times New Roman" w:cs="Times New Roman"/>
          <w:sz w:val="24"/>
          <w:szCs w:val="24"/>
          <w:lang w:val="en-GB"/>
        </w:rPr>
        <w:t xml:space="preserve"> (</w:t>
      </w:r>
      <w:r w:rsidR="003132FA" w:rsidRPr="00142364">
        <w:rPr>
          <w:rFonts w:ascii="Times New Roman" w:hAnsi="Times New Roman" w:cs="Times New Roman"/>
          <w:sz w:val="24"/>
          <w:szCs w:val="24"/>
          <w:lang w:val="en-GB"/>
        </w:rPr>
        <w:t>Okri 2009,</w:t>
      </w:r>
      <w:r w:rsidR="002E37FB" w:rsidRPr="00142364">
        <w:rPr>
          <w:rFonts w:ascii="Times New Roman" w:hAnsi="Times New Roman" w:cs="Times New Roman"/>
          <w:i/>
          <w:sz w:val="24"/>
          <w:szCs w:val="24"/>
          <w:lang w:val="en-GB"/>
        </w:rPr>
        <w:t xml:space="preserve"> </w:t>
      </w:r>
      <w:r w:rsidR="00417C32" w:rsidRPr="00142364">
        <w:rPr>
          <w:rFonts w:ascii="Times New Roman" w:hAnsi="Times New Roman" w:cs="Times New Roman"/>
          <w:sz w:val="24"/>
          <w:szCs w:val="24"/>
          <w:lang w:val="en-GB"/>
        </w:rPr>
        <w:t xml:space="preserve">189). The nuptial </w:t>
      </w:r>
      <w:r w:rsidR="00AA05C3" w:rsidRPr="00142364">
        <w:rPr>
          <w:rFonts w:ascii="Times New Roman" w:hAnsi="Times New Roman" w:cs="Times New Roman"/>
          <w:sz w:val="24"/>
          <w:szCs w:val="24"/>
          <w:lang w:val="en-GB"/>
        </w:rPr>
        <w:t>white</w:t>
      </w:r>
      <w:r w:rsidR="00855D39" w:rsidRPr="00142364">
        <w:rPr>
          <w:rFonts w:ascii="Times New Roman" w:hAnsi="Times New Roman" w:cs="Times New Roman"/>
          <w:sz w:val="24"/>
          <w:szCs w:val="24"/>
          <w:lang w:val="en-GB"/>
        </w:rPr>
        <w:t>,</w:t>
      </w:r>
      <w:r w:rsidR="00417C32" w:rsidRPr="00142364">
        <w:rPr>
          <w:rFonts w:ascii="Times New Roman" w:hAnsi="Times New Roman" w:cs="Times New Roman"/>
          <w:sz w:val="24"/>
          <w:szCs w:val="24"/>
          <w:lang w:val="en-GB"/>
        </w:rPr>
        <w:t xml:space="preserve"> stained with the </w:t>
      </w:r>
      <w:r w:rsidR="001A164E" w:rsidRPr="00142364">
        <w:rPr>
          <w:rFonts w:ascii="Times New Roman" w:hAnsi="Times New Roman" w:cs="Times New Roman"/>
          <w:sz w:val="24"/>
          <w:szCs w:val="24"/>
          <w:lang w:val="en-GB"/>
        </w:rPr>
        <w:t>colour</w:t>
      </w:r>
      <w:r w:rsidR="00417C32" w:rsidRPr="00142364">
        <w:rPr>
          <w:rFonts w:ascii="Times New Roman" w:hAnsi="Times New Roman" w:cs="Times New Roman"/>
          <w:sz w:val="24"/>
          <w:szCs w:val="24"/>
          <w:lang w:val="en-GB"/>
        </w:rPr>
        <w:t xml:space="preserve"> of death</w:t>
      </w:r>
      <w:r w:rsidR="00855D39" w:rsidRPr="00142364">
        <w:rPr>
          <w:rFonts w:ascii="Times New Roman" w:hAnsi="Times New Roman" w:cs="Times New Roman"/>
          <w:sz w:val="24"/>
          <w:szCs w:val="24"/>
          <w:lang w:val="en-GB"/>
        </w:rPr>
        <w:t>,</w:t>
      </w:r>
      <w:r w:rsidR="00417C32" w:rsidRPr="00142364">
        <w:rPr>
          <w:rFonts w:ascii="Times New Roman" w:hAnsi="Times New Roman" w:cs="Times New Roman"/>
          <w:sz w:val="24"/>
          <w:szCs w:val="24"/>
          <w:lang w:val="en-GB"/>
        </w:rPr>
        <w:t xml:space="preserve"> </w:t>
      </w:r>
      <w:r w:rsidR="00AA05C3" w:rsidRPr="00142364">
        <w:rPr>
          <w:rFonts w:ascii="Times New Roman" w:hAnsi="Times New Roman" w:cs="Times New Roman"/>
          <w:sz w:val="24"/>
          <w:szCs w:val="24"/>
          <w:lang w:val="en-GB"/>
        </w:rPr>
        <w:t xml:space="preserve">functions as </w:t>
      </w:r>
      <w:r w:rsidR="00417C32" w:rsidRPr="00142364">
        <w:rPr>
          <w:rFonts w:ascii="Times New Roman" w:hAnsi="Times New Roman" w:cs="Times New Roman"/>
          <w:sz w:val="24"/>
          <w:szCs w:val="24"/>
          <w:lang w:val="en-GB"/>
        </w:rPr>
        <w:t xml:space="preserve">a visual </w:t>
      </w:r>
      <w:r w:rsidR="00AA05C3" w:rsidRPr="00142364">
        <w:rPr>
          <w:rFonts w:ascii="Times New Roman" w:hAnsi="Times New Roman" w:cs="Times New Roman"/>
          <w:sz w:val="24"/>
          <w:szCs w:val="24"/>
          <w:lang w:val="en-GB"/>
        </w:rPr>
        <w:t xml:space="preserve">metaphor </w:t>
      </w:r>
      <w:r w:rsidR="00417C32" w:rsidRPr="00142364">
        <w:rPr>
          <w:rFonts w:ascii="Times New Roman" w:hAnsi="Times New Roman" w:cs="Times New Roman"/>
          <w:sz w:val="24"/>
          <w:szCs w:val="24"/>
          <w:lang w:val="en-GB"/>
        </w:rPr>
        <w:t xml:space="preserve">of love and hate occupying </w:t>
      </w:r>
      <w:r w:rsidR="00AA05C3" w:rsidRPr="00142364">
        <w:rPr>
          <w:rFonts w:ascii="Times New Roman" w:hAnsi="Times New Roman" w:cs="Times New Roman"/>
          <w:sz w:val="24"/>
          <w:szCs w:val="24"/>
          <w:lang w:val="en-GB"/>
        </w:rPr>
        <w:t xml:space="preserve">a </w:t>
      </w:r>
      <w:r w:rsidR="000E46AB" w:rsidRPr="00142364">
        <w:rPr>
          <w:rFonts w:ascii="Times New Roman" w:hAnsi="Times New Roman" w:cs="Times New Roman"/>
          <w:sz w:val="24"/>
          <w:szCs w:val="24"/>
          <w:lang w:val="en-GB"/>
        </w:rPr>
        <w:t xml:space="preserve">common </w:t>
      </w:r>
      <w:r w:rsidR="00417C32" w:rsidRPr="00142364">
        <w:rPr>
          <w:rFonts w:ascii="Times New Roman" w:hAnsi="Times New Roman" w:cs="Times New Roman"/>
          <w:sz w:val="24"/>
          <w:szCs w:val="24"/>
          <w:lang w:val="en-GB"/>
        </w:rPr>
        <w:t>space</w:t>
      </w:r>
      <w:r w:rsidR="00AA05C3" w:rsidRPr="00142364">
        <w:rPr>
          <w:rFonts w:ascii="Times New Roman" w:hAnsi="Times New Roman" w:cs="Times New Roman"/>
          <w:sz w:val="24"/>
          <w:szCs w:val="24"/>
          <w:lang w:val="en-GB"/>
        </w:rPr>
        <w:t xml:space="preserve">, and it is this single contrasting element upon which the piece hinges its dramatic effect. </w:t>
      </w:r>
    </w:p>
    <w:p w:rsidR="00B16CA5" w:rsidRPr="00142364" w:rsidRDefault="003219EC" w:rsidP="004D7737">
      <w:pPr>
        <w:autoSpaceDE w:val="0"/>
        <w:autoSpaceDN w:val="0"/>
        <w:adjustRightInd w:val="0"/>
        <w:spacing w:after="0" w:line="240" w:lineRule="auto"/>
        <w:ind w:firstLine="284"/>
        <w:rPr>
          <w:rFonts w:ascii="Times New Roman" w:hAnsi="Times New Roman" w:cs="Times New Roman"/>
          <w:sz w:val="24"/>
          <w:szCs w:val="24"/>
          <w:lang w:val="en-GB"/>
        </w:rPr>
      </w:pPr>
      <w:r w:rsidRPr="00142364">
        <w:rPr>
          <w:rFonts w:ascii="Times New Roman" w:hAnsi="Times New Roman" w:cs="Times New Roman"/>
          <w:sz w:val="24"/>
          <w:szCs w:val="24"/>
          <w:lang w:val="en-GB"/>
        </w:rPr>
        <w:lastRenderedPageBreak/>
        <w:t xml:space="preserve">It is </w:t>
      </w:r>
      <w:r w:rsidR="00855D39" w:rsidRPr="00142364">
        <w:rPr>
          <w:rFonts w:ascii="Times New Roman" w:hAnsi="Times New Roman" w:cs="Times New Roman"/>
          <w:sz w:val="24"/>
          <w:szCs w:val="24"/>
          <w:lang w:val="en-GB"/>
        </w:rPr>
        <w:t>“</w:t>
      </w:r>
      <w:r w:rsidR="00FC363D" w:rsidRPr="00142364">
        <w:rPr>
          <w:rFonts w:ascii="Times New Roman" w:hAnsi="Times New Roman" w:cs="Times New Roman"/>
          <w:sz w:val="24"/>
          <w:szCs w:val="24"/>
          <w:lang w:val="en-GB"/>
        </w:rPr>
        <w:t>The Mysterious Anxiety Of Them And Us</w:t>
      </w:r>
      <w:r w:rsidR="00855D39" w:rsidRPr="00142364">
        <w:rPr>
          <w:rFonts w:ascii="Times New Roman" w:hAnsi="Times New Roman" w:cs="Times New Roman"/>
          <w:sz w:val="24"/>
          <w:szCs w:val="24"/>
          <w:lang w:val="en-GB"/>
        </w:rPr>
        <w:t>”</w:t>
      </w:r>
      <w:r w:rsidR="00BB3BA5" w:rsidRPr="00142364">
        <w:rPr>
          <w:rFonts w:ascii="Times New Roman" w:hAnsi="Times New Roman" w:cs="Times New Roman"/>
          <w:sz w:val="24"/>
          <w:szCs w:val="24"/>
          <w:lang w:val="en-GB"/>
        </w:rPr>
        <w:t xml:space="preserve">, </w:t>
      </w:r>
      <w:r w:rsidRPr="00142364">
        <w:rPr>
          <w:rFonts w:ascii="Times New Roman" w:hAnsi="Times New Roman" w:cs="Times New Roman"/>
          <w:sz w:val="24"/>
          <w:szCs w:val="24"/>
          <w:lang w:val="en-GB"/>
        </w:rPr>
        <w:t>nonetheless</w:t>
      </w:r>
      <w:r w:rsidR="00BB3BA5" w:rsidRPr="00142364">
        <w:rPr>
          <w:rFonts w:ascii="Times New Roman" w:hAnsi="Times New Roman" w:cs="Times New Roman"/>
          <w:sz w:val="24"/>
          <w:szCs w:val="24"/>
          <w:lang w:val="en-GB"/>
        </w:rPr>
        <w:t>,</w:t>
      </w:r>
      <w:r w:rsidR="00FC363D" w:rsidRPr="00142364">
        <w:rPr>
          <w:rFonts w:ascii="Times New Roman" w:hAnsi="Times New Roman" w:cs="Times New Roman"/>
          <w:sz w:val="24"/>
          <w:szCs w:val="24"/>
          <w:lang w:val="en-GB"/>
        </w:rPr>
        <w:t xml:space="preserve"> </w:t>
      </w:r>
      <w:r w:rsidRPr="00142364">
        <w:rPr>
          <w:rFonts w:ascii="Times New Roman" w:hAnsi="Times New Roman" w:cs="Times New Roman"/>
          <w:sz w:val="24"/>
          <w:szCs w:val="24"/>
          <w:lang w:val="en-GB"/>
        </w:rPr>
        <w:t xml:space="preserve">that </w:t>
      </w:r>
      <w:r w:rsidR="00FC363D" w:rsidRPr="00142364">
        <w:rPr>
          <w:rFonts w:ascii="Times New Roman" w:hAnsi="Times New Roman" w:cs="Times New Roman"/>
          <w:sz w:val="24"/>
          <w:szCs w:val="24"/>
          <w:lang w:val="en-GB"/>
        </w:rPr>
        <w:t xml:space="preserve">best </w:t>
      </w:r>
      <w:r w:rsidR="00313348" w:rsidRPr="00142364">
        <w:rPr>
          <w:rFonts w:ascii="Times New Roman" w:hAnsi="Times New Roman" w:cs="Times New Roman"/>
          <w:sz w:val="24"/>
          <w:szCs w:val="24"/>
          <w:lang w:val="en-GB"/>
        </w:rPr>
        <w:t xml:space="preserve">delivers </w:t>
      </w:r>
      <w:r w:rsidR="00FC363D" w:rsidRPr="00142364">
        <w:rPr>
          <w:rFonts w:ascii="Times New Roman" w:hAnsi="Times New Roman" w:cs="Times New Roman"/>
          <w:sz w:val="24"/>
          <w:szCs w:val="24"/>
          <w:lang w:val="en-GB"/>
        </w:rPr>
        <w:t xml:space="preserve">the </w:t>
      </w:r>
      <w:r w:rsidR="00313348" w:rsidRPr="00142364">
        <w:rPr>
          <w:rFonts w:ascii="Times New Roman" w:hAnsi="Times New Roman" w:cs="Times New Roman"/>
          <w:sz w:val="24"/>
          <w:szCs w:val="24"/>
          <w:lang w:val="en-GB"/>
        </w:rPr>
        <w:t xml:space="preserve">contrastive power of </w:t>
      </w:r>
      <w:r w:rsidR="00FC363D" w:rsidRPr="00142364">
        <w:rPr>
          <w:rFonts w:ascii="Times New Roman" w:hAnsi="Times New Roman" w:cs="Times New Roman"/>
          <w:sz w:val="24"/>
          <w:szCs w:val="24"/>
          <w:lang w:val="en-GB"/>
        </w:rPr>
        <w:t>haiku</w:t>
      </w:r>
      <w:r w:rsidR="00313348" w:rsidRPr="00142364">
        <w:rPr>
          <w:rFonts w:ascii="Times New Roman" w:hAnsi="Times New Roman" w:cs="Times New Roman"/>
          <w:sz w:val="24"/>
          <w:szCs w:val="24"/>
          <w:lang w:val="en-GB"/>
        </w:rPr>
        <w:t xml:space="preserve"> </w:t>
      </w:r>
      <w:r w:rsidR="006B47F1" w:rsidRPr="00142364">
        <w:rPr>
          <w:rFonts w:ascii="Times New Roman" w:hAnsi="Times New Roman" w:cs="Times New Roman"/>
          <w:sz w:val="24"/>
          <w:szCs w:val="24"/>
          <w:lang w:val="en-GB"/>
        </w:rPr>
        <w:t xml:space="preserve">that Okri </w:t>
      </w:r>
      <w:r w:rsidRPr="00142364">
        <w:rPr>
          <w:rFonts w:ascii="Times New Roman" w:hAnsi="Times New Roman" w:cs="Times New Roman"/>
          <w:sz w:val="24"/>
          <w:szCs w:val="24"/>
          <w:lang w:val="en-GB"/>
        </w:rPr>
        <w:t>wa</w:t>
      </w:r>
      <w:r w:rsidR="006B47F1" w:rsidRPr="00142364">
        <w:rPr>
          <w:rFonts w:ascii="Times New Roman" w:hAnsi="Times New Roman" w:cs="Times New Roman"/>
          <w:sz w:val="24"/>
          <w:szCs w:val="24"/>
          <w:lang w:val="en-GB"/>
        </w:rPr>
        <w:t xml:space="preserve">s searching for </w:t>
      </w:r>
      <w:r w:rsidR="00313348" w:rsidRPr="00142364">
        <w:rPr>
          <w:rFonts w:ascii="Times New Roman" w:hAnsi="Times New Roman" w:cs="Times New Roman"/>
          <w:sz w:val="24"/>
          <w:szCs w:val="24"/>
          <w:lang w:val="en-GB"/>
        </w:rPr>
        <w:t xml:space="preserve">through </w:t>
      </w:r>
      <w:r w:rsidR="006B47F1" w:rsidRPr="00142364">
        <w:rPr>
          <w:rFonts w:ascii="Times New Roman" w:hAnsi="Times New Roman" w:cs="Times New Roman"/>
          <w:sz w:val="24"/>
          <w:szCs w:val="24"/>
          <w:lang w:val="en-GB"/>
        </w:rPr>
        <w:t xml:space="preserve">his </w:t>
      </w:r>
      <w:r w:rsidR="00127258" w:rsidRPr="00142364">
        <w:rPr>
          <w:rFonts w:ascii="Times New Roman" w:hAnsi="Times New Roman" w:cs="Times New Roman"/>
          <w:sz w:val="24"/>
          <w:szCs w:val="24"/>
          <w:lang w:val="en-GB"/>
        </w:rPr>
        <w:t>compacted</w:t>
      </w:r>
      <w:r w:rsidR="00313348" w:rsidRPr="00142364">
        <w:rPr>
          <w:rFonts w:ascii="Times New Roman" w:hAnsi="Times New Roman" w:cs="Times New Roman"/>
          <w:sz w:val="24"/>
          <w:szCs w:val="24"/>
          <w:lang w:val="en-GB"/>
        </w:rPr>
        <w:t xml:space="preserve"> short story</w:t>
      </w:r>
      <w:r w:rsidR="00127258" w:rsidRPr="00142364">
        <w:rPr>
          <w:rFonts w:ascii="Times New Roman" w:hAnsi="Times New Roman" w:cs="Times New Roman"/>
          <w:sz w:val="24"/>
          <w:szCs w:val="24"/>
          <w:lang w:val="en-GB"/>
        </w:rPr>
        <w:t xml:space="preserve"> form</w:t>
      </w:r>
      <w:r w:rsidR="00FF6F28" w:rsidRPr="00142364">
        <w:rPr>
          <w:rFonts w:ascii="Times New Roman" w:hAnsi="Times New Roman" w:cs="Times New Roman"/>
          <w:sz w:val="24"/>
          <w:szCs w:val="24"/>
          <w:lang w:val="en-GB"/>
        </w:rPr>
        <w:t>.</w:t>
      </w:r>
      <w:r w:rsidR="00313348" w:rsidRPr="00142364">
        <w:rPr>
          <w:rFonts w:ascii="Times New Roman" w:hAnsi="Times New Roman" w:cs="Times New Roman"/>
          <w:sz w:val="24"/>
          <w:szCs w:val="24"/>
          <w:lang w:val="en-GB"/>
        </w:rPr>
        <w:t xml:space="preserve"> A group of people are gathered at the grounds of a </w:t>
      </w:r>
      <w:r w:rsidR="00620A9D" w:rsidRPr="00142364">
        <w:rPr>
          <w:rFonts w:ascii="Times New Roman" w:hAnsi="Times New Roman" w:cs="Times New Roman"/>
          <w:sz w:val="24"/>
          <w:szCs w:val="24"/>
          <w:lang w:val="en-GB"/>
        </w:rPr>
        <w:t>“</w:t>
      </w:r>
      <w:r w:rsidR="00313348" w:rsidRPr="00142364">
        <w:rPr>
          <w:rFonts w:ascii="Times New Roman" w:hAnsi="Times New Roman" w:cs="Times New Roman"/>
          <w:sz w:val="24"/>
          <w:szCs w:val="24"/>
          <w:lang w:val="en-GB"/>
        </w:rPr>
        <w:t>magnificent estate</w:t>
      </w:r>
      <w:r w:rsidR="00620A9D" w:rsidRPr="00142364">
        <w:rPr>
          <w:rFonts w:ascii="Times New Roman" w:hAnsi="Times New Roman" w:cs="Times New Roman"/>
          <w:sz w:val="24"/>
          <w:szCs w:val="24"/>
          <w:lang w:val="en-GB"/>
        </w:rPr>
        <w:t>”</w:t>
      </w:r>
      <w:r w:rsidR="005B4B0A" w:rsidRPr="00142364">
        <w:rPr>
          <w:rFonts w:ascii="Times New Roman" w:hAnsi="Times New Roman" w:cs="Times New Roman"/>
          <w:sz w:val="24"/>
          <w:szCs w:val="24"/>
          <w:lang w:val="en-GB"/>
        </w:rPr>
        <w:t xml:space="preserve"> where </w:t>
      </w:r>
      <w:r w:rsidR="00313348" w:rsidRPr="00142364">
        <w:rPr>
          <w:rFonts w:ascii="Times New Roman" w:hAnsi="Times New Roman" w:cs="Times New Roman"/>
          <w:sz w:val="24"/>
          <w:szCs w:val="24"/>
          <w:lang w:val="en-GB"/>
        </w:rPr>
        <w:t>an outdoor feast</w:t>
      </w:r>
      <w:r w:rsidR="005B4B0A" w:rsidRPr="00142364">
        <w:rPr>
          <w:rFonts w:ascii="Times New Roman" w:hAnsi="Times New Roman" w:cs="Times New Roman"/>
          <w:sz w:val="24"/>
          <w:szCs w:val="24"/>
          <w:lang w:val="en-GB"/>
        </w:rPr>
        <w:t xml:space="preserve"> is laid out before them</w:t>
      </w:r>
      <w:r w:rsidR="00BF43C6" w:rsidRPr="00142364">
        <w:rPr>
          <w:rFonts w:ascii="Times New Roman" w:hAnsi="Times New Roman" w:cs="Times New Roman"/>
          <w:sz w:val="24"/>
          <w:szCs w:val="24"/>
          <w:lang w:val="en-GB"/>
        </w:rPr>
        <w:t xml:space="preserve">. </w:t>
      </w:r>
      <w:r w:rsidR="00CC7017" w:rsidRPr="00142364">
        <w:rPr>
          <w:rFonts w:ascii="Times New Roman" w:hAnsi="Times New Roman" w:cs="Times New Roman"/>
          <w:sz w:val="24"/>
          <w:szCs w:val="24"/>
          <w:lang w:val="en-GB"/>
        </w:rPr>
        <w:t>The host, however, does not invite them to take their places at the table</w:t>
      </w:r>
      <w:r w:rsidR="00BF43C6" w:rsidRPr="00142364">
        <w:rPr>
          <w:rFonts w:ascii="Times New Roman" w:hAnsi="Times New Roman" w:cs="Times New Roman"/>
          <w:sz w:val="24"/>
          <w:szCs w:val="24"/>
          <w:lang w:val="en-GB"/>
        </w:rPr>
        <w:t xml:space="preserve"> </w:t>
      </w:r>
      <w:r w:rsidR="00CC7017" w:rsidRPr="00142364">
        <w:rPr>
          <w:rFonts w:ascii="Times New Roman" w:hAnsi="Times New Roman" w:cs="Times New Roman"/>
          <w:sz w:val="24"/>
          <w:szCs w:val="24"/>
          <w:lang w:val="en-GB"/>
        </w:rPr>
        <w:t xml:space="preserve">and </w:t>
      </w:r>
      <w:r w:rsidR="00CD6AFC" w:rsidRPr="00142364">
        <w:rPr>
          <w:rFonts w:ascii="Times New Roman" w:hAnsi="Times New Roman" w:cs="Times New Roman"/>
          <w:sz w:val="24"/>
          <w:szCs w:val="24"/>
          <w:lang w:val="en-GB"/>
        </w:rPr>
        <w:t xml:space="preserve">a </w:t>
      </w:r>
      <w:r w:rsidR="00BF43C6" w:rsidRPr="00142364">
        <w:rPr>
          <w:rFonts w:ascii="Times New Roman" w:hAnsi="Times New Roman" w:cs="Times New Roman"/>
          <w:sz w:val="24"/>
          <w:szCs w:val="24"/>
          <w:lang w:val="en-GB"/>
        </w:rPr>
        <w:t>palpable anxiety arises as to how to proceed</w:t>
      </w:r>
      <w:r w:rsidR="00CC7017" w:rsidRPr="00142364">
        <w:rPr>
          <w:rFonts w:ascii="Times New Roman" w:hAnsi="Times New Roman" w:cs="Times New Roman"/>
          <w:sz w:val="24"/>
          <w:szCs w:val="24"/>
          <w:lang w:val="en-GB"/>
        </w:rPr>
        <w:t>.</w:t>
      </w:r>
      <w:r w:rsidR="00BF43C6" w:rsidRPr="00142364">
        <w:rPr>
          <w:rFonts w:ascii="Times New Roman" w:hAnsi="Times New Roman" w:cs="Times New Roman"/>
          <w:sz w:val="24"/>
          <w:szCs w:val="24"/>
          <w:lang w:val="en-GB"/>
        </w:rPr>
        <w:t xml:space="preserve"> </w:t>
      </w:r>
      <w:r w:rsidR="00CC7017" w:rsidRPr="00142364">
        <w:rPr>
          <w:rFonts w:ascii="Times New Roman" w:hAnsi="Times New Roman" w:cs="Times New Roman"/>
          <w:sz w:val="24"/>
          <w:szCs w:val="24"/>
          <w:lang w:val="en-GB"/>
        </w:rPr>
        <w:t>T</w:t>
      </w:r>
      <w:r w:rsidR="00BF43C6" w:rsidRPr="00142364">
        <w:rPr>
          <w:rFonts w:ascii="Times New Roman" w:hAnsi="Times New Roman" w:cs="Times New Roman"/>
          <w:sz w:val="24"/>
          <w:szCs w:val="24"/>
          <w:lang w:val="en-GB"/>
        </w:rPr>
        <w:t>he narrator</w:t>
      </w:r>
      <w:r w:rsidR="00CD6AFC" w:rsidRPr="00142364">
        <w:rPr>
          <w:rFonts w:ascii="Times New Roman" w:hAnsi="Times New Roman" w:cs="Times New Roman"/>
          <w:sz w:val="24"/>
          <w:szCs w:val="24"/>
          <w:lang w:val="en-GB"/>
        </w:rPr>
        <w:t xml:space="preserve"> now</w:t>
      </w:r>
      <w:r w:rsidR="00CC7017" w:rsidRPr="00142364">
        <w:rPr>
          <w:rFonts w:ascii="Times New Roman" w:hAnsi="Times New Roman" w:cs="Times New Roman"/>
          <w:sz w:val="24"/>
          <w:szCs w:val="24"/>
          <w:lang w:val="en-GB"/>
        </w:rPr>
        <w:t xml:space="preserve"> </w:t>
      </w:r>
      <w:r w:rsidR="00620A9D" w:rsidRPr="00142364">
        <w:rPr>
          <w:rFonts w:ascii="Times New Roman" w:hAnsi="Times New Roman" w:cs="Times New Roman"/>
          <w:sz w:val="24"/>
          <w:szCs w:val="24"/>
          <w:lang w:val="en-GB"/>
        </w:rPr>
        <w:t>“</w:t>
      </w:r>
      <w:r w:rsidR="00CC7017" w:rsidRPr="00142364">
        <w:rPr>
          <w:rFonts w:ascii="Times New Roman" w:hAnsi="Times New Roman" w:cs="Times New Roman"/>
          <w:sz w:val="24"/>
          <w:szCs w:val="24"/>
          <w:lang w:val="en-GB"/>
        </w:rPr>
        <w:t>finds</w:t>
      </w:r>
      <w:r w:rsidR="00620A9D" w:rsidRPr="00142364">
        <w:rPr>
          <w:rFonts w:ascii="Times New Roman" w:hAnsi="Times New Roman" w:cs="Times New Roman"/>
          <w:sz w:val="24"/>
          <w:szCs w:val="24"/>
          <w:lang w:val="en-GB"/>
        </w:rPr>
        <w:t>”</w:t>
      </w:r>
      <w:r w:rsidR="00CC7017" w:rsidRPr="00142364">
        <w:rPr>
          <w:rFonts w:ascii="Times New Roman" w:hAnsi="Times New Roman" w:cs="Times New Roman"/>
          <w:sz w:val="24"/>
          <w:szCs w:val="24"/>
          <w:lang w:val="en-GB"/>
        </w:rPr>
        <w:t xml:space="preserve"> himself amongst those who have taken it upon themselves to start eating</w:t>
      </w:r>
      <w:r w:rsidR="00BF43C6" w:rsidRPr="00142364">
        <w:rPr>
          <w:rFonts w:ascii="Times New Roman" w:hAnsi="Times New Roman" w:cs="Times New Roman"/>
          <w:sz w:val="24"/>
          <w:szCs w:val="24"/>
          <w:lang w:val="en-GB"/>
        </w:rPr>
        <w:t>.</w:t>
      </w:r>
      <w:r w:rsidR="00CC7017" w:rsidRPr="00142364">
        <w:rPr>
          <w:rFonts w:ascii="Times New Roman" w:hAnsi="Times New Roman" w:cs="Times New Roman"/>
          <w:sz w:val="24"/>
          <w:szCs w:val="24"/>
          <w:lang w:val="en-GB"/>
        </w:rPr>
        <w:t xml:space="preserve"> </w:t>
      </w:r>
      <w:r w:rsidR="00CD6AFC" w:rsidRPr="00142364">
        <w:rPr>
          <w:rFonts w:ascii="Times New Roman" w:hAnsi="Times New Roman" w:cs="Times New Roman"/>
          <w:sz w:val="24"/>
          <w:szCs w:val="24"/>
          <w:lang w:val="en-GB"/>
        </w:rPr>
        <w:t xml:space="preserve">He tells us, </w:t>
      </w:r>
      <w:r w:rsidR="00620A9D" w:rsidRPr="00142364">
        <w:rPr>
          <w:rFonts w:ascii="Times New Roman" w:hAnsi="Times New Roman" w:cs="Times New Roman"/>
          <w:sz w:val="24"/>
          <w:szCs w:val="24"/>
          <w:lang w:val="en-GB"/>
        </w:rPr>
        <w:t>“</w:t>
      </w:r>
      <w:r w:rsidR="00D5681A" w:rsidRPr="00142364">
        <w:rPr>
          <w:rFonts w:ascii="Times New Roman" w:hAnsi="Times New Roman" w:cs="Times New Roman"/>
          <w:sz w:val="24"/>
          <w:szCs w:val="24"/>
          <w:lang w:val="en-GB"/>
        </w:rPr>
        <w:t>Those who were at table, ate. That’s it. That’s all</w:t>
      </w:r>
      <w:r w:rsidR="00620A9D" w:rsidRPr="00142364">
        <w:rPr>
          <w:rFonts w:ascii="Times New Roman" w:hAnsi="Times New Roman" w:cs="Times New Roman"/>
          <w:sz w:val="24"/>
          <w:szCs w:val="24"/>
          <w:lang w:val="en-GB"/>
        </w:rPr>
        <w:t>”</w:t>
      </w:r>
      <w:r w:rsidR="00D5681A" w:rsidRPr="00142364">
        <w:rPr>
          <w:rFonts w:ascii="Times New Roman" w:hAnsi="Times New Roman" w:cs="Times New Roman"/>
          <w:sz w:val="24"/>
          <w:szCs w:val="24"/>
          <w:lang w:val="en-GB"/>
        </w:rPr>
        <w:t>, yet, b</w:t>
      </w:r>
      <w:r w:rsidR="00B115AD" w:rsidRPr="00142364">
        <w:rPr>
          <w:rFonts w:ascii="Times New Roman" w:hAnsi="Times New Roman" w:cs="Times New Roman"/>
          <w:sz w:val="24"/>
          <w:szCs w:val="24"/>
          <w:lang w:val="en-GB"/>
        </w:rPr>
        <w:t>ehind these diners forms a body of people who have not come to the table and who wait passively for their situation to change</w:t>
      </w:r>
      <w:r w:rsidR="00620A9D" w:rsidRPr="00142364">
        <w:rPr>
          <w:rFonts w:ascii="Times New Roman" w:hAnsi="Times New Roman" w:cs="Times New Roman"/>
          <w:sz w:val="24"/>
          <w:szCs w:val="24"/>
          <w:lang w:val="en-GB"/>
        </w:rPr>
        <w:t xml:space="preserve"> (</w:t>
      </w:r>
      <w:r w:rsidR="00154F63" w:rsidRPr="00142364">
        <w:rPr>
          <w:rFonts w:ascii="Times New Roman" w:hAnsi="Times New Roman" w:cs="Times New Roman"/>
          <w:sz w:val="24"/>
          <w:szCs w:val="24"/>
          <w:lang w:val="en-GB"/>
        </w:rPr>
        <w:t>Okri 2009,</w:t>
      </w:r>
      <w:r w:rsidR="002E37FB" w:rsidRPr="00142364">
        <w:rPr>
          <w:rFonts w:ascii="Times New Roman" w:hAnsi="Times New Roman" w:cs="Times New Roman"/>
          <w:i/>
          <w:sz w:val="24"/>
          <w:szCs w:val="24"/>
          <w:lang w:val="en-GB"/>
        </w:rPr>
        <w:t xml:space="preserve"> </w:t>
      </w:r>
      <w:r w:rsidR="00620A9D" w:rsidRPr="00142364">
        <w:rPr>
          <w:rFonts w:ascii="Times New Roman" w:hAnsi="Times New Roman" w:cs="Times New Roman"/>
          <w:sz w:val="24"/>
          <w:szCs w:val="24"/>
          <w:lang w:val="en-GB"/>
        </w:rPr>
        <w:t>120)</w:t>
      </w:r>
      <w:r w:rsidR="00B115AD" w:rsidRPr="00142364">
        <w:rPr>
          <w:rFonts w:ascii="Times New Roman" w:hAnsi="Times New Roman" w:cs="Times New Roman"/>
          <w:sz w:val="24"/>
          <w:szCs w:val="24"/>
          <w:lang w:val="en-GB"/>
        </w:rPr>
        <w:t xml:space="preserve">. </w:t>
      </w:r>
      <w:r w:rsidR="00127258" w:rsidRPr="00142364">
        <w:rPr>
          <w:rFonts w:ascii="Times New Roman" w:hAnsi="Times New Roman" w:cs="Times New Roman"/>
          <w:sz w:val="24"/>
          <w:szCs w:val="24"/>
          <w:lang w:val="en-GB"/>
        </w:rPr>
        <w:t>Th</w:t>
      </w:r>
      <w:r w:rsidR="00931645" w:rsidRPr="00142364">
        <w:rPr>
          <w:rFonts w:ascii="Times New Roman" w:hAnsi="Times New Roman" w:cs="Times New Roman"/>
          <w:sz w:val="24"/>
          <w:szCs w:val="24"/>
          <w:lang w:val="en-GB"/>
        </w:rPr>
        <w:t>rough</w:t>
      </w:r>
      <w:r w:rsidR="00D51221" w:rsidRPr="00142364">
        <w:rPr>
          <w:rFonts w:ascii="Times New Roman" w:hAnsi="Times New Roman" w:cs="Times New Roman"/>
          <w:sz w:val="24"/>
          <w:szCs w:val="24"/>
          <w:lang w:val="en-GB"/>
        </w:rPr>
        <w:t xml:space="preserve"> </w:t>
      </w:r>
      <w:r w:rsidR="00931645" w:rsidRPr="00142364">
        <w:rPr>
          <w:rFonts w:ascii="Times New Roman" w:hAnsi="Times New Roman" w:cs="Times New Roman"/>
          <w:sz w:val="24"/>
          <w:szCs w:val="24"/>
          <w:lang w:val="en-GB"/>
        </w:rPr>
        <w:t xml:space="preserve">the </w:t>
      </w:r>
      <w:r w:rsidR="00E5320B" w:rsidRPr="00142364">
        <w:rPr>
          <w:rFonts w:ascii="Times New Roman" w:hAnsi="Times New Roman" w:cs="Times New Roman"/>
          <w:sz w:val="24"/>
          <w:szCs w:val="24"/>
          <w:lang w:val="en-GB"/>
        </w:rPr>
        <w:t xml:space="preserve">single </w:t>
      </w:r>
      <w:r w:rsidR="00D51221" w:rsidRPr="00142364">
        <w:rPr>
          <w:rFonts w:ascii="Times New Roman" w:hAnsi="Times New Roman" w:cs="Times New Roman"/>
          <w:sz w:val="24"/>
          <w:szCs w:val="24"/>
          <w:lang w:val="en-GB"/>
        </w:rPr>
        <w:t xml:space="preserve">image </w:t>
      </w:r>
      <w:r w:rsidR="00931645" w:rsidRPr="00142364">
        <w:rPr>
          <w:rFonts w:ascii="Times New Roman" w:hAnsi="Times New Roman" w:cs="Times New Roman"/>
          <w:sz w:val="24"/>
          <w:szCs w:val="24"/>
          <w:lang w:val="en-GB"/>
        </w:rPr>
        <w:t xml:space="preserve">of </w:t>
      </w:r>
      <w:r w:rsidR="000E46AB" w:rsidRPr="00142364">
        <w:rPr>
          <w:rFonts w:ascii="Times New Roman" w:hAnsi="Times New Roman" w:cs="Times New Roman"/>
          <w:sz w:val="24"/>
          <w:szCs w:val="24"/>
          <w:lang w:val="en-GB"/>
        </w:rPr>
        <w:t xml:space="preserve">those sitting at the plentiful table and the </w:t>
      </w:r>
      <w:r w:rsidR="00D51221" w:rsidRPr="00142364">
        <w:rPr>
          <w:rFonts w:ascii="Times New Roman" w:hAnsi="Times New Roman" w:cs="Times New Roman"/>
          <w:sz w:val="24"/>
          <w:szCs w:val="24"/>
          <w:lang w:val="en-GB"/>
        </w:rPr>
        <w:t xml:space="preserve">murmuring people to whom </w:t>
      </w:r>
      <w:r w:rsidR="000E46AB" w:rsidRPr="00142364">
        <w:rPr>
          <w:rFonts w:ascii="Times New Roman" w:hAnsi="Times New Roman" w:cs="Times New Roman"/>
          <w:sz w:val="24"/>
          <w:szCs w:val="24"/>
          <w:lang w:val="en-GB"/>
        </w:rPr>
        <w:t xml:space="preserve">these people </w:t>
      </w:r>
      <w:r w:rsidR="00D51221" w:rsidRPr="00142364">
        <w:rPr>
          <w:rFonts w:ascii="Times New Roman" w:hAnsi="Times New Roman" w:cs="Times New Roman"/>
          <w:sz w:val="24"/>
          <w:szCs w:val="24"/>
          <w:lang w:val="en-GB"/>
        </w:rPr>
        <w:t>have turned their backs on</w:t>
      </w:r>
      <w:r w:rsidR="00931645" w:rsidRPr="00142364">
        <w:rPr>
          <w:rFonts w:ascii="Times New Roman" w:hAnsi="Times New Roman" w:cs="Times New Roman"/>
          <w:sz w:val="24"/>
          <w:szCs w:val="24"/>
          <w:lang w:val="en-GB"/>
        </w:rPr>
        <w:t>,</w:t>
      </w:r>
      <w:r w:rsidR="00CD6AFC" w:rsidRPr="00142364">
        <w:rPr>
          <w:rFonts w:ascii="Times New Roman" w:hAnsi="Times New Roman" w:cs="Times New Roman"/>
          <w:sz w:val="24"/>
          <w:szCs w:val="24"/>
          <w:lang w:val="en-GB"/>
        </w:rPr>
        <w:t xml:space="preserve"> </w:t>
      </w:r>
      <w:r w:rsidR="00931645" w:rsidRPr="00142364">
        <w:rPr>
          <w:rFonts w:ascii="Times New Roman" w:hAnsi="Times New Roman" w:cs="Times New Roman"/>
          <w:sz w:val="24"/>
          <w:szCs w:val="24"/>
          <w:lang w:val="en-GB"/>
        </w:rPr>
        <w:t xml:space="preserve">the narrator </w:t>
      </w:r>
      <w:r w:rsidR="00CD6AFC" w:rsidRPr="00142364">
        <w:rPr>
          <w:rFonts w:ascii="Times New Roman" w:hAnsi="Times New Roman" w:cs="Times New Roman"/>
          <w:sz w:val="24"/>
          <w:szCs w:val="24"/>
          <w:lang w:val="en-GB"/>
        </w:rPr>
        <w:t>develops a contrasting theme</w:t>
      </w:r>
      <w:r w:rsidR="002E37FB" w:rsidRPr="00142364">
        <w:rPr>
          <w:rFonts w:ascii="Times New Roman" w:hAnsi="Times New Roman" w:cs="Times New Roman"/>
          <w:sz w:val="24"/>
          <w:szCs w:val="24"/>
          <w:lang w:val="en-GB"/>
        </w:rPr>
        <w:t>, and</w:t>
      </w:r>
      <w:r w:rsidR="00D5681A" w:rsidRPr="00142364">
        <w:rPr>
          <w:rFonts w:ascii="Times New Roman" w:hAnsi="Times New Roman" w:cs="Times New Roman"/>
          <w:sz w:val="24"/>
          <w:szCs w:val="24"/>
          <w:lang w:val="en-GB"/>
        </w:rPr>
        <w:t xml:space="preserve"> </w:t>
      </w:r>
      <w:r w:rsidR="002E37FB" w:rsidRPr="00142364">
        <w:rPr>
          <w:rFonts w:ascii="Times New Roman" w:hAnsi="Times New Roman" w:cs="Times New Roman"/>
          <w:sz w:val="24"/>
          <w:szCs w:val="24"/>
          <w:lang w:val="en-GB"/>
        </w:rPr>
        <w:t>i</w:t>
      </w:r>
      <w:r w:rsidR="000C6FCD" w:rsidRPr="00142364">
        <w:rPr>
          <w:rFonts w:ascii="Times New Roman" w:hAnsi="Times New Roman" w:cs="Times New Roman"/>
          <w:sz w:val="24"/>
          <w:szCs w:val="24"/>
          <w:lang w:val="en-GB"/>
        </w:rPr>
        <w:t xml:space="preserve">n an </w:t>
      </w:r>
      <w:r w:rsidR="00D5681A" w:rsidRPr="00142364">
        <w:rPr>
          <w:rFonts w:ascii="Times New Roman" w:hAnsi="Times New Roman" w:cs="Times New Roman"/>
          <w:sz w:val="24"/>
          <w:szCs w:val="24"/>
          <w:lang w:val="en-GB"/>
        </w:rPr>
        <w:t xml:space="preserve">attempt to </w:t>
      </w:r>
      <w:r w:rsidR="00773745" w:rsidRPr="00142364">
        <w:rPr>
          <w:rFonts w:ascii="Times New Roman" w:hAnsi="Times New Roman" w:cs="Times New Roman"/>
          <w:sz w:val="24"/>
          <w:szCs w:val="24"/>
          <w:lang w:val="en-GB"/>
        </w:rPr>
        <w:t xml:space="preserve">mitigate </w:t>
      </w:r>
      <w:r w:rsidR="000C6FCD" w:rsidRPr="00142364">
        <w:rPr>
          <w:rFonts w:ascii="Times New Roman" w:hAnsi="Times New Roman" w:cs="Times New Roman"/>
          <w:sz w:val="24"/>
          <w:szCs w:val="24"/>
          <w:lang w:val="en-GB"/>
        </w:rPr>
        <w:t xml:space="preserve">the </w:t>
      </w:r>
      <w:r w:rsidR="00D5681A" w:rsidRPr="00142364">
        <w:rPr>
          <w:rFonts w:ascii="Times New Roman" w:hAnsi="Times New Roman" w:cs="Times New Roman"/>
          <w:sz w:val="24"/>
          <w:szCs w:val="24"/>
          <w:lang w:val="en-GB"/>
        </w:rPr>
        <w:t>guilt that this unequal situation produces</w:t>
      </w:r>
      <w:r w:rsidR="000C6FCD" w:rsidRPr="00142364">
        <w:rPr>
          <w:rFonts w:ascii="Times New Roman" w:hAnsi="Times New Roman" w:cs="Times New Roman"/>
          <w:sz w:val="24"/>
          <w:szCs w:val="24"/>
          <w:lang w:val="en-GB"/>
        </w:rPr>
        <w:t xml:space="preserve">, </w:t>
      </w:r>
      <w:r w:rsidR="00931645" w:rsidRPr="00142364">
        <w:rPr>
          <w:rFonts w:ascii="Times New Roman" w:hAnsi="Times New Roman" w:cs="Times New Roman"/>
          <w:sz w:val="24"/>
          <w:szCs w:val="24"/>
          <w:lang w:val="en-GB"/>
        </w:rPr>
        <w:t>a</w:t>
      </w:r>
      <w:r w:rsidR="00761246" w:rsidRPr="00142364">
        <w:rPr>
          <w:rFonts w:ascii="Times New Roman" w:hAnsi="Times New Roman" w:cs="Times New Roman"/>
          <w:sz w:val="24"/>
          <w:szCs w:val="24"/>
          <w:lang w:val="en-GB"/>
        </w:rPr>
        <w:t xml:space="preserve"> moral argument </w:t>
      </w:r>
      <w:r w:rsidR="00BD436B" w:rsidRPr="00142364">
        <w:rPr>
          <w:rFonts w:ascii="Times New Roman" w:hAnsi="Times New Roman" w:cs="Times New Roman"/>
          <w:sz w:val="24"/>
          <w:szCs w:val="24"/>
          <w:lang w:val="en-GB"/>
        </w:rPr>
        <w:t xml:space="preserve">is generated so as </w:t>
      </w:r>
      <w:r w:rsidR="00931645" w:rsidRPr="00142364">
        <w:rPr>
          <w:rFonts w:ascii="Times New Roman" w:hAnsi="Times New Roman" w:cs="Times New Roman"/>
          <w:sz w:val="24"/>
          <w:szCs w:val="24"/>
          <w:lang w:val="en-GB"/>
        </w:rPr>
        <w:t>to shore up th</w:t>
      </w:r>
      <w:r w:rsidR="002E37FB" w:rsidRPr="00142364">
        <w:rPr>
          <w:rFonts w:ascii="Times New Roman" w:hAnsi="Times New Roman" w:cs="Times New Roman"/>
          <w:sz w:val="24"/>
          <w:szCs w:val="24"/>
          <w:lang w:val="en-GB"/>
        </w:rPr>
        <w:t>is</w:t>
      </w:r>
      <w:r w:rsidR="00931645" w:rsidRPr="00142364">
        <w:rPr>
          <w:rFonts w:ascii="Times New Roman" w:hAnsi="Times New Roman" w:cs="Times New Roman"/>
          <w:sz w:val="24"/>
          <w:szCs w:val="24"/>
          <w:lang w:val="en-GB"/>
        </w:rPr>
        <w:t xml:space="preserve"> </w:t>
      </w:r>
      <w:r w:rsidR="002E37FB" w:rsidRPr="00142364">
        <w:rPr>
          <w:rFonts w:ascii="Times New Roman" w:hAnsi="Times New Roman" w:cs="Times New Roman"/>
          <w:sz w:val="24"/>
          <w:szCs w:val="24"/>
          <w:lang w:val="en-GB"/>
        </w:rPr>
        <w:t>predicament</w:t>
      </w:r>
      <w:r w:rsidR="00931645" w:rsidRPr="00142364">
        <w:rPr>
          <w:rFonts w:ascii="Times New Roman" w:hAnsi="Times New Roman" w:cs="Times New Roman"/>
          <w:sz w:val="24"/>
          <w:szCs w:val="24"/>
          <w:lang w:val="en-GB"/>
        </w:rPr>
        <w:t>:</w:t>
      </w:r>
      <w:r w:rsidR="00257DB1" w:rsidRPr="00142364">
        <w:rPr>
          <w:rFonts w:ascii="Times New Roman" w:hAnsi="Times New Roman" w:cs="Times New Roman"/>
          <w:sz w:val="24"/>
          <w:szCs w:val="24"/>
          <w:lang w:val="en-GB"/>
        </w:rPr>
        <w:t xml:space="preserve"> </w:t>
      </w:r>
      <w:r w:rsidR="00620A9D" w:rsidRPr="00142364">
        <w:rPr>
          <w:rFonts w:ascii="Times New Roman" w:hAnsi="Times New Roman" w:cs="Times New Roman"/>
          <w:sz w:val="24"/>
          <w:szCs w:val="24"/>
          <w:lang w:val="en-GB"/>
        </w:rPr>
        <w:t>“</w:t>
      </w:r>
      <w:r w:rsidR="00257DB1" w:rsidRPr="00142364">
        <w:rPr>
          <w:rFonts w:ascii="Times New Roman" w:hAnsi="Times New Roman" w:cs="Times New Roman"/>
          <w:sz w:val="24"/>
          <w:szCs w:val="24"/>
          <w:lang w:val="en-GB"/>
        </w:rPr>
        <w:t>So to turn around and offer the</w:t>
      </w:r>
      <w:r w:rsidR="00931645" w:rsidRPr="00142364">
        <w:rPr>
          <w:rFonts w:ascii="Times New Roman" w:hAnsi="Times New Roman" w:cs="Times New Roman"/>
          <w:sz w:val="24"/>
          <w:szCs w:val="24"/>
          <w:lang w:val="en-GB"/>
        </w:rPr>
        <w:t>m</w:t>
      </w:r>
      <w:r w:rsidR="00257DB1" w:rsidRPr="00142364">
        <w:rPr>
          <w:rFonts w:ascii="Times New Roman" w:hAnsi="Times New Roman" w:cs="Times New Roman"/>
          <w:sz w:val="24"/>
          <w:szCs w:val="24"/>
          <w:lang w:val="en-GB"/>
        </w:rPr>
        <w:t xml:space="preserve"> food would automatically be to see them as inferior. When in fact they behaved in a manner that made things turn out that way</w:t>
      </w:r>
      <w:r w:rsidR="00620A9D" w:rsidRPr="00142364">
        <w:rPr>
          <w:rFonts w:ascii="Times New Roman" w:hAnsi="Times New Roman" w:cs="Times New Roman"/>
          <w:sz w:val="24"/>
          <w:szCs w:val="24"/>
          <w:lang w:val="en-GB"/>
        </w:rPr>
        <w:t>”</w:t>
      </w:r>
      <w:r w:rsidR="00257DB1" w:rsidRPr="00142364">
        <w:rPr>
          <w:rFonts w:ascii="Times New Roman" w:hAnsi="Times New Roman" w:cs="Times New Roman"/>
          <w:sz w:val="24"/>
          <w:szCs w:val="24"/>
          <w:lang w:val="en-GB"/>
        </w:rPr>
        <w:t xml:space="preserve"> (</w:t>
      </w:r>
      <w:r w:rsidR="00BD436B" w:rsidRPr="00142364">
        <w:rPr>
          <w:rFonts w:ascii="Times New Roman" w:hAnsi="Times New Roman" w:cs="Times New Roman"/>
          <w:sz w:val="24"/>
          <w:szCs w:val="24"/>
          <w:lang w:val="en-GB"/>
        </w:rPr>
        <w:t>Okri 2009,</w:t>
      </w:r>
      <w:r w:rsidR="002E37FB" w:rsidRPr="00142364">
        <w:rPr>
          <w:rFonts w:ascii="Times New Roman" w:hAnsi="Times New Roman" w:cs="Times New Roman"/>
          <w:i/>
          <w:sz w:val="24"/>
          <w:szCs w:val="24"/>
          <w:lang w:val="en-GB"/>
        </w:rPr>
        <w:t xml:space="preserve"> </w:t>
      </w:r>
      <w:r w:rsidR="00257DB1" w:rsidRPr="00142364">
        <w:rPr>
          <w:rFonts w:ascii="Times New Roman" w:hAnsi="Times New Roman" w:cs="Times New Roman"/>
          <w:sz w:val="24"/>
          <w:szCs w:val="24"/>
          <w:lang w:val="en-GB"/>
        </w:rPr>
        <w:t xml:space="preserve">20). </w:t>
      </w:r>
      <w:r w:rsidR="0050790A" w:rsidRPr="00142364">
        <w:rPr>
          <w:rFonts w:ascii="Times New Roman" w:hAnsi="Times New Roman" w:cs="Times New Roman"/>
          <w:sz w:val="24"/>
          <w:szCs w:val="24"/>
          <w:lang w:val="en-GB"/>
        </w:rPr>
        <w:t xml:space="preserve">Therefore, the contrasting aspect of the haiku serves to </w:t>
      </w:r>
      <w:r w:rsidR="00B014D8" w:rsidRPr="00142364">
        <w:rPr>
          <w:rFonts w:ascii="Times New Roman" w:hAnsi="Times New Roman" w:cs="Times New Roman"/>
          <w:sz w:val="24"/>
          <w:szCs w:val="24"/>
          <w:lang w:val="en-GB"/>
        </w:rPr>
        <w:t xml:space="preserve">establish </w:t>
      </w:r>
      <w:r w:rsidR="0050790A" w:rsidRPr="00142364">
        <w:rPr>
          <w:rFonts w:ascii="Times New Roman" w:hAnsi="Times New Roman" w:cs="Times New Roman"/>
          <w:sz w:val="24"/>
          <w:szCs w:val="24"/>
          <w:lang w:val="en-GB"/>
        </w:rPr>
        <w:t xml:space="preserve">in the reader’s mind the </w:t>
      </w:r>
      <w:r w:rsidR="00E5320B" w:rsidRPr="00142364">
        <w:rPr>
          <w:rFonts w:ascii="Times New Roman" w:hAnsi="Times New Roman" w:cs="Times New Roman"/>
          <w:sz w:val="24"/>
          <w:szCs w:val="24"/>
          <w:lang w:val="en-GB"/>
        </w:rPr>
        <w:t xml:space="preserve">complex relationship </w:t>
      </w:r>
      <w:r w:rsidR="0050790A" w:rsidRPr="00142364">
        <w:rPr>
          <w:rFonts w:ascii="Times New Roman" w:hAnsi="Times New Roman" w:cs="Times New Roman"/>
          <w:sz w:val="24"/>
          <w:szCs w:val="24"/>
          <w:lang w:val="en-GB"/>
        </w:rPr>
        <w:t xml:space="preserve">we </w:t>
      </w:r>
      <w:r w:rsidR="001A164E" w:rsidRPr="00142364">
        <w:rPr>
          <w:rFonts w:ascii="Times New Roman" w:hAnsi="Times New Roman" w:cs="Times New Roman"/>
          <w:sz w:val="24"/>
          <w:szCs w:val="24"/>
          <w:lang w:val="en-GB"/>
        </w:rPr>
        <w:t>harbour</w:t>
      </w:r>
      <w:r w:rsidR="0050790A" w:rsidRPr="00142364">
        <w:rPr>
          <w:rFonts w:ascii="Times New Roman" w:hAnsi="Times New Roman" w:cs="Times New Roman"/>
          <w:sz w:val="24"/>
          <w:szCs w:val="24"/>
          <w:lang w:val="en-GB"/>
        </w:rPr>
        <w:t xml:space="preserve"> as regards </w:t>
      </w:r>
      <w:r w:rsidR="00E5320B" w:rsidRPr="00142364">
        <w:rPr>
          <w:rFonts w:ascii="Times New Roman" w:hAnsi="Times New Roman" w:cs="Times New Roman"/>
          <w:sz w:val="24"/>
          <w:szCs w:val="24"/>
          <w:lang w:val="en-GB"/>
        </w:rPr>
        <w:t>injustice</w:t>
      </w:r>
      <w:r w:rsidR="0050790A" w:rsidRPr="00142364">
        <w:rPr>
          <w:rFonts w:ascii="Times New Roman" w:hAnsi="Times New Roman" w:cs="Times New Roman"/>
          <w:sz w:val="24"/>
          <w:szCs w:val="24"/>
          <w:lang w:val="en-GB"/>
        </w:rPr>
        <w:t>s</w:t>
      </w:r>
      <w:r w:rsidR="00B014D8" w:rsidRPr="00142364">
        <w:rPr>
          <w:rFonts w:ascii="Times New Roman" w:hAnsi="Times New Roman" w:cs="Times New Roman"/>
          <w:sz w:val="24"/>
          <w:szCs w:val="24"/>
          <w:lang w:val="en-GB"/>
        </w:rPr>
        <w:t xml:space="preserve"> or human suffering</w:t>
      </w:r>
      <w:r w:rsidR="0050790A" w:rsidRPr="00142364">
        <w:rPr>
          <w:rFonts w:ascii="Times New Roman" w:hAnsi="Times New Roman" w:cs="Times New Roman"/>
          <w:sz w:val="24"/>
          <w:szCs w:val="24"/>
          <w:lang w:val="en-GB"/>
        </w:rPr>
        <w:t xml:space="preserve">, and </w:t>
      </w:r>
      <w:r w:rsidR="00B014D8" w:rsidRPr="00142364">
        <w:rPr>
          <w:rFonts w:ascii="Times New Roman" w:hAnsi="Times New Roman" w:cs="Times New Roman"/>
          <w:sz w:val="24"/>
          <w:szCs w:val="24"/>
          <w:lang w:val="en-GB"/>
        </w:rPr>
        <w:t>it is through the form that this theme becomes effectively activated</w:t>
      </w:r>
      <w:r w:rsidR="005B2EE7" w:rsidRPr="00142364">
        <w:rPr>
          <w:rFonts w:ascii="Times New Roman" w:hAnsi="Times New Roman" w:cs="Times New Roman"/>
          <w:sz w:val="24"/>
          <w:szCs w:val="24"/>
          <w:lang w:val="en-GB"/>
        </w:rPr>
        <w:t>.</w:t>
      </w:r>
      <w:r w:rsidR="00FC6C6E" w:rsidRPr="00142364">
        <w:rPr>
          <w:rFonts w:ascii="Times New Roman" w:hAnsi="Times New Roman" w:cs="Times New Roman"/>
          <w:sz w:val="24"/>
          <w:szCs w:val="24"/>
          <w:lang w:val="en-GB"/>
        </w:rPr>
        <w:t xml:space="preserve"> </w:t>
      </w:r>
    </w:p>
    <w:p w:rsidR="00B74A44" w:rsidRPr="00142364" w:rsidRDefault="004C41B5" w:rsidP="004D7737">
      <w:pPr>
        <w:spacing w:after="0" w:line="240" w:lineRule="auto"/>
        <w:ind w:firstLine="284"/>
        <w:rPr>
          <w:rFonts w:ascii="Times New Roman" w:hAnsi="Times New Roman" w:cs="Times New Roman"/>
          <w:sz w:val="24"/>
          <w:szCs w:val="24"/>
          <w:lang w:val="en-GB"/>
        </w:rPr>
      </w:pPr>
      <w:r w:rsidRPr="00142364">
        <w:rPr>
          <w:rFonts w:ascii="Times New Roman" w:hAnsi="Times New Roman" w:cs="Times New Roman"/>
          <w:sz w:val="24"/>
          <w:szCs w:val="24"/>
          <w:lang w:val="en-GB"/>
        </w:rPr>
        <w:t xml:space="preserve">As we have already seen, </w:t>
      </w:r>
      <w:r w:rsidR="00B74A44" w:rsidRPr="00142364">
        <w:rPr>
          <w:rFonts w:ascii="Times New Roman" w:hAnsi="Times New Roman" w:cs="Times New Roman"/>
          <w:sz w:val="24"/>
          <w:szCs w:val="24"/>
          <w:lang w:val="en-GB"/>
        </w:rPr>
        <w:t xml:space="preserve">Okri’s </w:t>
      </w:r>
      <w:r w:rsidRPr="00142364">
        <w:rPr>
          <w:rFonts w:ascii="Times New Roman" w:hAnsi="Times New Roman" w:cs="Times New Roman"/>
          <w:sz w:val="24"/>
          <w:szCs w:val="24"/>
          <w:lang w:val="en-GB"/>
        </w:rPr>
        <w:t xml:space="preserve">past </w:t>
      </w:r>
      <w:r w:rsidR="00B74A44" w:rsidRPr="00142364">
        <w:rPr>
          <w:rFonts w:ascii="Times New Roman" w:hAnsi="Times New Roman" w:cs="Times New Roman"/>
          <w:sz w:val="24"/>
          <w:szCs w:val="24"/>
          <w:lang w:val="en-GB"/>
        </w:rPr>
        <w:t xml:space="preserve">experimentation through the short story format yielded its dividends yet </w:t>
      </w:r>
      <w:r w:rsidR="00B16CA5" w:rsidRPr="00142364">
        <w:rPr>
          <w:rFonts w:ascii="Times New Roman" w:hAnsi="Times New Roman" w:cs="Times New Roman"/>
          <w:i/>
          <w:sz w:val="24"/>
          <w:szCs w:val="24"/>
          <w:lang w:val="en-GB"/>
        </w:rPr>
        <w:t xml:space="preserve">The Age of Magic </w:t>
      </w:r>
      <w:r w:rsidR="00B16CA5" w:rsidRPr="00142364">
        <w:rPr>
          <w:rFonts w:ascii="Times New Roman" w:hAnsi="Times New Roman" w:cs="Times New Roman"/>
          <w:sz w:val="24"/>
          <w:szCs w:val="24"/>
          <w:lang w:val="en-GB"/>
        </w:rPr>
        <w:t>(2014)</w:t>
      </w:r>
      <w:r w:rsidR="00B74A44" w:rsidRPr="00142364">
        <w:rPr>
          <w:rFonts w:ascii="Times New Roman" w:hAnsi="Times New Roman" w:cs="Times New Roman"/>
          <w:sz w:val="24"/>
          <w:szCs w:val="24"/>
          <w:lang w:val="en-GB"/>
        </w:rPr>
        <w:t xml:space="preserve">, </w:t>
      </w:r>
      <w:r w:rsidR="00A25614" w:rsidRPr="00142364">
        <w:rPr>
          <w:rFonts w:ascii="Times New Roman" w:hAnsi="Times New Roman" w:cs="Times New Roman"/>
          <w:sz w:val="24"/>
          <w:szCs w:val="24"/>
          <w:lang w:val="en-GB"/>
        </w:rPr>
        <w:t>Okri’s most recent literary fiction</w:t>
      </w:r>
      <w:r w:rsidR="00B74A44" w:rsidRPr="00142364">
        <w:rPr>
          <w:rFonts w:ascii="Times New Roman" w:hAnsi="Times New Roman" w:cs="Times New Roman"/>
          <w:sz w:val="24"/>
          <w:szCs w:val="24"/>
          <w:lang w:val="en-GB"/>
        </w:rPr>
        <w:t>,</w:t>
      </w:r>
      <w:r w:rsidR="003716F7" w:rsidRPr="00142364">
        <w:rPr>
          <w:rFonts w:ascii="Times New Roman" w:hAnsi="Times New Roman" w:cs="Times New Roman"/>
          <w:sz w:val="24"/>
          <w:szCs w:val="24"/>
          <w:lang w:val="en-GB"/>
        </w:rPr>
        <w:t xml:space="preserve"> </w:t>
      </w:r>
      <w:r w:rsidR="006C6695" w:rsidRPr="00142364">
        <w:rPr>
          <w:rFonts w:ascii="Times New Roman" w:hAnsi="Times New Roman" w:cs="Times New Roman"/>
          <w:sz w:val="24"/>
          <w:szCs w:val="24"/>
          <w:lang w:val="en-GB"/>
        </w:rPr>
        <w:t xml:space="preserve">has not brought to fruition the experimentation with the form that </w:t>
      </w:r>
      <w:r w:rsidR="006C6695" w:rsidRPr="00142364">
        <w:rPr>
          <w:rFonts w:ascii="Times New Roman" w:hAnsi="Times New Roman" w:cs="Times New Roman"/>
          <w:i/>
          <w:sz w:val="24"/>
          <w:szCs w:val="24"/>
          <w:lang w:val="en-GB"/>
        </w:rPr>
        <w:t xml:space="preserve">Tales of Freedom </w:t>
      </w:r>
      <w:r w:rsidR="006C6695" w:rsidRPr="00142364">
        <w:rPr>
          <w:rFonts w:ascii="Times New Roman" w:hAnsi="Times New Roman" w:cs="Times New Roman"/>
          <w:sz w:val="24"/>
          <w:szCs w:val="24"/>
          <w:lang w:val="en-GB"/>
        </w:rPr>
        <w:t xml:space="preserve">seemed to have </w:t>
      </w:r>
      <w:r w:rsidR="00A25614" w:rsidRPr="00142364">
        <w:rPr>
          <w:rFonts w:ascii="Times New Roman" w:hAnsi="Times New Roman" w:cs="Times New Roman"/>
          <w:sz w:val="24"/>
          <w:szCs w:val="24"/>
          <w:lang w:val="en-GB"/>
        </w:rPr>
        <w:t xml:space="preserve">been </w:t>
      </w:r>
      <w:r w:rsidR="003716F7" w:rsidRPr="00142364">
        <w:rPr>
          <w:rFonts w:ascii="Times New Roman" w:hAnsi="Times New Roman" w:cs="Times New Roman"/>
          <w:sz w:val="24"/>
          <w:szCs w:val="24"/>
          <w:lang w:val="en-GB"/>
        </w:rPr>
        <w:t>herald</w:t>
      </w:r>
      <w:r w:rsidR="00A25614" w:rsidRPr="00142364">
        <w:rPr>
          <w:rFonts w:ascii="Times New Roman" w:hAnsi="Times New Roman" w:cs="Times New Roman"/>
          <w:sz w:val="24"/>
          <w:szCs w:val="24"/>
          <w:lang w:val="en-GB"/>
        </w:rPr>
        <w:t>ing</w:t>
      </w:r>
      <w:r w:rsidR="003716F7" w:rsidRPr="00142364">
        <w:rPr>
          <w:rFonts w:ascii="Times New Roman" w:hAnsi="Times New Roman" w:cs="Times New Roman"/>
          <w:sz w:val="24"/>
          <w:szCs w:val="24"/>
          <w:lang w:val="en-GB"/>
        </w:rPr>
        <w:t xml:space="preserve">. </w:t>
      </w:r>
      <w:r w:rsidR="00E151C2" w:rsidRPr="00142364">
        <w:rPr>
          <w:rFonts w:ascii="Times New Roman" w:hAnsi="Times New Roman" w:cs="Times New Roman"/>
          <w:sz w:val="24"/>
          <w:szCs w:val="24"/>
          <w:lang w:val="en-GB"/>
        </w:rPr>
        <w:t>Th</w:t>
      </w:r>
      <w:r w:rsidR="00A25614" w:rsidRPr="00142364">
        <w:rPr>
          <w:rFonts w:ascii="Times New Roman" w:hAnsi="Times New Roman" w:cs="Times New Roman"/>
          <w:sz w:val="24"/>
          <w:szCs w:val="24"/>
          <w:lang w:val="en-GB"/>
        </w:rPr>
        <w:t>is</w:t>
      </w:r>
      <w:r w:rsidR="00E151C2" w:rsidRPr="00142364">
        <w:rPr>
          <w:rFonts w:ascii="Times New Roman" w:hAnsi="Times New Roman" w:cs="Times New Roman"/>
          <w:sz w:val="24"/>
          <w:szCs w:val="24"/>
          <w:lang w:val="en-GB"/>
        </w:rPr>
        <w:t xml:space="preserve"> novel </w:t>
      </w:r>
      <w:r w:rsidR="006C08EF" w:rsidRPr="00142364">
        <w:rPr>
          <w:rFonts w:ascii="Times New Roman" w:hAnsi="Times New Roman" w:cs="Times New Roman"/>
          <w:sz w:val="24"/>
          <w:szCs w:val="24"/>
          <w:lang w:val="en-GB"/>
        </w:rPr>
        <w:t xml:space="preserve">functions as a sequel to </w:t>
      </w:r>
      <w:r w:rsidR="006C08EF" w:rsidRPr="00142364">
        <w:rPr>
          <w:rFonts w:ascii="Times New Roman" w:hAnsi="Times New Roman" w:cs="Times New Roman"/>
          <w:i/>
          <w:sz w:val="24"/>
          <w:szCs w:val="24"/>
          <w:lang w:val="en-GB"/>
        </w:rPr>
        <w:t>I</w:t>
      </w:r>
      <w:r w:rsidR="00B16CA5" w:rsidRPr="00142364">
        <w:rPr>
          <w:rFonts w:ascii="Times New Roman" w:hAnsi="Times New Roman" w:cs="Times New Roman"/>
          <w:i/>
          <w:sz w:val="24"/>
          <w:szCs w:val="24"/>
          <w:lang w:val="en-GB"/>
        </w:rPr>
        <w:t>n Arcadia</w:t>
      </w:r>
      <w:r w:rsidR="00B16CA5" w:rsidRPr="00142364">
        <w:rPr>
          <w:rFonts w:ascii="Times New Roman" w:hAnsi="Times New Roman" w:cs="Times New Roman"/>
          <w:sz w:val="24"/>
          <w:szCs w:val="24"/>
          <w:lang w:val="en-GB"/>
        </w:rPr>
        <w:t xml:space="preserve"> (2003)</w:t>
      </w:r>
      <w:r w:rsidR="004F30B0" w:rsidRPr="00142364">
        <w:rPr>
          <w:rFonts w:ascii="Times New Roman" w:hAnsi="Times New Roman" w:cs="Times New Roman"/>
          <w:sz w:val="24"/>
          <w:szCs w:val="24"/>
          <w:lang w:val="en-GB"/>
        </w:rPr>
        <w:t xml:space="preserve"> </w:t>
      </w:r>
      <w:r w:rsidR="00C17473" w:rsidRPr="00142364">
        <w:rPr>
          <w:rFonts w:ascii="Times New Roman" w:hAnsi="Times New Roman" w:cs="Times New Roman"/>
          <w:sz w:val="24"/>
          <w:szCs w:val="24"/>
          <w:lang w:val="en-GB"/>
        </w:rPr>
        <w:t>which narrates a train journey across Europe</w:t>
      </w:r>
      <w:r w:rsidR="00A25614" w:rsidRPr="00142364">
        <w:rPr>
          <w:rFonts w:ascii="Times New Roman" w:hAnsi="Times New Roman" w:cs="Times New Roman"/>
          <w:sz w:val="24"/>
          <w:szCs w:val="24"/>
          <w:lang w:val="en-GB"/>
        </w:rPr>
        <w:t>;</w:t>
      </w:r>
      <w:r w:rsidR="00C17473" w:rsidRPr="00142364">
        <w:rPr>
          <w:rFonts w:ascii="Times New Roman" w:hAnsi="Times New Roman" w:cs="Times New Roman"/>
          <w:sz w:val="24"/>
          <w:szCs w:val="24"/>
          <w:lang w:val="en-GB"/>
        </w:rPr>
        <w:t xml:space="preserve"> a film crew has been commissioned by a mysterious patron to undertake the search of Virgil's pastoral idyll</w:t>
      </w:r>
      <w:r w:rsidR="00A25614" w:rsidRPr="00142364">
        <w:rPr>
          <w:rFonts w:ascii="Times New Roman" w:hAnsi="Times New Roman" w:cs="Times New Roman"/>
          <w:sz w:val="24"/>
          <w:szCs w:val="24"/>
          <w:lang w:val="en-GB"/>
        </w:rPr>
        <w:t>, and</w:t>
      </w:r>
      <w:r w:rsidR="00C17473" w:rsidRPr="00142364">
        <w:rPr>
          <w:rFonts w:ascii="Times New Roman" w:hAnsi="Times New Roman" w:cs="Times New Roman"/>
          <w:sz w:val="24"/>
          <w:szCs w:val="24"/>
          <w:lang w:val="en-GB"/>
        </w:rPr>
        <w:t xml:space="preserve"> </w:t>
      </w:r>
      <w:r w:rsidR="00A25614" w:rsidRPr="00142364">
        <w:rPr>
          <w:rFonts w:ascii="Times New Roman" w:hAnsi="Times New Roman" w:cs="Times New Roman"/>
          <w:sz w:val="24"/>
          <w:szCs w:val="24"/>
          <w:lang w:val="en-GB"/>
        </w:rPr>
        <w:t>a</w:t>
      </w:r>
      <w:r w:rsidR="00932F91" w:rsidRPr="00142364">
        <w:rPr>
          <w:rFonts w:ascii="Times New Roman" w:hAnsi="Times New Roman" w:cs="Times New Roman"/>
          <w:sz w:val="24"/>
          <w:szCs w:val="24"/>
          <w:lang w:val="en-GB"/>
        </w:rPr>
        <w:t xml:space="preserve"> closer reading of </w:t>
      </w:r>
      <w:r w:rsidR="004F30B0" w:rsidRPr="00142364">
        <w:rPr>
          <w:rFonts w:ascii="Times New Roman" w:hAnsi="Times New Roman" w:cs="Times New Roman"/>
          <w:sz w:val="24"/>
          <w:szCs w:val="24"/>
          <w:lang w:val="en-GB"/>
        </w:rPr>
        <w:t xml:space="preserve">both </w:t>
      </w:r>
      <w:r w:rsidR="00932F91" w:rsidRPr="00142364">
        <w:rPr>
          <w:rFonts w:ascii="Times New Roman" w:hAnsi="Times New Roman" w:cs="Times New Roman"/>
          <w:sz w:val="24"/>
          <w:szCs w:val="24"/>
          <w:lang w:val="en-GB"/>
        </w:rPr>
        <w:t>text</w:t>
      </w:r>
      <w:r w:rsidR="00E151C2" w:rsidRPr="00142364">
        <w:rPr>
          <w:rFonts w:ascii="Times New Roman" w:hAnsi="Times New Roman" w:cs="Times New Roman"/>
          <w:sz w:val="24"/>
          <w:szCs w:val="24"/>
          <w:lang w:val="en-GB"/>
        </w:rPr>
        <w:t>s</w:t>
      </w:r>
      <w:r w:rsidR="00932F91" w:rsidRPr="00142364">
        <w:rPr>
          <w:rFonts w:ascii="Times New Roman" w:hAnsi="Times New Roman" w:cs="Times New Roman"/>
          <w:sz w:val="24"/>
          <w:szCs w:val="24"/>
          <w:lang w:val="en-GB"/>
        </w:rPr>
        <w:t xml:space="preserve"> reveals a certain affinity </w:t>
      </w:r>
      <w:r w:rsidR="004F30B0" w:rsidRPr="00142364">
        <w:rPr>
          <w:rFonts w:ascii="Times New Roman" w:hAnsi="Times New Roman" w:cs="Times New Roman"/>
          <w:sz w:val="24"/>
          <w:szCs w:val="24"/>
          <w:lang w:val="en-GB"/>
        </w:rPr>
        <w:t xml:space="preserve">with Borges’ </w:t>
      </w:r>
      <w:r w:rsidR="00EF6AA7" w:rsidRPr="00142364">
        <w:rPr>
          <w:rFonts w:ascii="Times New Roman" w:hAnsi="Times New Roman" w:cs="Times New Roman"/>
          <w:sz w:val="24"/>
          <w:szCs w:val="24"/>
          <w:lang w:val="en-GB"/>
        </w:rPr>
        <w:t>“</w:t>
      </w:r>
      <w:r w:rsidR="00932F91" w:rsidRPr="00142364">
        <w:rPr>
          <w:rFonts w:ascii="Times New Roman" w:hAnsi="Times New Roman" w:cs="Times New Roman"/>
          <w:sz w:val="24"/>
          <w:szCs w:val="24"/>
          <w:lang w:val="en-GB"/>
        </w:rPr>
        <w:t>The Aleph</w:t>
      </w:r>
      <w:r w:rsidR="00EF6AA7" w:rsidRPr="00142364">
        <w:rPr>
          <w:rFonts w:ascii="Times New Roman" w:hAnsi="Times New Roman" w:cs="Times New Roman"/>
          <w:sz w:val="24"/>
          <w:szCs w:val="24"/>
          <w:lang w:val="en-GB"/>
        </w:rPr>
        <w:t>”</w:t>
      </w:r>
      <w:r w:rsidR="00C17473" w:rsidRPr="00142364">
        <w:rPr>
          <w:rFonts w:ascii="Times New Roman" w:hAnsi="Times New Roman" w:cs="Times New Roman"/>
          <w:sz w:val="24"/>
          <w:szCs w:val="24"/>
          <w:lang w:val="en-GB"/>
        </w:rPr>
        <w:t>, where</w:t>
      </w:r>
      <w:r w:rsidR="004F30B0" w:rsidRPr="00142364">
        <w:rPr>
          <w:rFonts w:ascii="Times New Roman" w:hAnsi="Times New Roman" w:cs="Times New Roman"/>
          <w:sz w:val="24"/>
          <w:szCs w:val="24"/>
          <w:lang w:val="en-GB"/>
        </w:rPr>
        <w:t xml:space="preserve"> </w:t>
      </w:r>
      <w:r w:rsidR="00C17473" w:rsidRPr="00142364">
        <w:rPr>
          <w:rFonts w:ascii="Times New Roman" w:hAnsi="Times New Roman" w:cs="Times New Roman"/>
          <w:sz w:val="24"/>
          <w:szCs w:val="24"/>
          <w:lang w:val="en-GB"/>
        </w:rPr>
        <w:t>the c</w:t>
      </w:r>
      <w:r w:rsidR="004F30B0" w:rsidRPr="00142364">
        <w:rPr>
          <w:rFonts w:ascii="Times New Roman" w:hAnsi="Times New Roman" w:cs="Times New Roman"/>
          <w:sz w:val="24"/>
          <w:szCs w:val="24"/>
          <w:lang w:val="en-GB"/>
        </w:rPr>
        <w:t>ommon themes include:</w:t>
      </w:r>
      <w:r w:rsidR="00932F91" w:rsidRPr="00142364">
        <w:rPr>
          <w:rFonts w:ascii="Times New Roman" w:hAnsi="Times New Roman" w:cs="Times New Roman"/>
          <w:sz w:val="24"/>
          <w:szCs w:val="24"/>
          <w:lang w:val="en-GB"/>
        </w:rPr>
        <w:t xml:space="preserve"> </w:t>
      </w:r>
      <w:r w:rsidR="006B6F5B" w:rsidRPr="00142364">
        <w:rPr>
          <w:rFonts w:ascii="Times New Roman" w:hAnsi="Times New Roman" w:cs="Times New Roman"/>
          <w:sz w:val="24"/>
          <w:szCs w:val="24"/>
          <w:lang w:val="en-GB"/>
        </w:rPr>
        <w:t xml:space="preserve">the excessive need for public recognition, </w:t>
      </w:r>
      <w:r w:rsidR="00932F91" w:rsidRPr="00142364">
        <w:rPr>
          <w:rFonts w:ascii="Times New Roman" w:hAnsi="Times New Roman" w:cs="Times New Roman"/>
          <w:sz w:val="24"/>
          <w:szCs w:val="24"/>
          <w:lang w:val="en-GB"/>
        </w:rPr>
        <w:t xml:space="preserve">the instability underlying the illusion of permanence, </w:t>
      </w:r>
      <w:r w:rsidR="0036763F" w:rsidRPr="00142364">
        <w:rPr>
          <w:rFonts w:ascii="Times New Roman" w:hAnsi="Times New Roman" w:cs="Times New Roman"/>
          <w:sz w:val="24"/>
          <w:szCs w:val="24"/>
          <w:lang w:val="en-GB"/>
        </w:rPr>
        <w:t xml:space="preserve">or </w:t>
      </w:r>
      <w:r w:rsidR="00932F91" w:rsidRPr="00142364">
        <w:rPr>
          <w:rFonts w:ascii="Times New Roman" w:hAnsi="Times New Roman" w:cs="Times New Roman"/>
          <w:sz w:val="24"/>
          <w:szCs w:val="24"/>
          <w:lang w:val="en-GB"/>
        </w:rPr>
        <w:t>the ineffability of psychic experience</w:t>
      </w:r>
      <w:r w:rsidR="0036763F" w:rsidRPr="00142364">
        <w:rPr>
          <w:rFonts w:ascii="Times New Roman" w:hAnsi="Times New Roman" w:cs="Times New Roman"/>
          <w:sz w:val="24"/>
          <w:szCs w:val="24"/>
          <w:lang w:val="en-GB"/>
        </w:rPr>
        <w:t>.</w:t>
      </w:r>
      <w:r w:rsidR="00932F91" w:rsidRPr="00142364">
        <w:rPr>
          <w:rFonts w:ascii="Times New Roman" w:hAnsi="Times New Roman" w:cs="Times New Roman"/>
          <w:sz w:val="24"/>
          <w:szCs w:val="24"/>
          <w:lang w:val="en-GB"/>
        </w:rPr>
        <w:t xml:space="preserve"> </w:t>
      </w:r>
      <w:r w:rsidR="00DE49DE" w:rsidRPr="00142364">
        <w:rPr>
          <w:rFonts w:ascii="Times New Roman" w:hAnsi="Times New Roman" w:cs="Times New Roman"/>
          <w:sz w:val="24"/>
          <w:szCs w:val="24"/>
          <w:lang w:val="en-GB"/>
        </w:rPr>
        <w:t>At</w:t>
      </w:r>
      <w:r w:rsidR="004F30B0" w:rsidRPr="00142364">
        <w:rPr>
          <w:rFonts w:ascii="Times New Roman" w:hAnsi="Times New Roman" w:cs="Times New Roman"/>
          <w:sz w:val="24"/>
          <w:szCs w:val="24"/>
          <w:lang w:val="en-GB"/>
        </w:rPr>
        <w:t xml:space="preserve"> a structural level,</w:t>
      </w:r>
      <w:r w:rsidR="004F30B0" w:rsidRPr="00142364">
        <w:rPr>
          <w:rFonts w:ascii="Times New Roman" w:hAnsi="Times New Roman" w:cs="Times New Roman"/>
          <w:i/>
          <w:sz w:val="24"/>
          <w:szCs w:val="24"/>
          <w:lang w:val="en-GB"/>
        </w:rPr>
        <w:t xml:space="preserve"> </w:t>
      </w:r>
      <w:r w:rsidR="000329B1" w:rsidRPr="00142364">
        <w:rPr>
          <w:rFonts w:ascii="Times New Roman" w:hAnsi="Times New Roman" w:cs="Times New Roman"/>
          <w:i/>
          <w:sz w:val="24"/>
          <w:szCs w:val="24"/>
          <w:lang w:val="en-GB"/>
        </w:rPr>
        <w:t>In Arcadia</w:t>
      </w:r>
      <w:r w:rsidR="000329B1" w:rsidRPr="00142364">
        <w:rPr>
          <w:rFonts w:ascii="Times New Roman" w:hAnsi="Times New Roman" w:cs="Times New Roman"/>
          <w:sz w:val="24"/>
          <w:szCs w:val="24"/>
          <w:lang w:val="en-GB"/>
        </w:rPr>
        <w:t xml:space="preserve"> </w:t>
      </w:r>
      <w:r w:rsidR="002C604A" w:rsidRPr="00142364">
        <w:rPr>
          <w:rFonts w:ascii="Times New Roman" w:hAnsi="Times New Roman" w:cs="Times New Roman"/>
          <w:sz w:val="24"/>
          <w:szCs w:val="24"/>
          <w:lang w:val="en-GB"/>
        </w:rPr>
        <w:t xml:space="preserve">is conducted in two movements, the first being the (uncompleted) outward journey towards the Peloponnese and, the second, an inner search for a personal Arcadia. </w:t>
      </w:r>
      <w:r w:rsidR="00C97148" w:rsidRPr="00142364">
        <w:rPr>
          <w:rFonts w:ascii="Times New Roman" w:hAnsi="Times New Roman" w:cs="Times New Roman"/>
          <w:i/>
          <w:sz w:val="24"/>
          <w:szCs w:val="24"/>
          <w:lang w:val="en-GB"/>
        </w:rPr>
        <w:t xml:space="preserve">The Age of Magic </w:t>
      </w:r>
      <w:r w:rsidR="00EE714A" w:rsidRPr="00142364">
        <w:rPr>
          <w:rFonts w:ascii="Times New Roman" w:hAnsi="Times New Roman" w:cs="Times New Roman"/>
          <w:sz w:val="24"/>
          <w:szCs w:val="24"/>
          <w:lang w:val="en-GB"/>
        </w:rPr>
        <w:t>furthers th</w:t>
      </w:r>
      <w:r w:rsidR="00DE49DE" w:rsidRPr="00142364">
        <w:rPr>
          <w:rFonts w:ascii="Times New Roman" w:hAnsi="Times New Roman" w:cs="Times New Roman"/>
          <w:sz w:val="24"/>
          <w:szCs w:val="24"/>
          <w:lang w:val="en-GB"/>
        </w:rPr>
        <w:t>e</w:t>
      </w:r>
      <w:r w:rsidR="00EE714A" w:rsidRPr="00142364">
        <w:rPr>
          <w:rFonts w:ascii="Times New Roman" w:hAnsi="Times New Roman" w:cs="Times New Roman"/>
          <w:sz w:val="24"/>
          <w:szCs w:val="24"/>
          <w:lang w:val="en-GB"/>
        </w:rPr>
        <w:t xml:space="preserve"> </w:t>
      </w:r>
      <w:r w:rsidR="00DE49DE" w:rsidRPr="00142364">
        <w:rPr>
          <w:rFonts w:ascii="Times New Roman" w:hAnsi="Times New Roman" w:cs="Times New Roman"/>
          <w:sz w:val="24"/>
          <w:szCs w:val="24"/>
          <w:lang w:val="en-GB"/>
        </w:rPr>
        <w:t xml:space="preserve">train </w:t>
      </w:r>
      <w:r w:rsidR="00EE714A" w:rsidRPr="00142364">
        <w:rPr>
          <w:rFonts w:ascii="Times New Roman" w:hAnsi="Times New Roman" w:cs="Times New Roman"/>
          <w:sz w:val="24"/>
          <w:szCs w:val="24"/>
          <w:lang w:val="en-GB"/>
        </w:rPr>
        <w:t xml:space="preserve">journey </w:t>
      </w:r>
      <w:r w:rsidR="00DE49DE" w:rsidRPr="00142364">
        <w:rPr>
          <w:rFonts w:ascii="Times New Roman" w:hAnsi="Times New Roman" w:cs="Times New Roman"/>
          <w:sz w:val="24"/>
          <w:szCs w:val="24"/>
          <w:lang w:val="en-GB"/>
        </w:rPr>
        <w:t xml:space="preserve">initiated in </w:t>
      </w:r>
      <w:r w:rsidR="00DE49DE" w:rsidRPr="00142364">
        <w:rPr>
          <w:rFonts w:ascii="Times New Roman" w:hAnsi="Times New Roman" w:cs="Times New Roman"/>
          <w:i/>
          <w:sz w:val="24"/>
          <w:szCs w:val="24"/>
          <w:lang w:val="en-GB"/>
        </w:rPr>
        <w:t xml:space="preserve">In </w:t>
      </w:r>
      <w:r w:rsidR="00EE714A" w:rsidRPr="00142364">
        <w:rPr>
          <w:rFonts w:ascii="Times New Roman" w:hAnsi="Times New Roman" w:cs="Times New Roman"/>
          <w:i/>
          <w:sz w:val="24"/>
          <w:szCs w:val="24"/>
          <w:lang w:val="en-GB"/>
        </w:rPr>
        <w:t>Arcadia</w:t>
      </w:r>
      <w:r w:rsidR="00DE49DE" w:rsidRPr="00142364">
        <w:rPr>
          <w:rFonts w:ascii="Times New Roman" w:hAnsi="Times New Roman" w:cs="Times New Roman"/>
          <w:sz w:val="24"/>
          <w:szCs w:val="24"/>
          <w:lang w:val="en-GB"/>
        </w:rPr>
        <w:t xml:space="preserve"> where</w:t>
      </w:r>
      <w:r w:rsidR="00EE714A" w:rsidRPr="00142364">
        <w:rPr>
          <w:rFonts w:ascii="Times New Roman" w:hAnsi="Times New Roman" w:cs="Times New Roman"/>
          <w:i/>
          <w:sz w:val="24"/>
          <w:szCs w:val="24"/>
          <w:lang w:val="en-GB"/>
        </w:rPr>
        <w:t xml:space="preserve"> </w:t>
      </w:r>
      <w:r w:rsidR="00EE714A" w:rsidRPr="00142364">
        <w:rPr>
          <w:rFonts w:ascii="Times New Roman" w:hAnsi="Times New Roman" w:cs="Times New Roman"/>
          <w:sz w:val="24"/>
          <w:szCs w:val="24"/>
          <w:lang w:val="en-GB"/>
        </w:rPr>
        <w:t xml:space="preserve">the train tracks represent a </w:t>
      </w:r>
      <w:r w:rsidR="006F17F1" w:rsidRPr="00142364">
        <w:rPr>
          <w:rFonts w:ascii="Times New Roman" w:hAnsi="Times New Roman" w:cs="Times New Roman"/>
          <w:sz w:val="24"/>
          <w:szCs w:val="24"/>
          <w:lang w:val="en-GB"/>
        </w:rPr>
        <w:t xml:space="preserve">metaphorical </w:t>
      </w:r>
      <w:r w:rsidR="001A164E" w:rsidRPr="00142364">
        <w:rPr>
          <w:rFonts w:ascii="Times New Roman" w:hAnsi="Times New Roman" w:cs="Times New Roman"/>
          <w:sz w:val="24"/>
          <w:szCs w:val="24"/>
          <w:lang w:val="en-GB"/>
        </w:rPr>
        <w:t>travelling</w:t>
      </w:r>
      <w:r w:rsidR="00EE714A" w:rsidRPr="00142364">
        <w:rPr>
          <w:rFonts w:ascii="Times New Roman" w:hAnsi="Times New Roman" w:cs="Times New Roman"/>
          <w:sz w:val="24"/>
          <w:szCs w:val="24"/>
          <w:lang w:val="en-GB"/>
        </w:rPr>
        <w:t xml:space="preserve"> through life</w:t>
      </w:r>
      <w:r w:rsidR="004D0F3A" w:rsidRPr="00142364">
        <w:rPr>
          <w:rFonts w:ascii="Times New Roman" w:hAnsi="Times New Roman" w:cs="Times New Roman"/>
          <w:sz w:val="24"/>
          <w:szCs w:val="24"/>
          <w:lang w:val="en-GB"/>
        </w:rPr>
        <w:t>,</w:t>
      </w:r>
      <w:r w:rsidR="00EE714A" w:rsidRPr="00142364">
        <w:rPr>
          <w:rFonts w:ascii="Times New Roman" w:hAnsi="Times New Roman" w:cs="Times New Roman"/>
          <w:sz w:val="24"/>
          <w:szCs w:val="24"/>
          <w:lang w:val="en-GB"/>
        </w:rPr>
        <w:t xml:space="preserve"> </w:t>
      </w:r>
      <w:r w:rsidR="004D0F3A" w:rsidRPr="00142364">
        <w:rPr>
          <w:rFonts w:ascii="Times New Roman" w:hAnsi="Times New Roman" w:cs="Times New Roman"/>
          <w:sz w:val="24"/>
          <w:szCs w:val="24"/>
          <w:lang w:val="en-GB"/>
        </w:rPr>
        <w:t>with</w:t>
      </w:r>
      <w:r w:rsidR="00FA5A47" w:rsidRPr="00142364">
        <w:rPr>
          <w:rFonts w:ascii="Times New Roman" w:hAnsi="Times New Roman" w:cs="Times New Roman"/>
          <w:sz w:val="24"/>
          <w:szCs w:val="24"/>
          <w:lang w:val="en-GB"/>
        </w:rPr>
        <w:t xml:space="preserve"> </w:t>
      </w:r>
      <w:r w:rsidR="00DF0D06" w:rsidRPr="00142364">
        <w:rPr>
          <w:rFonts w:ascii="Times New Roman" w:hAnsi="Times New Roman" w:cs="Times New Roman"/>
          <w:sz w:val="24"/>
          <w:szCs w:val="24"/>
          <w:lang w:val="en-GB"/>
        </w:rPr>
        <w:t>d</w:t>
      </w:r>
      <w:r w:rsidR="00EE714A" w:rsidRPr="00142364">
        <w:rPr>
          <w:rFonts w:ascii="Times New Roman" w:hAnsi="Times New Roman" w:cs="Times New Roman"/>
          <w:sz w:val="24"/>
          <w:szCs w:val="24"/>
          <w:lang w:val="en-GB"/>
        </w:rPr>
        <w:t xml:space="preserve">eath as a </w:t>
      </w:r>
      <w:r w:rsidR="00EE714A" w:rsidRPr="00142364">
        <w:rPr>
          <w:rFonts w:ascii="Times New Roman" w:hAnsi="Times New Roman" w:cs="Times New Roman"/>
          <w:i/>
          <w:sz w:val="24"/>
          <w:szCs w:val="24"/>
          <w:lang w:val="en-GB"/>
        </w:rPr>
        <w:t>memento mori</w:t>
      </w:r>
      <w:r w:rsidR="00EE714A" w:rsidRPr="00142364">
        <w:rPr>
          <w:rFonts w:ascii="Times New Roman" w:hAnsi="Times New Roman" w:cs="Times New Roman"/>
          <w:sz w:val="24"/>
          <w:szCs w:val="24"/>
          <w:lang w:val="en-GB"/>
        </w:rPr>
        <w:t xml:space="preserve"> flank</w:t>
      </w:r>
      <w:r w:rsidR="004D0F3A" w:rsidRPr="00142364">
        <w:rPr>
          <w:rFonts w:ascii="Times New Roman" w:hAnsi="Times New Roman" w:cs="Times New Roman"/>
          <w:sz w:val="24"/>
          <w:szCs w:val="24"/>
          <w:lang w:val="en-GB"/>
        </w:rPr>
        <w:t>ing</w:t>
      </w:r>
      <w:r w:rsidR="00EE714A" w:rsidRPr="00142364">
        <w:rPr>
          <w:rFonts w:ascii="Times New Roman" w:hAnsi="Times New Roman" w:cs="Times New Roman"/>
          <w:sz w:val="24"/>
          <w:szCs w:val="24"/>
          <w:lang w:val="en-GB"/>
        </w:rPr>
        <w:t xml:space="preserve"> the </w:t>
      </w:r>
      <w:r w:rsidR="00DF0D06" w:rsidRPr="00142364">
        <w:rPr>
          <w:rFonts w:ascii="Times New Roman" w:hAnsi="Times New Roman" w:cs="Times New Roman"/>
          <w:sz w:val="24"/>
          <w:szCs w:val="24"/>
          <w:lang w:val="en-GB"/>
        </w:rPr>
        <w:t xml:space="preserve">moving </w:t>
      </w:r>
      <w:r w:rsidR="00EE714A" w:rsidRPr="00142364">
        <w:rPr>
          <w:rFonts w:ascii="Times New Roman" w:hAnsi="Times New Roman" w:cs="Times New Roman"/>
          <w:sz w:val="24"/>
          <w:szCs w:val="24"/>
          <w:lang w:val="en-GB"/>
        </w:rPr>
        <w:t>train</w:t>
      </w:r>
      <w:r w:rsidR="006F17F1" w:rsidRPr="00142364">
        <w:rPr>
          <w:rFonts w:ascii="Times New Roman" w:hAnsi="Times New Roman" w:cs="Times New Roman"/>
          <w:sz w:val="24"/>
          <w:szCs w:val="24"/>
          <w:lang w:val="en-GB"/>
        </w:rPr>
        <w:t xml:space="preserve"> on one side</w:t>
      </w:r>
      <w:r w:rsidR="00DF0D06" w:rsidRPr="00142364">
        <w:rPr>
          <w:rFonts w:ascii="Times New Roman" w:hAnsi="Times New Roman" w:cs="Times New Roman"/>
          <w:sz w:val="24"/>
          <w:szCs w:val="24"/>
          <w:lang w:val="en-GB"/>
        </w:rPr>
        <w:t xml:space="preserve"> </w:t>
      </w:r>
      <w:r w:rsidR="00FA5A47" w:rsidRPr="00142364">
        <w:rPr>
          <w:rFonts w:ascii="Times New Roman" w:hAnsi="Times New Roman" w:cs="Times New Roman"/>
          <w:sz w:val="24"/>
          <w:szCs w:val="24"/>
          <w:lang w:val="en-GB"/>
        </w:rPr>
        <w:t xml:space="preserve">and </w:t>
      </w:r>
      <w:r w:rsidR="006F17F1" w:rsidRPr="00142364">
        <w:rPr>
          <w:rFonts w:ascii="Times New Roman" w:hAnsi="Times New Roman" w:cs="Times New Roman"/>
          <w:sz w:val="24"/>
          <w:szCs w:val="24"/>
          <w:lang w:val="en-GB"/>
        </w:rPr>
        <w:t>the</w:t>
      </w:r>
      <w:r w:rsidR="00DF0D06" w:rsidRPr="00142364">
        <w:rPr>
          <w:rFonts w:ascii="Times New Roman" w:hAnsi="Times New Roman" w:cs="Times New Roman"/>
          <w:sz w:val="24"/>
          <w:szCs w:val="24"/>
          <w:lang w:val="en-GB"/>
        </w:rPr>
        <w:t xml:space="preserve"> </w:t>
      </w:r>
      <w:r w:rsidR="00EE714A" w:rsidRPr="00142364">
        <w:rPr>
          <w:rFonts w:ascii="Times New Roman" w:hAnsi="Times New Roman" w:cs="Times New Roman"/>
          <w:sz w:val="24"/>
          <w:szCs w:val="24"/>
          <w:lang w:val="en-GB"/>
        </w:rPr>
        <w:t xml:space="preserve">utopian </w:t>
      </w:r>
      <w:r w:rsidR="00DF0D06" w:rsidRPr="00142364">
        <w:rPr>
          <w:rFonts w:ascii="Times New Roman" w:hAnsi="Times New Roman" w:cs="Times New Roman"/>
          <w:sz w:val="24"/>
          <w:szCs w:val="24"/>
          <w:lang w:val="en-GB"/>
        </w:rPr>
        <w:t xml:space="preserve">ideal </w:t>
      </w:r>
      <w:r w:rsidR="00EE714A" w:rsidRPr="00142364">
        <w:rPr>
          <w:rFonts w:ascii="Times New Roman" w:hAnsi="Times New Roman" w:cs="Times New Roman"/>
          <w:sz w:val="24"/>
          <w:szCs w:val="24"/>
          <w:lang w:val="en-GB"/>
        </w:rPr>
        <w:t xml:space="preserve">of transformation </w:t>
      </w:r>
      <w:r w:rsidR="006F17F1" w:rsidRPr="00142364">
        <w:rPr>
          <w:rFonts w:ascii="Times New Roman" w:hAnsi="Times New Roman" w:cs="Times New Roman"/>
          <w:sz w:val="24"/>
          <w:szCs w:val="24"/>
          <w:lang w:val="en-GB"/>
        </w:rPr>
        <w:t xml:space="preserve">flanks </w:t>
      </w:r>
      <w:r w:rsidR="00EE714A" w:rsidRPr="00142364">
        <w:rPr>
          <w:rFonts w:ascii="Times New Roman" w:hAnsi="Times New Roman" w:cs="Times New Roman"/>
          <w:sz w:val="24"/>
          <w:szCs w:val="24"/>
          <w:lang w:val="en-GB"/>
        </w:rPr>
        <w:t xml:space="preserve">the </w:t>
      </w:r>
      <w:r w:rsidR="00DE49DE" w:rsidRPr="00142364">
        <w:rPr>
          <w:rFonts w:ascii="Times New Roman" w:hAnsi="Times New Roman" w:cs="Times New Roman"/>
          <w:sz w:val="24"/>
          <w:szCs w:val="24"/>
          <w:lang w:val="en-GB"/>
        </w:rPr>
        <w:t>opposite</w:t>
      </w:r>
      <w:r w:rsidR="00DF0D06" w:rsidRPr="00142364">
        <w:rPr>
          <w:rFonts w:ascii="Times New Roman" w:hAnsi="Times New Roman" w:cs="Times New Roman"/>
          <w:sz w:val="24"/>
          <w:szCs w:val="24"/>
          <w:lang w:val="en-GB"/>
        </w:rPr>
        <w:t>. T</w:t>
      </w:r>
      <w:r w:rsidR="00DE49DE" w:rsidRPr="00142364">
        <w:rPr>
          <w:rFonts w:ascii="Times New Roman" w:hAnsi="Times New Roman" w:cs="Times New Roman"/>
          <w:sz w:val="24"/>
          <w:szCs w:val="24"/>
          <w:lang w:val="en-GB"/>
        </w:rPr>
        <w:t xml:space="preserve">he </w:t>
      </w:r>
      <w:r w:rsidR="00FA5A47" w:rsidRPr="00142364">
        <w:rPr>
          <w:rFonts w:ascii="Times New Roman" w:hAnsi="Times New Roman" w:cs="Times New Roman"/>
          <w:sz w:val="24"/>
          <w:szCs w:val="24"/>
          <w:lang w:val="en-GB"/>
        </w:rPr>
        <w:t xml:space="preserve">text </w:t>
      </w:r>
      <w:r w:rsidR="00DE49DE" w:rsidRPr="00142364">
        <w:rPr>
          <w:rFonts w:ascii="Times New Roman" w:hAnsi="Times New Roman" w:cs="Times New Roman"/>
          <w:sz w:val="24"/>
          <w:szCs w:val="24"/>
          <w:lang w:val="en-GB"/>
        </w:rPr>
        <w:t xml:space="preserve">referred to </w:t>
      </w:r>
      <w:r w:rsidR="00FA5A47" w:rsidRPr="00142364">
        <w:rPr>
          <w:rFonts w:ascii="Times New Roman" w:hAnsi="Times New Roman" w:cs="Times New Roman"/>
          <w:sz w:val="24"/>
          <w:szCs w:val="24"/>
          <w:lang w:val="en-GB"/>
        </w:rPr>
        <w:t xml:space="preserve">these </w:t>
      </w:r>
      <w:r w:rsidR="00DE49DE" w:rsidRPr="00142364">
        <w:rPr>
          <w:rFonts w:ascii="Times New Roman" w:hAnsi="Times New Roman" w:cs="Times New Roman"/>
          <w:sz w:val="24"/>
          <w:szCs w:val="24"/>
          <w:lang w:val="en-GB"/>
        </w:rPr>
        <w:t>as Hades and Arcadia respectively</w:t>
      </w:r>
      <w:r w:rsidR="00FA5A47" w:rsidRPr="00142364">
        <w:rPr>
          <w:rFonts w:ascii="Times New Roman" w:hAnsi="Times New Roman" w:cs="Times New Roman"/>
          <w:sz w:val="24"/>
          <w:szCs w:val="24"/>
          <w:lang w:val="en-GB"/>
        </w:rPr>
        <w:t>,</w:t>
      </w:r>
      <w:r w:rsidR="00DE49DE" w:rsidRPr="00142364">
        <w:rPr>
          <w:rFonts w:ascii="Times New Roman" w:hAnsi="Times New Roman" w:cs="Times New Roman"/>
          <w:sz w:val="24"/>
          <w:szCs w:val="24"/>
          <w:lang w:val="en-GB"/>
        </w:rPr>
        <w:t xml:space="preserve"> </w:t>
      </w:r>
      <w:r w:rsidR="006F17F1" w:rsidRPr="00142364">
        <w:rPr>
          <w:rFonts w:ascii="Times New Roman" w:hAnsi="Times New Roman" w:cs="Times New Roman"/>
          <w:sz w:val="24"/>
          <w:szCs w:val="24"/>
          <w:lang w:val="en-GB"/>
        </w:rPr>
        <w:t>and</w:t>
      </w:r>
      <w:r w:rsidR="00DF0D06" w:rsidRPr="00142364">
        <w:rPr>
          <w:rFonts w:ascii="Times New Roman" w:hAnsi="Times New Roman" w:cs="Times New Roman"/>
          <w:sz w:val="24"/>
          <w:szCs w:val="24"/>
          <w:lang w:val="en-GB"/>
        </w:rPr>
        <w:t xml:space="preserve"> </w:t>
      </w:r>
      <w:r w:rsidR="00DE49DE" w:rsidRPr="00142364">
        <w:rPr>
          <w:rFonts w:ascii="Times New Roman" w:hAnsi="Times New Roman" w:cs="Times New Roman"/>
          <w:sz w:val="24"/>
          <w:szCs w:val="24"/>
          <w:lang w:val="en-GB"/>
        </w:rPr>
        <w:t xml:space="preserve">Fox (2005) </w:t>
      </w:r>
      <w:r w:rsidR="00DF0D06" w:rsidRPr="00142364">
        <w:rPr>
          <w:rFonts w:ascii="Times New Roman" w:hAnsi="Times New Roman" w:cs="Times New Roman"/>
          <w:sz w:val="24"/>
          <w:szCs w:val="24"/>
          <w:lang w:val="en-GB"/>
        </w:rPr>
        <w:t>establishe</w:t>
      </w:r>
      <w:r w:rsidR="00FA5A47" w:rsidRPr="00142364">
        <w:rPr>
          <w:rFonts w:ascii="Times New Roman" w:hAnsi="Times New Roman" w:cs="Times New Roman"/>
          <w:sz w:val="24"/>
          <w:szCs w:val="24"/>
          <w:lang w:val="en-GB"/>
        </w:rPr>
        <w:t>s</w:t>
      </w:r>
      <w:r w:rsidR="00DF0D06" w:rsidRPr="00142364">
        <w:rPr>
          <w:rFonts w:ascii="Times New Roman" w:hAnsi="Times New Roman" w:cs="Times New Roman"/>
          <w:sz w:val="24"/>
          <w:szCs w:val="24"/>
          <w:lang w:val="en-GB"/>
        </w:rPr>
        <w:t xml:space="preserve"> </w:t>
      </w:r>
      <w:r w:rsidR="006F17F1" w:rsidRPr="00142364">
        <w:rPr>
          <w:rFonts w:ascii="Times New Roman" w:hAnsi="Times New Roman" w:cs="Times New Roman"/>
          <w:sz w:val="24"/>
          <w:szCs w:val="24"/>
          <w:lang w:val="en-GB"/>
        </w:rPr>
        <w:t xml:space="preserve">a link with </w:t>
      </w:r>
      <w:r w:rsidR="00FA5A47" w:rsidRPr="00142364">
        <w:rPr>
          <w:rFonts w:ascii="Times New Roman" w:hAnsi="Times New Roman" w:cs="Times New Roman"/>
          <w:sz w:val="24"/>
          <w:szCs w:val="24"/>
          <w:lang w:val="en-GB"/>
        </w:rPr>
        <w:t xml:space="preserve">similar </w:t>
      </w:r>
      <w:r w:rsidR="006F17F1" w:rsidRPr="00142364">
        <w:rPr>
          <w:rFonts w:ascii="Times New Roman" w:hAnsi="Times New Roman" w:cs="Times New Roman"/>
          <w:sz w:val="24"/>
          <w:szCs w:val="24"/>
          <w:lang w:val="en-GB"/>
        </w:rPr>
        <w:t xml:space="preserve">themes found in </w:t>
      </w:r>
      <w:r w:rsidR="00DE49DE" w:rsidRPr="00142364">
        <w:rPr>
          <w:rFonts w:ascii="Times New Roman" w:hAnsi="Times New Roman" w:cs="Times New Roman"/>
          <w:sz w:val="24"/>
          <w:szCs w:val="24"/>
          <w:lang w:val="en-GB"/>
        </w:rPr>
        <w:t xml:space="preserve">Milton’s </w:t>
      </w:r>
      <w:r w:rsidR="00DE49DE" w:rsidRPr="00142364">
        <w:rPr>
          <w:rFonts w:ascii="Times New Roman" w:hAnsi="Times New Roman" w:cs="Times New Roman"/>
          <w:i/>
          <w:sz w:val="24"/>
          <w:szCs w:val="24"/>
          <w:lang w:val="en-GB"/>
        </w:rPr>
        <w:t>Paradise Lost</w:t>
      </w:r>
      <w:r w:rsidR="00DE49DE" w:rsidRPr="00142364">
        <w:rPr>
          <w:rFonts w:ascii="Times New Roman" w:hAnsi="Times New Roman" w:cs="Times New Roman"/>
          <w:sz w:val="24"/>
          <w:szCs w:val="24"/>
          <w:lang w:val="en-GB"/>
        </w:rPr>
        <w:t xml:space="preserve"> and Dante’s </w:t>
      </w:r>
      <w:r w:rsidR="00DE49DE" w:rsidRPr="00142364">
        <w:rPr>
          <w:rFonts w:ascii="Times New Roman" w:hAnsi="Times New Roman" w:cs="Times New Roman"/>
          <w:i/>
          <w:sz w:val="24"/>
          <w:szCs w:val="24"/>
          <w:lang w:val="en-GB"/>
        </w:rPr>
        <w:t xml:space="preserve">La divina comedia </w:t>
      </w:r>
      <w:r w:rsidR="00DE49DE" w:rsidRPr="00142364">
        <w:rPr>
          <w:rFonts w:ascii="Times New Roman" w:hAnsi="Times New Roman" w:cs="Times New Roman"/>
          <w:sz w:val="24"/>
          <w:szCs w:val="24"/>
          <w:lang w:val="en-GB"/>
        </w:rPr>
        <w:t xml:space="preserve">respectively. </w:t>
      </w:r>
      <w:r w:rsidR="006F17F1" w:rsidRPr="00142364">
        <w:rPr>
          <w:rFonts w:ascii="Times New Roman" w:hAnsi="Times New Roman" w:cs="Times New Roman"/>
          <w:sz w:val="24"/>
          <w:szCs w:val="24"/>
          <w:lang w:val="en-GB"/>
        </w:rPr>
        <w:t>Th</w:t>
      </w:r>
      <w:r w:rsidR="008B65B5">
        <w:rPr>
          <w:rFonts w:ascii="Times New Roman" w:hAnsi="Times New Roman" w:cs="Times New Roman"/>
          <w:sz w:val="24"/>
          <w:szCs w:val="24"/>
          <w:lang w:val="en-GB"/>
        </w:rPr>
        <w:t>e</w:t>
      </w:r>
      <w:r w:rsidR="006F17F1" w:rsidRPr="00142364">
        <w:rPr>
          <w:rFonts w:ascii="Times New Roman" w:hAnsi="Times New Roman" w:cs="Times New Roman"/>
          <w:sz w:val="24"/>
          <w:szCs w:val="24"/>
          <w:lang w:val="en-GB"/>
        </w:rPr>
        <w:t xml:space="preserve"> </w:t>
      </w:r>
      <w:r w:rsidR="00FA5A47" w:rsidRPr="00142364">
        <w:rPr>
          <w:rFonts w:ascii="Times New Roman" w:hAnsi="Times New Roman" w:cs="Times New Roman"/>
          <w:sz w:val="24"/>
          <w:szCs w:val="24"/>
          <w:lang w:val="en-GB"/>
        </w:rPr>
        <w:t xml:space="preserve">underlying </w:t>
      </w:r>
      <w:r w:rsidR="006F17F1" w:rsidRPr="00142364">
        <w:rPr>
          <w:rFonts w:ascii="Times New Roman" w:hAnsi="Times New Roman" w:cs="Times New Roman"/>
          <w:sz w:val="24"/>
          <w:szCs w:val="24"/>
          <w:lang w:val="en-GB"/>
        </w:rPr>
        <w:t>tension</w:t>
      </w:r>
      <w:r w:rsidR="001E0120" w:rsidRPr="00142364">
        <w:rPr>
          <w:rFonts w:ascii="Times New Roman" w:hAnsi="Times New Roman" w:cs="Times New Roman"/>
          <w:sz w:val="24"/>
          <w:szCs w:val="24"/>
          <w:lang w:val="en-GB"/>
        </w:rPr>
        <w:t>s</w:t>
      </w:r>
      <w:r w:rsidR="006F17F1" w:rsidRPr="00142364">
        <w:rPr>
          <w:rFonts w:ascii="Times New Roman" w:hAnsi="Times New Roman" w:cs="Times New Roman"/>
          <w:sz w:val="24"/>
          <w:szCs w:val="24"/>
          <w:lang w:val="en-GB"/>
        </w:rPr>
        <w:t xml:space="preserve"> </w:t>
      </w:r>
      <w:r w:rsidR="001E0120" w:rsidRPr="00142364">
        <w:rPr>
          <w:rFonts w:ascii="Times New Roman" w:hAnsi="Times New Roman" w:cs="Times New Roman"/>
          <w:sz w:val="24"/>
          <w:szCs w:val="24"/>
          <w:lang w:val="en-GB"/>
        </w:rPr>
        <w:t xml:space="preserve">created by these images of paradise </w:t>
      </w:r>
      <w:r w:rsidR="006F17F1" w:rsidRPr="00142364">
        <w:rPr>
          <w:rFonts w:ascii="Times New Roman" w:hAnsi="Times New Roman" w:cs="Times New Roman"/>
          <w:sz w:val="24"/>
          <w:szCs w:val="24"/>
          <w:lang w:val="en-GB"/>
        </w:rPr>
        <w:t xml:space="preserve">and </w:t>
      </w:r>
      <w:r w:rsidR="001E0120" w:rsidRPr="00142364">
        <w:rPr>
          <w:rFonts w:ascii="Times New Roman" w:hAnsi="Times New Roman" w:cs="Times New Roman"/>
          <w:sz w:val="24"/>
          <w:szCs w:val="24"/>
          <w:lang w:val="en-GB"/>
        </w:rPr>
        <w:t>hell are</w:t>
      </w:r>
      <w:r w:rsidR="006F17F1" w:rsidRPr="00142364">
        <w:rPr>
          <w:rFonts w:ascii="Times New Roman" w:hAnsi="Times New Roman" w:cs="Times New Roman"/>
          <w:sz w:val="24"/>
          <w:szCs w:val="24"/>
          <w:lang w:val="en-GB"/>
        </w:rPr>
        <w:t xml:space="preserve"> contextualized within a </w:t>
      </w:r>
      <w:r w:rsidR="004A52E9" w:rsidRPr="00142364">
        <w:rPr>
          <w:rFonts w:ascii="Times New Roman" w:hAnsi="Times New Roman" w:cs="Times New Roman"/>
          <w:sz w:val="24"/>
          <w:szCs w:val="24"/>
          <w:lang w:val="en-GB"/>
        </w:rPr>
        <w:t xml:space="preserve">dream sequence </w:t>
      </w:r>
      <w:r w:rsidR="00FA5A47" w:rsidRPr="00142364">
        <w:rPr>
          <w:rFonts w:ascii="Times New Roman" w:hAnsi="Times New Roman" w:cs="Times New Roman"/>
          <w:sz w:val="24"/>
          <w:szCs w:val="24"/>
          <w:lang w:val="en-GB"/>
        </w:rPr>
        <w:t xml:space="preserve">that </w:t>
      </w:r>
      <w:r w:rsidR="006F17F1" w:rsidRPr="00142364">
        <w:rPr>
          <w:rFonts w:ascii="Times New Roman" w:hAnsi="Times New Roman" w:cs="Times New Roman"/>
          <w:sz w:val="24"/>
          <w:szCs w:val="24"/>
          <w:lang w:val="en-GB"/>
        </w:rPr>
        <w:t xml:space="preserve">opens </w:t>
      </w:r>
      <w:r w:rsidR="006F17F1" w:rsidRPr="00142364">
        <w:rPr>
          <w:rFonts w:ascii="Times New Roman" w:hAnsi="Times New Roman" w:cs="Times New Roman"/>
          <w:i/>
          <w:sz w:val="24"/>
          <w:szCs w:val="24"/>
          <w:lang w:val="en-GB"/>
        </w:rPr>
        <w:t>The Age of Magic</w:t>
      </w:r>
      <w:r w:rsidR="001E0120" w:rsidRPr="00142364">
        <w:rPr>
          <w:rFonts w:ascii="Times New Roman" w:hAnsi="Times New Roman" w:cs="Times New Roman"/>
          <w:sz w:val="24"/>
          <w:szCs w:val="24"/>
          <w:lang w:val="en-GB"/>
        </w:rPr>
        <w:t>:</w:t>
      </w:r>
      <w:r w:rsidR="006F17F1" w:rsidRPr="00142364">
        <w:rPr>
          <w:rFonts w:ascii="Times New Roman" w:hAnsi="Times New Roman" w:cs="Times New Roman"/>
          <w:sz w:val="24"/>
          <w:szCs w:val="24"/>
          <w:lang w:val="en-GB"/>
        </w:rPr>
        <w:t xml:space="preserve"> </w:t>
      </w:r>
      <w:r w:rsidR="004A52E9" w:rsidRPr="00142364">
        <w:rPr>
          <w:rFonts w:ascii="Times New Roman" w:hAnsi="Times New Roman" w:cs="Times New Roman"/>
          <w:sz w:val="24"/>
          <w:szCs w:val="24"/>
          <w:lang w:val="en-GB"/>
        </w:rPr>
        <w:t>Lao has fallen asleep and now find</w:t>
      </w:r>
      <w:r w:rsidR="00441D06" w:rsidRPr="00142364">
        <w:rPr>
          <w:rFonts w:ascii="Times New Roman" w:hAnsi="Times New Roman" w:cs="Times New Roman"/>
          <w:sz w:val="24"/>
          <w:szCs w:val="24"/>
          <w:lang w:val="en-GB"/>
        </w:rPr>
        <w:t>s himself in conversation with “</w:t>
      </w:r>
      <w:r w:rsidR="004A52E9" w:rsidRPr="00142364">
        <w:rPr>
          <w:rFonts w:ascii="Times New Roman" w:hAnsi="Times New Roman" w:cs="Times New Roman"/>
          <w:sz w:val="24"/>
          <w:szCs w:val="24"/>
          <w:lang w:val="en-GB"/>
        </w:rPr>
        <w:t>a Quylph</w:t>
      </w:r>
      <w:r w:rsidR="00441D06" w:rsidRPr="00142364">
        <w:rPr>
          <w:rFonts w:ascii="Times New Roman" w:hAnsi="Times New Roman" w:cs="Times New Roman"/>
          <w:sz w:val="24"/>
          <w:szCs w:val="24"/>
          <w:lang w:val="en-GB"/>
        </w:rPr>
        <w:t>”</w:t>
      </w:r>
      <w:r w:rsidR="00876635" w:rsidRPr="00142364">
        <w:rPr>
          <w:rFonts w:ascii="Times New Roman" w:hAnsi="Times New Roman" w:cs="Times New Roman"/>
          <w:sz w:val="24"/>
          <w:szCs w:val="24"/>
          <w:lang w:val="en-GB"/>
        </w:rPr>
        <w:t>,</w:t>
      </w:r>
      <w:r w:rsidR="004A52E9" w:rsidRPr="00142364">
        <w:rPr>
          <w:rFonts w:ascii="Times New Roman" w:hAnsi="Times New Roman" w:cs="Times New Roman"/>
          <w:sz w:val="24"/>
          <w:szCs w:val="24"/>
          <w:lang w:val="en-GB"/>
        </w:rPr>
        <w:t xml:space="preserve"> </w:t>
      </w:r>
      <w:r w:rsidR="00876635" w:rsidRPr="00142364">
        <w:rPr>
          <w:rFonts w:ascii="Times New Roman" w:hAnsi="Times New Roman" w:cs="Times New Roman"/>
          <w:sz w:val="24"/>
          <w:szCs w:val="24"/>
          <w:lang w:val="en-GB"/>
        </w:rPr>
        <w:t>a</w:t>
      </w:r>
      <w:r w:rsidR="004A52E9" w:rsidRPr="00142364">
        <w:rPr>
          <w:rFonts w:ascii="Times New Roman" w:hAnsi="Times New Roman" w:cs="Times New Roman"/>
          <w:sz w:val="24"/>
          <w:szCs w:val="24"/>
          <w:lang w:val="en-GB"/>
        </w:rPr>
        <w:t xml:space="preserve"> </w:t>
      </w:r>
      <w:r w:rsidR="00CE08DF" w:rsidRPr="00142364">
        <w:rPr>
          <w:rFonts w:ascii="Times New Roman" w:hAnsi="Times New Roman" w:cs="Times New Roman"/>
          <w:sz w:val="24"/>
          <w:szCs w:val="24"/>
          <w:lang w:val="en-GB"/>
        </w:rPr>
        <w:t>mythical creature</w:t>
      </w:r>
      <w:r w:rsidR="004A52E9" w:rsidRPr="00142364">
        <w:rPr>
          <w:rFonts w:ascii="Times New Roman" w:hAnsi="Times New Roman" w:cs="Times New Roman"/>
          <w:sz w:val="24"/>
          <w:szCs w:val="24"/>
          <w:lang w:val="en-GB"/>
        </w:rPr>
        <w:t xml:space="preserve"> </w:t>
      </w:r>
      <w:r w:rsidR="00876635" w:rsidRPr="00142364">
        <w:rPr>
          <w:rFonts w:ascii="Times New Roman" w:hAnsi="Times New Roman" w:cs="Times New Roman"/>
          <w:sz w:val="24"/>
          <w:szCs w:val="24"/>
          <w:lang w:val="en-GB"/>
        </w:rPr>
        <w:t xml:space="preserve">who </w:t>
      </w:r>
      <w:r w:rsidR="00A96F0C" w:rsidRPr="00142364">
        <w:rPr>
          <w:rFonts w:ascii="Times New Roman" w:hAnsi="Times New Roman" w:cs="Times New Roman"/>
          <w:sz w:val="24"/>
          <w:szCs w:val="24"/>
          <w:lang w:val="en-GB"/>
        </w:rPr>
        <w:t xml:space="preserve">suggests that his fear of Malasso defines his actions. </w:t>
      </w:r>
    </w:p>
    <w:p w:rsidR="001E0120" w:rsidRPr="00142364" w:rsidRDefault="00017363" w:rsidP="001E0120">
      <w:pPr>
        <w:spacing w:after="0" w:line="240" w:lineRule="auto"/>
        <w:rPr>
          <w:rFonts w:ascii="Times New Roman" w:hAnsi="Times New Roman" w:cs="Times New Roman"/>
          <w:sz w:val="24"/>
          <w:szCs w:val="24"/>
          <w:lang w:val="en-GB"/>
        </w:rPr>
      </w:pPr>
      <w:r w:rsidRPr="00142364">
        <w:rPr>
          <w:rFonts w:ascii="Times New Roman" w:hAnsi="Times New Roman" w:cs="Times New Roman"/>
          <w:sz w:val="24"/>
          <w:szCs w:val="24"/>
          <w:lang w:val="en-GB"/>
        </w:rPr>
        <w:t>Okri re-introduces Malasso</w:t>
      </w:r>
      <w:r w:rsidR="00E85713" w:rsidRPr="00142364">
        <w:rPr>
          <w:rFonts w:ascii="Times New Roman" w:hAnsi="Times New Roman" w:cs="Times New Roman"/>
          <w:sz w:val="24"/>
          <w:szCs w:val="24"/>
          <w:lang w:val="en-GB"/>
        </w:rPr>
        <w:t xml:space="preserve"> </w:t>
      </w:r>
      <w:r w:rsidRPr="00142364">
        <w:rPr>
          <w:rFonts w:ascii="Times New Roman" w:hAnsi="Times New Roman" w:cs="Times New Roman"/>
          <w:sz w:val="24"/>
          <w:szCs w:val="24"/>
          <w:lang w:val="en-GB"/>
        </w:rPr>
        <w:t xml:space="preserve">from </w:t>
      </w:r>
      <w:r w:rsidRPr="00142364">
        <w:rPr>
          <w:rFonts w:ascii="Times New Roman" w:hAnsi="Times New Roman" w:cs="Times New Roman"/>
          <w:i/>
          <w:sz w:val="24"/>
          <w:szCs w:val="24"/>
          <w:lang w:val="en-GB"/>
        </w:rPr>
        <w:t>In Arcadia</w:t>
      </w:r>
      <w:r w:rsidR="003205CA" w:rsidRPr="00142364">
        <w:rPr>
          <w:rFonts w:ascii="Times New Roman" w:hAnsi="Times New Roman" w:cs="Times New Roman"/>
          <w:sz w:val="24"/>
          <w:szCs w:val="24"/>
          <w:lang w:val="en-GB"/>
        </w:rPr>
        <w:t>,</w:t>
      </w:r>
      <w:r w:rsidRPr="00142364">
        <w:rPr>
          <w:rFonts w:ascii="Times New Roman" w:hAnsi="Times New Roman" w:cs="Times New Roman"/>
          <w:sz w:val="24"/>
          <w:szCs w:val="24"/>
          <w:lang w:val="en-GB"/>
        </w:rPr>
        <w:t xml:space="preserve"> </w:t>
      </w:r>
      <w:r w:rsidR="00AF253B" w:rsidRPr="00142364">
        <w:rPr>
          <w:rFonts w:ascii="Times New Roman" w:hAnsi="Times New Roman" w:cs="Times New Roman"/>
          <w:sz w:val="24"/>
          <w:szCs w:val="24"/>
          <w:lang w:val="en-GB"/>
        </w:rPr>
        <w:t xml:space="preserve">an </w:t>
      </w:r>
      <w:r w:rsidRPr="00142364">
        <w:rPr>
          <w:rFonts w:ascii="Times New Roman" w:hAnsi="Times New Roman" w:cs="Times New Roman"/>
          <w:sz w:val="24"/>
          <w:szCs w:val="24"/>
          <w:lang w:val="en-GB"/>
        </w:rPr>
        <w:t xml:space="preserve">invisible </w:t>
      </w:r>
      <w:r w:rsidRPr="00142364">
        <w:rPr>
          <w:rFonts w:ascii="Times New Roman" w:hAnsi="Times New Roman" w:cs="Times New Roman"/>
          <w:i/>
          <w:sz w:val="24"/>
          <w:szCs w:val="24"/>
          <w:lang w:val="en-GB"/>
        </w:rPr>
        <w:t xml:space="preserve">metteur en scène </w:t>
      </w:r>
      <w:r w:rsidR="00EE714A" w:rsidRPr="00142364">
        <w:rPr>
          <w:rFonts w:ascii="Times New Roman" w:hAnsi="Times New Roman" w:cs="Times New Roman"/>
          <w:sz w:val="24"/>
          <w:szCs w:val="24"/>
          <w:lang w:val="en-GB"/>
        </w:rPr>
        <w:t xml:space="preserve">who </w:t>
      </w:r>
      <w:r w:rsidRPr="00142364">
        <w:rPr>
          <w:rFonts w:ascii="Times New Roman" w:hAnsi="Times New Roman" w:cs="Times New Roman"/>
          <w:sz w:val="24"/>
          <w:szCs w:val="24"/>
          <w:lang w:val="en-GB"/>
        </w:rPr>
        <w:t>impos</w:t>
      </w:r>
      <w:r w:rsidR="00EE714A" w:rsidRPr="00142364">
        <w:rPr>
          <w:rFonts w:ascii="Times New Roman" w:hAnsi="Times New Roman" w:cs="Times New Roman"/>
          <w:sz w:val="24"/>
          <w:szCs w:val="24"/>
          <w:lang w:val="en-GB"/>
        </w:rPr>
        <w:t xml:space="preserve">es </w:t>
      </w:r>
      <w:r w:rsidRPr="00142364">
        <w:rPr>
          <w:rFonts w:ascii="Times New Roman" w:hAnsi="Times New Roman" w:cs="Times New Roman"/>
          <w:sz w:val="24"/>
          <w:szCs w:val="24"/>
          <w:lang w:val="en-GB"/>
        </w:rPr>
        <w:t>his arcane will upon the film crew</w:t>
      </w:r>
      <w:r w:rsidR="00EE714A" w:rsidRPr="00142364">
        <w:rPr>
          <w:rFonts w:ascii="Times New Roman" w:hAnsi="Times New Roman" w:cs="Times New Roman"/>
          <w:sz w:val="24"/>
          <w:szCs w:val="24"/>
          <w:lang w:val="en-GB"/>
        </w:rPr>
        <w:t>.</w:t>
      </w:r>
      <w:r w:rsidRPr="00142364">
        <w:rPr>
          <w:rFonts w:ascii="Times New Roman" w:hAnsi="Times New Roman" w:cs="Times New Roman"/>
          <w:sz w:val="24"/>
          <w:szCs w:val="24"/>
          <w:lang w:val="en-GB"/>
        </w:rPr>
        <w:t xml:space="preserve"> </w:t>
      </w:r>
      <w:r w:rsidR="00EE714A" w:rsidRPr="00142364">
        <w:rPr>
          <w:rFonts w:ascii="Times New Roman" w:hAnsi="Times New Roman" w:cs="Times New Roman"/>
          <w:sz w:val="24"/>
          <w:szCs w:val="24"/>
          <w:lang w:val="en-GB"/>
        </w:rPr>
        <w:t xml:space="preserve">Through the figure of Malasso, </w:t>
      </w:r>
      <w:r w:rsidR="002E6C3C" w:rsidRPr="00142364">
        <w:rPr>
          <w:rFonts w:ascii="Times New Roman" w:hAnsi="Times New Roman" w:cs="Times New Roman"/>
          <w:sz w:val="24"/>
          <w:szCs w:val="24"/>
          <w:lang w:val="en-GB"/>
        </w:rPr>
        <w:t>t</w:t>
      </w:r>
      <w:r w:rsidR="00B96671" w:rsidRPr="00142364">
        <w:rPr>
          <w:rFonts w:ascii="Times New Roman" w:hAnsi="Times New Roman" w:cs="Times New Roman"/>
          <w:sz w:val="24"/>
          <w:szCs w:val="24"/>
          <w:lang w:val="en-GB"/>
        </w:rPr>
        <w:t xml:space="preserve">he </w:t>
      </w:r>
      <w:r w:rsidR="00EE714A" w:rsidRPr="00142364">
        <w:rPr>
          <w:rFonts w:ascii="Times New Roman" w:hAnsi="Times New Roman" w:cs="Times New Roman"/>
          <w:sz w:val="24"/>
          <w:szCs w:val="24"/>
          <w:lang w:val="en-GB"/>
        </w:rPr>
        <w:t xml:space="preserve">narrative attempts to create an overarching </w:t>
      </w:r>
      <w:r w:rsidR="00B96671" w:rsidRPr="00142364">
        <w:rPr>
          <w:rFonts w:ascii="Times New Roman" w:hAnsi="Times New Roman" w:cs="Times New Roman"/>
          <w:sz w:val="24"/>
          <w:szCs w:val="24"/>
          <w:lang w:val="en-GB"/>
        </w:rPr>
        <w:t>ambiguity</w:t>
      </w:r>
      <w:r w:rsidR="00EE714A" w:rsidRPr="00142364">
        <w:rPr>
          <w:rFonts w:ascii="Times New Roman" w:hAnsi="Times New Roman" w:cs="Times New Roman"/>
          <w:sz w:val="24"/>
          <w:szCs w:val="24"/>
          <w:lang w:val="en-GB"/>
        </w:rPr>
        <w:t>; h</w:t>
      </w:r>
      <w:r w:rsidR="008F57F7" w:rsidRPr="00142364">
        <w:rPr>
          <w:rFonts w:ascii="Times New Roman" w:hAnsi="Times New Roman" w:cs="Times New Roman"/>
          <w:sz w:val="24"/>
          <w:szCs w:val="24"/>
          <w:lang w:val="en-GB"/>
        </w:rPr>
        <w:t xml:space="preserve">is </w:t>
      </w:r>
      <w:r w:rsidR="00FA5A47" w:rsidRPr="00142364">
        <w:rPr>
          <w:rFonts w:ascii="Times New Roman" w:hAnsi="Times New Roman" w:cs="Times New Roman"/>
          <w:sz w:val="24"/>
          <w:szCs w:val="24"/>
          <w:lang w:val="en-GB"/>
        </w:rPr>
        <w:t xml:space="preserve">presence remains </w:t>
      </w:r>
      <w:r w:rsidR="00797C6F" w:rsidRPr="00142364">
        <w:rPr>
          <w:rFonts w:ascii="Times New Roman" w:hAnsi="Times New Roman" w:cs="Times New Roman"/>
          <w:sz w:val="24"/>
          <w:szCs w:val="24"/>
          <w:lang w:val="en-GB"/>
        </w:rPr>
        <w:t>phantasmagoric</w:t>
      </w:r>
      <w:r w:rsidR="00FA5A47" w:rsidRPr="00142364">
        <w:rPr>
          <w:rFonts w:ascii="Times New Roman" w:hAnsi="Times New Roman" w:cs="Times New Roman"/>
          <w:sz w:val="24"/>
          <w:szCs w:val="24"/>
          <w:lang w:val="en-GB"/>
        </w:rPr>
        <w:t>al</w:t>
      </w:r>
      <w:r w:rsidR="00797C6F" w:rsidRPr="00142364">
        <w:rPr>
          <w:rFonts w:ascii="Times New Roman" w:hAnsi="Times New Roman" w:cs="Times New Roman"/>
          <w:sz w:val="24"/>
          <w:szCs w:val="24"/>
          <w:lang w:val="en-GB"/>
        </w:rPr>
        <w:t xml:space="preserve"> </w:t>
      </w:r>
      <w:r w:rsidR="007C27D8" w:rsidRPr="00142364">
        <w:rPr>
          <w:rFonts w:ascii="Times New Roman" w:hAnsi="Times New Roman" w:cs="Times New Roman"/>
          <w:sz w:val="24"/>
          <w:szCs w:val="24"/>
          <w:lang w:val="en-GB"/>
        </w:rPr>
        <w:t xml:space="preserve">throughout, </w:t>
      </w:r>
      <w:r w:rsidR="00E2003B" w:rsidRPr="00142364">
        <w:rPr>
          <w:rFonts w:ascii="Times New Roman" w:hAnsi="Times New Roman" w:cs="Times New Roman"/>
          <w:sz w:val="24"/>
          <w:szCs w:val="24"/>
          <w:lang w:val="en-GB"/>
        </w:rPr>
        <w:t xml:space="preserve">and </w:t>
      </w:r>
      <w:r w:rsidR="00D06BF6" w:rsidRPr="00142364">
        <w:rPr>
          <w:rFonts w:ascii="Times New Roman" w:hAnsi="Times New Roman" w:cs="Times New Roman"/>
          <w:sz w:val="24"/>
          <w:szCs w:val="24"/>
          <w:lang w:val="en-GB"/>
        </w:rPr>
        <w:t xml:space="preserve">his </w:t>
      </w:r>
      <w:r w:rsidR="007C27D8" w:rsidRPr="00142364">
        <w:rPr>
          <w:rFonts w:ascii="Times New Roman" w:hAnsi="Times New Roman" w:cs="Times New Roman"/>
          <w:sz w:val="24"/>
          <w:szCs w:val="24"/>
          <w:lang w:val="en-GB"/>
        </w:rPr>
        <w:t xml:space="preserve">relation to </w:t>
      </w:r>
      <w:r w:rsidR="006C10DE" w:rsidRPr="00142364">
        <w:rPr>
          <w:rFonts w:ascii="Times New Roman" w:hAnsi="Times New Roman" w:cs="Times New Roman"/>
          <w:sz w:val="24"/>
          <w:szCs w:val="24"/>
          <w:lang w:val="en-GB"/>
        </w:rPr>
        <w:t xml:space="preserve">each of </w:t>
      </w:r>
      <w:r w:rsidR="007C27D8" w:rsidRPr="00142364">
        <w:rPr>
          <w:rFonts w:ascii="Times New Roman" w:hAnsi="Times New Roman" w:cs="Times New Roman"/>
          <w:sz w:val="24"/>
          <w:szCs w:val="24"/>
          <w:lang w:val="en-GB"/>
        </w:rPr>
        <w:t xml:space="preserve">the protagonists becomes a device </w:t>
      </w:r>
      <w:r w:rsidR="00D06BF6" w:rsidRPr="00142364">
        <w:rPr>
          <w:rFonts w:ascii="Times New Roman" w:hAnsi="Times New Roman" w:cs="Times New Roman"/>
          <w:sz w:val="24"/>
          <w:szCs w:val="24"/>
          <w:lang w:val="en-GB"/>
        </w:rPr>
        <w:t xml:space="preserve">that </w:t>
      </w:r>
      <w:r w:rsidR="007C27D8" w:rsidRPr="00142364">
        <w:rPr>
          <w:rFonts w:ascii="Times New Roman" w:hAnsi="Times New Roman" w:cs="Times New Roman"/>
          <w:sz w:val="24"/>
          <w:szCs w:val="24"/>
          <w:lang w:val="en-GB"/>
        </w:rPr>
        <w:t>merge</w:t>
      </w:r>
      <w:r w:rsidR="00D06BF6" w:rsidRPr="00142364">
        <w:rPr>
          <w:rFonts w:ascii="Times New Roman" w:hAnsi="Times New Roman" w:cs="Times New Roman"/>
          <w:sz w:val="24"/>
          <w:szCs w:val="24"/>
          <w:lang w:val="en-GB"/>
        </w:rPr>
        <w:t>s</w:t>
      </w:r>
      <w:r w:rsidR="007C27D8" w:rsidRPr="00142364">
        <w:rPr>
          <w:rFonts w:ascii="Times New Roman" w:hAnsi="Times New Roman" w:cs="Times New Roman"/>
          <w:sz w:val="24"/>
          <w:szCs w:val="24"/>
          <w:lang w:val="en-GB"/>
        </w:rPr>
        <w:t xml:space="preserve"> their </w:t>
      </w:r>
      <w:r w:rsidR="00E504C7" w:rsidRPr="00142364">
        <w:rPr>
          <w:rFonts w:ascii="Times New Roman" w:hAnsi="Times New Roman" w:cs="Times New Roman"/>
          <w:sz w:val="24"/>
          <w:szCs w:val="24"/>
          <w:lang w:val="en-GB"/>
        </w:rPr>
        <w:t xml:space="preserve">outer reality </w:t>
      </w:r>
      <w:r w:rsidR="0019019B" w:rsidRPr="00142364">
        <w:rPr>
          <w:rFonts w:ascii="Times New Roman" w:hAnsi="Times New Roman" w:cs="Times New Roman"/>
          <w:sz w:val="24"/>
          <w:szCs w:val="24"/>
          <w:lang w:val="en-GB"/>
        </w:rPr>
        <w:t xml:space="preserve">with </w:t>
      </w:r>
      <w:r w:rsidR="00E504C7" w:rsidRPr="00142364">
        <w:rPr>
          <w:rFonts w:ascii="Times New Roman" w:hAnsi="Times New Roman" w:cs="Times New Roman"/>
          <w:sz w:val="24"/>
          <w:szCs w:val="24"/>
          <w:lang w:val="en-GB"/>
        </w:rPr>
        <w:t xml:space="preserve">their inner, psychic </w:t>
      </w:r>
      <w:r w:rsidR="00275941" w:rsidRPr="00142364">
        <w:rPr>
          <w:rFonts w:ascii="Times New Roman" w:hAnsi="Times New Roman" w:cs="Times New Roman"/>
          <w:sz w:val="24"/>
          <w:szCs w:val="24"/>
          <w:lang w:val="en-GB"/>
        </w:rPr>
        <w:t>space</w:t>
      </w:r>
      <w:r w:rsidR="008B5A0E" w:rsidRPr="00142364">
        <w:rPr>
          <w:rFonts w:ascii="Times New Roman" w:hAnsi="Times New Roman" w:cs="Times New Roman"/>
          <w:sz w:val="24"/>
          <w:szCs w:val="24"/>
          <w:lang w:val="en-GB"/>
        </w:rPr>
        <w:t>.</w:t>
      </w:r>
      <w:r w:rsidR="00DA5152" w:rsidRPr="00142364">
        <w:rPr>
          <w:rFonts w:ascii="Times New Roman" w:hAnsi="Times New Roman" w:cs="Times New Roman"/>
          <w:sz w:val="24"/>
          <w:szCs w:val="24"/>
          <w:lang w:val="en-GB"/>
        </w:rPr>
        <w:t xml:space="preserve"> </w:t>
      </w:r>
      <w:r w:rsidR="008F57F7" w:rsidRPr="00142364">
        <w:rPr>
          <w:rFonts w:ascii="Times New Roman" w:hAnsi="Times New Roman" w:cs="Times New Roman"/>
          <w:sz w:val="24"/>
          <w:szCs w:val="24"/>
          <w:lang w:val="en-GB"/>
        </w:rPr>
        <w:t xml:space="preserve">Furthermore, his presence is intimately linked to the </w:t>
      </w:r>
      <w:r w:rsidR="00A71A3A" w:rsidRPr="00142364">
        <w:rPr>
          <w:rFonts w:ascii="Times New Roman" w:hAnsi="Times New Roman" w:cs="Times New Roman"/>
          <w:sz w:val="24"/>
          <w:szCs w:val="24"/>
          <w:lang w:val="en-GB"/>
        </w:rPr>
        <w:t>dream</w:t>
      </w:r>
      <w:r w:rsidR="008F57F7" w:rsidRPr="00142364">
        <w:rPr>
          <w:rFonts w:ascii="Times New Roman" w:hAnsi="Times New Roman" w:cs="Times New Roman"/>
          <w:sz w:val="24"/>
          <w:szCs w:val="24"/>
          <w:lang w:val="en-GB"/>
        </w:rPr>
        <w:t xml:space="preserve">time of </w:t>
      </w:r>
      <w:r w:rsidR="00D06BF6" w:rsidRPr="00142364">
        <w:rPr>
          <w:rFonts w:ascii="Times New Roman" w:hAnsi="Times New Roman" w:cs="Times New Roman"/>
          <w:sz w:val="24"/>
          <w:szCs w:val="24"/>
          <w:lang w:val="en-GB"/>
        </w:rPr>
        <w:t xml:space="preserve">each of the </w:t>
      </w:r>
      <w:r w:rsidR="008F57F7" w:rsidRPr="00142364">
        <w:rPr>
          <w:rFonts w:ascii="Times New Roman" w:hAnsi="Times New Roman" w:cs="Times New Roman"/>
          <w:sz w:val="24"/>
          <w:szCs w:val="24"/>
          <w:lang w:val="en-GB"/>
        </w:rPr>
        <w:t>characters and</w:t>
      </w:r>
      <w:r w:rsidR="002E6C3C" w:rsidRPr="00142364">
        <w:rPr>
          <w:rFonts w:ascii="Times New Roman" w:hAnsi="Times New Roman" w:cs="Times New Roman"/>
          <w:sz w:val="24"/>
          <w:szCs w:val="24"/>
          <w:lang w:val="en-GB"/>
        </w:rPr>
        <w:t>,</w:t>
      </w:r>
      <w:r w:rsidR="008F57F7" w:rsidRPr="00142364">
        <w:rPr>
          <w:rFonts w:ascii="Times New Roman" w:hAnsi="Times New Roman" w:cs="Times New Roman"/>
          <w:sz w:val="24"/>
          <w:szCs w:val="24"/>
          <w:lang w:val="en-GB"/>
        </w:rPr>
        <w:t xml:space="preserve"> </w:t>
      </w:r>
      <w:r w:rsidR="002E6C3C" w:rsidRPr="00142364">
        <w:rPr>
          <w:rFonts w:ascii="Times New Roman" w:hAnsi="Times New Roman" w:cs="Times New Roman"/>
          <w:sz w:val="24"/>
          <w:szCs w:val="24"/>
          <w:lang w:val="en-GB"/>
        </w:rPr>
        <w:t xml:space="preserve">as </w:t>
      </w:r>
      <w:r w:rsidR="000978CB" w:rsidRPr="00142364">
        <w:rPr>
          <w:rFonts w:ascii="Times New Roman" w:hAnsi="Times New Roman" w:cs="Times New Roman"/>
          <w:sz w:val="24"/>
          <w:szCs w:val="24"/>
          <w:lang w:val="en-GB"/>
        </w:rPr>
        <w:t>in</w:t>
      </w:r>
      <w:r w:rsidR="002E6C3C" w:rsidRPr="00142364">
        <w:rPr>
          <w:rFonts w:ascii="Times New Roman" w:hAnsi="Times New Roman" w:cs="Times New Roman"/>
          <w:sz w:val="24"/>
          <w:szCs w:val="24"/>
          <w:lang w:val="en-GB"/>
        </w:rPr>
        <w:t xml:space="preserve"> </w:t>
      </w:r>
      <w:r w:rsidR="008F57F7" w:rsidRPr="00142364">
        <w:rPr>
          <w:rFonts w:ascii="Times New Roman" w:hAnsi="Times New Roman"/>
          <w:i/>
          <w:sz w:val="24"/>
          <w:szCs w:val="24"/>
          <w:lang w:val="en-GB"/>
        </w:rPr>
        <w:t>The Famished Road</w:t>
      </w:r>
      <w:r w:rsidR="002E6C3C" w:rsidRPr="00142364">
        <w:rPr>
          <w:rFonts w:ascii="Times New Roman" w:hAnsi="Times New Roman"/>
          <w:sz w:val="24"/>
          <w:szCs w:val="24"/>
          <w:lang w:val="en-GB"/>
        </w:rPr>
        <w:t>,</w:t>
      </w:r>
      <w:r w:rsidR="008F57F7" w:rsidRPr="00142364">
        <w:rPr>
          <w:rFonts w:ascii="Times New Roman" w:hAnsi="Times New Roman"/>
          <w:sz w:val="24"/>
          <w:szCs w:val="24"/>
          <w:lang w:val="en-GB"/>
        </w:rPr>
        <w:t xml:space="preserve"> </w:t>
      </w:r>
      <w:r w:rsidR="002E6C3C" w:rsidRPr="00142364">
        <w:rPr>
          <w:rFonts w:ascii="Times New Roman" w:hAnsi="Times New Roman"/>
          <w:sz w:val="24"/>
          <w:szCs w:val="24"/>
          <w:lang w:val="en-GB"/>
        </w:rPr>
        <w:t xml:space="preserve">there is an attempt to establish an </w:t>
      </w:r>
      <w:r w:rsidR="008F57F7" w:rsidRPr="00142364">
        <w:rPr>
          <w:rFonts w:ascii="Times New Roman" w:hAnsi="Times New Roman"/>
          <w:sz w:val="24"/>
          <w:szCs w:val="24"/>
          <w:lang w:val="en-GB"/>
        </w:rPr>
        <w:t xml:space="preserve">interplay between a series of pasts, futures and “presents” within the narratives </w:t>
      </w:r>
      <w:r w:rsidR="002E6C3C" w:rsidRPr="00142364">
        <w:rPr>
          <w:rFonts w:ascii="Times New Roman" w:hAnsi="Times New Roman"/>
          <w:sz w:val="24"/>
          <w:szCs w:val="24"/>
          <w:lang w:val="en-GB"/>
        </w:rPr>
        <w:t xml:space="preserve">that </w:t>
      </w:r>
      <w:r w:rsidR="008F57F7" w:rsidRPr="00142364">
        <w:rPr>
          <w:rFonts w:ascii="Times New Roman" w:hAnsi="Times New Roman"/>
          <w:sz w:val="24"/>
          <w:szCs w:val="24"/>
          <w:lang w:val="en-GB"/>
        </w:rPr>
        <w:t xml:space="preserve">“extends to the mental lives of the characters </w:t>
      </w:r>
      <w:r w:rsidR="00FA5E0C" w:rsidRPr="00142364">
        <w:rPr>
          <w:rFonts w:ascii="Times New Roman" w:hAnsi="Times New Roman"/>
          <w:sz w:val="24"/>
          <w:szCs w:val="24"/>
          <w:lang w:val="en-GB"/>
        </w:rPr>
        <w:t xml:space="preserve">[…] </w:t>
      </w:r>
      <w:r w:rsidR="008F57F7" w:rsidRPr="00142364">
        <w:rPr>
          <w:rFonts w:ascii="Times New Roman" w:hAnsi="Times New Roman"/>
          <w:sz w:val="24"/>
          <w:szCs w:val="24"/>
          <w:lang w:val="en-GB"/>
        </w:rPr>
        <w:t>so that their dream lives constantly inform their daily doings and vice versa” (</w:t>
      </w:r>
      <w:r w:rsidR="002E6C3C" w:rsidRPr="00142364">
        <w:rPr>
          <w:rFonts w:ascii="Times New Roman" w:hAnsi="Times New Roman"/>
          <w:sz w:val="24"/>
          <w:szCs w:val="24"/>
          <w:lang w:val="en-GB"/>
        </w:rPr>
        <w:t xml:space="preserve">Fraser </w:t>
      </w:r>
      <w:r w:rsidR="004D0F3A" w:rsidRPr="00142364">
        <w:rPr>
          <w:rFonts w:ascii="Times New Roman" w:hAnsi="Times New Roman"/>
          <w:sz w:val="24"/>
          <w:szCs w:val="24"/>
          <w:lang w:val="en-GB"/>
        </w:rPr>
        <w:t xml:space="preserve">2002, </w:t>
      </w:r>
      <w:r w:rsidR="008F57F7" w:rsidRPr="00142364">
        <w:rPr>
          <w:rFonts w:ascii="Times New Roman" w:hAnsi="Times New Roman"/>
          <w:sz w:val="24"/>
          <w:szCs w:val="24"/>
          <w:lang w:val="en-GB"/>
        </w:rPr>
        <w:t>69).</w:t>
      </w:r>
      <w:r w:rsidR="008F57F7" w:rsidRPr="00142364">
        <w:rPr>
          <w:rFonts w:ascii="Times New Roman" w:hAnsi="Times New Roman" w:cs="Times New Roman"/>
          <w:sz w:val="24"/>
          <w:szCs w:val="24"/>
          <w:lang w:val="en-GB"/>
        </w:rPr>
        <w:t xml:space="preserve"> </w:t>
      </w:r>
    </w:p>
    <w:p w:rsidR="00086FB4" w:rsidRPr="00142364" w:rsidRDefault="00D06BF6" w:rsidP="001E0120">
      <w:pPr>
        <w:spacing w:after="0" w:line="240" w:lineRule="auto"/>
        <w:ind w:firstLine="284"/>
        <w:rPr>
          <w:rFonts w:ascii="Times New Roman" w:hAnsi="Times New Roman"/>
          <w:sz w:val="24"/>
          <w:szCs w:val="24"/>
          <w:lang w:val="en-GB"/>
        </w:rPr>
      </w:pPr>
      <w:r w:rsidRPr="00142364">
        <w:rPr>
          <w:rFonts w:ascii="Times New Roman" w:hAnsi="Times New Roman" w:cs="Times New Roman"/>
          <w:sz w:val="24"/>
          <w:szCs w:val="24"/>
          <w:lang w:val="en-GB"/>
        </w:rPr>
        <w:lastRenderedPageBreak/>
        <w:t xml:space="preserve">On a similar note, </w:t>
      </w:r>
      <w:r w:rsidR="00B657F2" w:rsidRPr="00142364">
        <w:rPr>
          <w:rFonts w:ascii="Times New Roman" w:hAnsi="Times New Roman"/>
          <w:sz w:val="24"/>
          <w:szCs w:val="24"/>
          <w:lang w:val="en-GB"/>
        </w:rPr>
        <w:t xml:space="preserve">Gutleben situates </w:t>
      </w:r>
      <w:r w:rsidR="00B657F2" w:rsidRPr="00142364">
        <w:rPr>
          <w:rFonts w:ascii="Times New Roman" w:hAnsi="Times New Roman"/>
          <w:i/>
          <w:sz w:val="24"/>
          <w:szCs w:val="24"/>
          <w:lang w:val="en-GB"/>
        </w:rPr>
        <w:t>The Famished Road</w:t>
      </w:r>
      <w:r w:rsidR="00B657F2" w:rsidRPr="00142364">
        <w:rPr>
          <w:rFonts w:ascii="Times New Roman" w:hAnsi="Times New Roman"/>
          <w:sz w:val="24"/>
          <w:szCs w:val="24"/>
          <w:lang w:val="en-GB"/>
        </w:rPr>
        <w:t xml:space="preserve"> with an African Gothic genre</w:t>
      </w:r>
      <w:r w:rsidR="00FA5E0C" w:rsidRPr="00142364">
        <w:rPr>
          <w:rFonts w:ascii="Times New Roman" w:hAnsi="Times New Roman"/>
          <w:sz w:val="24"/>
          <w:szCs w:val="24"/>
          <w:lang w:val="en-GB"/>
        </w:rPr>
        <w:t>,</w:t>
      </w:r>
      <w:r w:rsidR="00B657F2" w:rsidRPr="00142364">
        <w:rPr>
          <w:rFonts w:ascii="Times New Roman" w:hAnsi="Times New Roman"/>
          <w:sz w:val="24"/>
          <w:szCs w:val="24"/>
          <w:lang w:val="en-GB"/>
        </w:rPr>
        <w:t xml:space="preserve"> </w:t>
      </w:r>
      <w:r w:rsidRPr="00142364">
        <w:rPr>
          <w:rFonts w:ascii="Times New Roman" w:hAnsi="Times New Roman"/>
          <w:sz w:val="24"/>
          <w:szCs w:val="24"/>
          <w:lang w:val="en-GB"/>
        </w:rPr>
        <w:t xml:space="preserve">and </w:t>
      </w:r>
      <w:r w:rsidR="00FA5E0C" w:rsidRPr="00142364">
        <w:rPr>
          <w:rFonts w:ascii="Times New Roman" w:hAnsi="Times New Roman"/>
          <w:sz w:val="24"/>
          <w:szCs w:val="24"/>
          <w:lang w:val="en-GB"/>
        </w:rPr>
        <w:t xml:space="preserve">sees </w:t>
      </w:r>
      <w:r w:rsidR="008F57F7" w:rsidRPr="00142364">
        <w:rPr>
          <w:rFonts w:ascii="Times New Roman" w:hAnsi="Times New Roman"/>
          <w:sz w:val="24"/>
          <w:szCs w:val="24"/>
          <w:lang w:val="en-GB"/>
        </w:rPr>
        <w:t xml:space="preserve">the presence of ghostly figures </w:t>
      </w:r>
      <w:r w:rsidR="00EE714A" w:rsidRPr="00142364">
        <w:rPr>
          <w:rFonts w:ascii="Times New Roman" w:hAnsi="Times New Roman"/>
          <w:sz w:val="24"/>
          <w:szCs w:val="24"/>
          <w:lang w:val="en-GB"/>
        </w:rPr>
        <w:t xml:space="preserve">in the novel </w:t>
      </w:r>
      <w:r w:rsidR="00FA5E0C" w:rsidRPr="00142364">
        <w:rPr>
          <w:rFonts w:ascii="Times New Roman" w:hAnsi="Times New Roman"/>
          <w:sz w:val="24"/>
          <w:szCs w:val="24"/>
          <w:lang w:val="en-GB"/>
        </w:rPr>
        <w:t>as</w:t>
      </w:r>
      <w:r w:rsidR="00B657F2" w:rsidRPr="00142364">
        <w:rPr>
          <w:rFonts w:ascii="Times New Roman" w:hAnsi="Times New Roman"/>
          <w:sz w:val="24"/>
          <w:szCs w:val="24"/>
          <w:lang w:val="en-GB"/>
        </w:rPr>
        <w:t xml:space="preserve"> “historical beings” that </w:t>
      </w:r>
      <w:r w:rsidR="00EE714A" w:rsidRPr="00142364">
        <w:rPr>
          <w:rFonts w:ascii="Times New Roman" w:hAnsi="Times New Roman"/>
          <w:sz w:val="24"/>
          <w:szCs w:val="24"/>
          <w:lang w:val="en-GB"/>
        </w:rPr>
        <w:t xml:space="preserve">serve to </w:t>
      </w:r>
      <w:r w:rsidR="00B657F2" w:rsidRPr="00142364">
        <w:rPr>
          <w:rFonts w:ascii="Times New Roman" w:hAnsi="Times New Roman"/>
          <w:sz w:val="24"/>
          <w:szCs w:val="24"/>
          <w:lang w:val="en-GB"/>
        </w:rPr>
        <w:t xml:space="preserve">reactivate </w:t>
      </w:r>
      <w:r w:rsidR="00EE714A" w:rsidRPr="00142364">
        <w:rPr>
          <w:rFonts w:ascii="Times New Roman" w:hAnsi="Times New Roman"/>
          <w:sz w:val="24"/>
          <w:szCs w:val="24"/>
          <w:lang w:val="en-GB"/>
        </w:rPr>
        <w:t xml:space="preserve">the </w:t>
      </w:r>
      <w:r w:rsidR="00B657F2" w:rsidRPr="00142364">
        <w:rPr>
          <w:rFonts w:ascii="Times New Roman" w:hAnsi="Times New Roman"/>
          <w:sz w:val="24"/>
          <w:szCs w:val="24"/>
          <w:lang w:val="en-GB"/>
        </w:rPr>
        <w:t>ancestral culture</w:t>
      </w:r>
      <w:r w:rsidR="00EE714A" w:rsidRPr="00142364">
        <w:rPr>
          <w:rFonts w:ascii="Times New Roman" w:hAnsi="Times New Roman"/>
          <w:sz w:val="24"/>
          <w:szCs w:val="24"/>
          <w:lang w:val="en-GB"/>
        </w:rPr>
        <w:t xml:space="preserve"> of West Africa</w:t>
      </w:r>
      <w:r w:rsidR="004D0F3A" w:rsidRPr="00142364">
        <w:rPr>
          <w:rFonts w:ascii="Times New Roman" w:hAnsi="Times New Roman"/>
          <w:sz w:val="24"/>
          <w:szCs w:val="24"/>
          <w:lang w:val="en-GB"/>
        </w:rPr>
        <w:t xml:space="preserve"> </w:t>
      </w:r>
      <w:r w:rsidR="000978CB" w:rsidRPr="00142364">
        <w:rPr>
          <w:rFonts w:ascii="Times New Roman" w:hAnsi="Times New Roman"/>
          <w:sz w:val="24"/>
          <w:szCs w:val="24"/>
          <w:lang w:val="en-GB"/>
        </w:rPr>
        <w:t>(</w:t>
      </w:r>
      <w:r w:rsidR="004D0F3A" w:rsidRPr="00142364">
        <w:rPr>
          <w:rFonts w:ascii="Times New Roman" w:hAnsi="Times New Roman"/>
          <w:sz w:val="24"/>
          <w:szCs w:val="24"/>
          <w:lang w:val="en-GB"/>
        </w:rPr>
        <w:t xml:space="preserve">Gutleben 2013, </w:t>
      </w:r>
      <w:r w:rsidR="000978CB" w:rsidRPr="00142364">
        <w:rPr>
          <w:rFonts w:ascii="Times New Roman" w:hAnsi="Times New Roman"/>
          <w:sz w:val="24"/>
          <w:szCs w:val="24"/>
          <w:lang w:val="en-GB"/>
        </w:rPr>
        <w:t>53)</w:t>
      </w:r>
      <w:r w:rsidRPr="00142364">
        <w:rPr>
          <w:rFonts w:ascii="Times New Roman" w:hAnsi="Times New Roman"/>
          <w:sz w:val="24"/>
          <w:szCs w:val="24"/>
          <w:lang w:val="en-GB"/>
        </w:rPr>
        <w:t>.</w:t>
      </w:r>
      <w:r w:rsidR="00112B17" w:rsidRPr="00142364">
        <w:rPr>
          <w:rFonts w:ascii="Times New Roman" w:hAnsi="Times New Roman"/>
          <w:sz w:val="24"/>
          <w:szCs w:val="24"/>
          <w:lang w:val="en-GB"/>
        </w:rPr>
        <w:t xml:space="preserve"> </w:t>
      </w:r>
      <w:r w:rsidRPr="00142364">
        <w:rPr>
          <w:rFonts w:ascii="Times New Roman" w:hAnsi="Times New Roman"/>
          <w:sz w:val="24"/>
          <w:szCs w:val="24"/>
          <w:lang w:val="en-GB"/>
        </w:rPr>
        <w:t>W</w:t>
      </w:r>
      <w:r w:rsidR="008F57F7" w:rsidRPr="00142364">
        <w:rPr>
          <w:rFonts w:ascii="Times New Roman" w:hAnsi="Times New Roman"/>
          <w:sz w:val="24"/>
          <w:szCs w:val="24"/>
          <w:lang w:val="en-GB"/>
        </w:rPr>
        <w:t xml:space="preserve">hile Okri </w:t>
      </w:r>
      <w:r w:rsidR="00FA5A47" w:rsidRPr="00142364">
        <w:rPr>
          <w:rFonts w:ascii="Times New Roman" w:hAnsi="Times New Roman"/>
          <w:sz w:val="24"/>
          <w:szCs w:val="24"/>
          <w:lang w:val="en-GB"/>
        </w:rPr>
        <w:t xml:space="preserve">has distanced himself from </w:t>
      </w:r>
      <w:r w:rsidR="00EE714A" w:rsidRPr="00142364">
        <w:rPr>
          <w:rFonts w:ascii="Times New Roman" w:hAnsi="Times New Roman"/>
          <w:sz w:val="24"/>
          <w:szCs w:val="24"/>
          <w:lang w:val="en-GB"/>
        </w:rPr>
        <w:t>t</w:t>
      </w:r>
      <w:r w:rsidR="008F57F7" w:rsidRPr="00142364">
        <w:rPr>
          <w:rFonts w:ascii="Times New Roman" w:hAnsi="Times New Roman"/>
          <w:sz w:val="24"/>
          <w:szCs w:val="24"/>
          <w:lang w:val="en-GB"/>
        </w:rPr>
        <w:t xml:space="preserve">his resource-base, his interest in the spirit world </w:t>
      </w:r>
      <w:r w:rsidR="00857E5E" w:rsidRPr="00142364">
        <w:rPr>
          <w:rFonts w:ascii="Times New Roman" w:hAnsi="Times New Roman"/>
          <w:sz w:val="24"/>
          <w:szCs w:val="24"/>
          <w:lang w:val="en-GB"/>
        </w:rPr>
        <w:t xml:space="preserve">continues to deeply inform his </w:t>
      </w:r>
      <w:r w:rsidR="00FA5A47" w:rsidRPr="00142364">
        <w:rPr>
          <w:rFonts w:ascii="Times New Roman" w:hAnsi="Times New Roman"/>
          <w:sz w:val="24"/>
          <w:szCs w:val="24"/>
          <w:lang w:val="en-GB"/>
        </w:rPr>
        <w:t xml:space="preserve">fiction </w:t>
      </w:r>
      <w:r w:rsidR="00B74A44" w:rsidRPr="00142364">
        <w:rPr>
          <w:rFonts w:ascii="Times New Roman" w:hAnsi="Times New Roman"/>
          <w:sz w:val="24"/>
          <w:szCs w:val="24"/>
          <w:lang w:val="en-GB"/>
        </w:rPr>
        <w:t xml:space="preserve">and </w:t>
      </w:r>
      <w:r w:rsidR="00A71A3A" w:rsidRPr="00142364">
        <w:rPr>
          <w:rFonts w:ascii="Times New Roman" w:hAnsi="Times New Roman" w:cs="Times New Roman"/>
          <w:sz w:val="24"/>
          <w:szCs w:val="24"/>
          <w:lang w:val="en-GB"/>
        </w:rPr>
        <w:t>Malasso</w:t>
      </w:r>
      <w:r w:rsidR="00857E5E" w:rsidRPr="00142364">
        <w:rPr>
          <w:rFonts w:ascii="Times New Roman" w:hAnsi="Times New Roman" w:cs="Times New Roman"/>
          <w:sz w:val="24"/>
          <w:szCs w:val="24"/>
          <w:lang w:val="en-GB"/>
        </w:rPr>
        <w:t>, in this respect,</w:t>
      </w:r>
      <w:r w:rsidR="007C7535" w:rsidRPr="00142364">
        <w:rPr>
          <w:rFonts w:ascii="Times New Roman" w:hAnsi="Times New Roman" w:cs="Times New Roman"/>
          <w:sz w:val="24"/>
          <w:szCs w:val="24"/>
          <w:lang w:val="en-GB"/>
        </w:rPr>
        <w:t xml:space="preserve"> </w:t>
      </w:r>
      <w:r w:rsidR="00B657F2" w:rsidRPr="00142364">
        <w:rPr>
          <w:rFonts w:ascii="Times New Roman" w:hAnsi="Times New Roman" w:cs="Times New Roman"/>
          <w:sz w:val="24"/>
          <w:szCs w:val="24"/>
          <w:lang w:val="en-GB"/>
        </w:rPr>
        <w:t xml:space="preserve">can be seen as a gothic </w:t>
      </w:r>
      <w:r w:rsidR="001A164E" w:rsidRPr="00142364">
        <w:rPr>
          <w:rFonts w:ascii="Times New Roman" w:hAnsi="Times New Roman" w:cs="Times New Roman"/>
          <w:sz w:val="24"/>
          <w:szCs w:val="24"/>
          <w:lang w:val="en-GB"/>
        </w:rPr>
        <w:t>spectre</w:t>
      </w:r>
      <w:r w:rsidR="00857E5E" w:rsidRPr="00142364">
        <w:rPr>
          <w:rFonts w:ascii="Times New Roman" w:hAnsi="Times New Roman" w:cs="Times New Roman"/>
          <w:sz w:val="24"/>
          <w:szCs w:val="24"/>
          <w:lang w:val="en-GB"/>
        </w:rPr>
        <w:t>.</w:t>
      </w:r>
      <w:r w:rsidR="00B657F2" w:rsidRPr="00142364">
        <w:rPr>
          <w:rFonts w:ascii="Times New Roman" w:hAnsi="Times New Roman" w:cs="Times New Roman"/>
          <w:sz w:val="24"/>
          <w:szCs w:val="24"/>
          <w:lang w:val="en-GB"/>
        </w:rPr>
        <w:t xml:space="preserve"> </w:t>
      </w:r>
      <w:r w:rsidR="008F57F7" w:rsidRPr="00142364">
        <w:rPr>
          <w:rFonts w:ascii="Times New Roman" w:hAnsi="Times New Roman" w:cs="Times New Roman"/>
          <w:sz w:val="24"/>
          <w:szCs w:val="24"/>
          <w:lang w:val="en-GB"/>
        </w:rPr>
        <w:t xml:space="preserve"> </w:t>
      </w:r>
      <w:r w:rsidR="00B74A44" w:rsidRPr="00142364">
        <w:rPr>
          <w:rFonts w:ascii="Times New Roman" w:hAnsi="Times New Roman" w:cs="Times New Roman"/>
          <w:sz w:val="24"/>
          <w:szCs w:val="24"/>
          <w:lang w:val="en-GB"/>
        </w:rPr>
        <w:t>F</w:t>
      </w:r>
      <w:r w:rsidRPr="00142364">
        <w:rPr>
          <w:rFonts w:ascii="Times New Roman" w:hAnsi="Times New Roman" w:cs="Times New Roman"/>
          <w:sz w:val="24"/>
          <w:szCs w:val="24"/>
          <w:lang w:val="en-GB"/>
        </w:rPr>
        <w:t>or example</w:t>
      </w:r>
      <w:r w:rsidR="00086FB4" w:rsidRPr="00142364">
        <w:rPr>
          <w:rFonts w:ascii="Times New Roman" w:hAnsi="Times New Roman" w:cs="Times New Roman"/>
          <w:sz w:val="24"/>
          <w:szCs w:val="24"/>
          <w:lang w:val="en-GB"/>
        </w:rPr>
        <w:t>,</w:t>
      </w:r>
      <w:r w:rsidRPr="00142364">
        <w:rPr>
          <w:rFonts w:ascii="Times New Roman" w:hAnsi="Times New Roman" w:cs="Times New Roman"/>
          <w:sz w:val="24"/>
          <w:szCs w:val="24"/>
          <w:lang w:val="en-GB"/>
        </w:rPr>
        <w:t xml:space="preserve"> when Lao awakes from this brief dream a figure appears </w:t>
      </w:r>
      <w:r w:rsidR="00EE714A" w:rsidRPr="00142364">
        <w:rPr>
          <w:rFonts w:ascii="Times New Roman" w:hAnsi="Times New Roman" w:cs="Times New Roman"/>
          <w:sz w:val="24"/>
          <w:szCs w:val="24"/>
          <w:lang w:val="en-GB"/>
        </w:rPr>
        <w:t xml:space="preserve">from beyond </w:t>
      </w:r>
      <w:r w:rsidRPr="00142364">
        <w:rPr>
          <w:rFonts w:ascii="Times New Roman" w:hAnsi="Times New Roman" w:cs="Times New Roman"/>
          <w:sz w:val="24"/>
          <w:szCs w:val="24"/>
          <w:lang w:val="en-GB"/>
        </w:rPr>
        <w:t>the</w:t>
      </w:r>
      <w:r w:rsidR="00EE714A" w:rsidRPr="00142364">
        <w:rPr>
          <w:rFonts w:ascii="Times New Roman" w:hAnsi="Times New Roman" w:cs="Times New Roman"/>
          <w:sz w:val="24"/>
          <w:szCs w:val="24"/>
          <w:lang w:val="en-GB"/>
        </w:rPr>
        <w:t xml:space="preserve"> train</w:t>
      </w:r>
      <w:r w:rsidRPr="00142364">
        <w:rPr>
          <w:rFonts w:ascii="Times New Roman" w:hAnsi="Times New Roman" w:cs="Times New Roman"/>
          <w:sz w:val="24"/>
          <w:szCs w:val="24"/>
          <w:lang w:val="en-GB"/>
        </w:rPr>
        <w:t xml:space="preserve"> window “attired like a dark magician” </w:t>
      </w:r>
      <w:r w:rsidR="00B74A44" w:rsidRPr="00142364">
        <w:rPr>
          <w:rFonts w:ascii="Times New Roman" w:hAnsi="Times New Roman" w:cs="Times New Roman"/>
          <w:sz w:val="24"/>
          <w:szCs w:val="24"/>
          <w:lang w:val="en-GB"/>
        </w:rPr>
        <w:t>and,</w:t>
      </w:r>
      <w:r w:rsidR="00EE714A" w:rsidRPr="00142364">
        <w:rPr>
          <w:rFonts w:ascii="Times New Roman" w:hAnsi="Times New Roman" w:cs="Times New Roman"/>
          <w:sz w:val="24"/>
          <w:szCs w:val="24"/>
          <w:lang w:val="en-GB"/>
        </w:rPr>
        <w:t xml:space="preserve"> </w:t>
      </w:r>
      <w:r w:rsidR="00B74A44" w:rsidRPr="00142364">
        <w:rPr>
          <w:rFonts w:ascii="Times New Roman" w:hAnsi="Times New Roman" w:cs="Times New Roman"/>
          <w:sz w:val="24"/>
          <w:szCs w:val="24"/>
          <w:lang w:val="en-GB"/>
        </w:rPr>
        <w:t>i</w:t>
      </w:r>
      <w:r w:rsidR="00EE714A" w:rsidRPr="00142364">
        <w:rPr>
          <w:rFonts w:ascii="Times New Roman" w:hAnsi="Times New Roman" w:cs="Times New Roman"/>
          <w:sz w:val="24"/>
          <w:szCs w:val="24"/>
          <w:lang w:val="en-GB"/>
        </w:rPr>
        <w:t xml:space="preserve">n this respect, </w:t>
      </w:r>
      <w:r w:rsidR="00086FB4" w:rsidRPr="00142364">
        <w:rPr>
          <w:rFonts w:ascii="Times New Roman" w:hAnsi="Times New Roman" w:cs="Times New Roman"/>
          <w:sz w:val="24"/>
          <w:szCs w:val="24"/>
          <w:lang w:val="en-GB"/>
        </w:rPr>
        <w:t xml:space="preserve">the </w:t>
      </w:r>
      <w:r w:rsidR="00857E5E" w:rsidRPr="00142364">
        <w:rPr>
          <w:rFonts w:ascii="Times New Roman" w:hAnsi="Times New Roman" w:cs="Times New Roman"/>
          <w:sz w:val="24"/>
          <w:szCs w:val="24"/>
          <w:lang w:val="en-GB"/>
        </w:rPr>
        <w:t xml:space="preserve">uncanny </w:t>
      </w:r>
      <w:r w:rsidR="00086FB4" w:rsidRPr="00142364">
        <w:rPr>
          <w:rFonts w:ascii="Times New Roman" w:hAnsi="Times New Roman" w:cs="Times New Roman"/>
          <w:sz w:val="24"/>
          <w:szCs w:val="24"/>
          <w:lang w:val="en-GB"/>
        </w:rPr>
        <w:t xml:space="preserve">return of Malasso is linked to </w:t>
      </w:r>
      <w:r w:rsidR="008F57F7" w:rsidRPr="00142364">
        <w:rPr>
          <w:rFonts w:ascii="Times New Roman" w:hAnsi="Times New Roman" w:cs="Times New Roman"/>
          <w:sz w:val="24"/>
          <w:szCs w:val="24"/>
          <w:lang w:val="en-GB"/>
        </w:rPr>
        <w:t xml:space="preserve">the </w:t>
      </w:r>
      <w:r w:rsidR="00A71A3A" w:rsidRPr="00142364">
        <w:rPr>
          <w:rFonts w:ascii="Times New Roman" w:hAnsi="Times New Roman" w:cs="Times New Roman"/>
          <w:sz w:val="24"/>
          <w:szCs w:val="24"/>
          <w:lang w:val="en-GB"/>
        </w:rPr>
        <w:t>oneiric subplot that runs parallel to the principal narrative</w:t>
      </w:r>
      <w:r w:rsidR="000978CB" w:rsidRPr="00142364">
        <w:rPr>
          <w:rFonts w:ascii="Times New Roman" w:hAnsi="Times New Roman" w:cs="Times New Roman"/>
          <w:sz w:val="24"/>
          <w:szCs w:val="24"/>
          <w:lang w:val="en-GB"/>
        </w:rPr>
        <w:t>;</w:t>
      </w:r>
      <w:r w:rsidR="00A71A3A" w:rsidRPr="00142364">
        <w:rPr>
          <w:rFonts w:ascii="Times New Roman" w:hAnsi="Times New Roman" w:cs="Times New Roman"/>
          <w:sz w:val="24"/>
          <w:szCs w:val="24"/>
          <w:lang w:val="en-GB"/>
        </w:rPr>
        <w:t xml:space="preserve"> </w:t>
      </w:r>
      <w:r w:rsidR="000978CB" w:rsidRPr="00142364">
        <w:rPr>
          <w:rFonts w:ascii="Times New Roman" w:hAnsi="Times New Roman" w:cs="Times New Roman"/>
          <w:sz w:val="24"/>
          <w:szCs w:val="24"/>
          <w:lang w:val="en-GB"/>
        </w:rPr>
        <w:t xml:space="preserve">the </w:t>
      </w:r>
      <w:r w:rsidR="00A71A3A" w:rsidRPr="00142364">
        <w:rPr>
          <w:rFonts w:ascii="Times New Roman" w:hAnsi="Times New Roman" w:cs="Times New Roman"/>
          <w:sz w:val="24"/>
          <w:szCs w:val="24"/>
          <w:lang w:val="en-GB"/>
        </w:rPr>
        <w:t xml:space="preserve">merging </w:t>
      </w:r>
      <w:r w:rsidR="009260B3" w:rsidRPr="00142364">
        <w:rPr>
          <w:rFonts w:ascii="Times New Roman" w:hAnsi="Times New Roman" w:cs="Times New Roman"/>
          <w:sz w:val="24"/>
          <w:szCs w:val="24"/>
          <w:lang w:val="en-GB"/>
        </w:rPr>
        <w:t xml:space="preserve">of </w:t>
      </w:r>
      <w:r w:rsidR="00A71A3A" w:rsidRPr="00142364">
        <w:rPr>
          <w:rFonts w:ascii="Times New Roman" w:hAnsi="Times New Roman" w:cs="Times New Roman"/>
          <w:sz w:val="24"/>
          <w:szCs w:val="24"/>
          <w:lang w:val="en-GB"/>
        </w:rPr>
        <w:t>the outer journey with the inner</w:t>
      </w:r>
      <w:r w:rsidR="00B74A44" w:rsidRPr="00142364">
        <w:rPr>
          <w:rFonts w:ascii="Times New Roman" w:hAnsi="Times New Roman" w:cs="Times New Roman"/>
          <w:sz w:val="24"/>
          <w:szCs w:val="24"/>
          <w:lang w:val="en-GB"/>
        </w:rPr>
        <w:t>.</w:t>
      </w:r>
      <w:r w:rsidR="00086FB4" w:rsidRPr="00142364">
        <w:rPr>
          <w:rFonts w:ascii="Times New Roman" w:hAnsi="Times New Roman" w:cs="Times New Roman"/>
          <w:sz w:val="24"/>
          <w:szCs w:val="24"/>
          <w:lang w:val="en-GB"/>
        </w:rPr>
        <w:t xml:space="preserve"> </w:t>
      </w:r>
      <w:r w:rsidR="008F57F7" w:rsidRPr="00142364">
        <w:rPr>
          <w:rFonts w:ascii="Times New Roman" w:hAnsi="Times New Roman" w:cs="Times New Roman"/>
          <w:sz w:val="24"/>
          <w:szCs w:val="24"/>
          <w:lang w:val="en-GB"/>
        </w:rPr>
        <w:t xml:space="preserve">These </w:t>
      </w:r>
      <w:r w:rsidR="00121EC6" w:rsidRPr="00142364">
        <w:rPr>
          <w:rFonts w:ascii="Times New Roman" w:hAnsi="Times New Roman" w:cs="Times New Roman"/>
          <w:sz w:val="24"/>
          <w:szCs w:val="24"/>
          <w:lang w:val="en-GB"/>
        </w:rPr>
        <w:t>attempts at creating parallels between the real and the oneiric</w:t>
      </w:r>
      <w:r w:rsidR="008F57F7" w:rsidRPr="00142364">
        <w:rPr>
          <w:rFonts w:ascii="Times New Roman" w:hAnsi="Times New Roman" w:cs="Times New Roman"/>
          <w:sz w:val="24"/>
          <w:szCs w:val="24"/>
          <w:lang w:val="en-GB"/>
        </w:rPr>
        <w:t>/ghostly presences</w:t>
      </w:r>
      <w:r w:rsidR="00121EC6" w:rsidRPr="00142364">
        <w:rPr>
          <w:rFonts w:ascii="Times New Roman" w:hAnsi="Times New Roman" w:cs="Times New Roman"/>
          <w:sz w:val="24"/>
          <w:szCs w:val="24"/>
          <w:lang w:val="en-GB"/>
        </w:rPr>
        <w:t xml:space="preserve"> </w:t>
      </w:r>
      <w:r w:rsidR="00F36BCB" w:rsidRPr="00142364">
        <w:rPr>
          <w:rFonts w:ascii="Times New Roman" w:hAnsi="Times New Roman" w:cs="Times New Roman"/>
          <w:sz w:val="24"/>
          <w:szCs w:val="24"/>
          <w:lang w:val="en-GB"/>
        </w:rPr>
        <w:t xml:space="preserve">can </w:t>
      </w:r>
      <w:r w:rsidR="00086FB4" w:rsidRPr="00142364">
        <w:rPr>
          <w:rFonts w:ascii="Times New Roman" w:hAnsi="Times New Roman" w:cs="Times New Roman"/>
          <w:sz w:val="24"/>
          <w:szCs w:val="24"/>
          <w:lang w:val="en-GB"/>
        </w:rPr>
        <w:t xml:space="preserve">also </w:t>
      </w:r>
      <w:r w:rsidR="00F36BCB" w:rsidRPr="00142364">
        <w:rPr>
          <w:rFonts w:ascii="Times New Roman" w:hAnsi="Times New Roman" w:cs="Times New Roman"/>
          <w:sz w:val="24"/>
          <w:szCs w:val="24"/>
          <w:lang w:val="en-GB"/>
        </w:rPr>
        <w:t>be found in the novel’s denouement</w:t>
      </w:r>
      <w:r w:rsidR="00086FB4" w:rsidRPr="00142364">
        <w:rPr>
          <w:rFonts w:ascii="Times New Roman" w:hAnsi="Times New Roman" w:cs="Times New Roman"/>
          <w:sz w:val="24"/>
          <w:szCs w:val="24"/>
          <w:lang w:val="en-GB"/>
        </w:rPr>
        <w:t>;</w:t>
      </w:r>
      <w:r w:rsidR="00F36BCB" w:rsidRPr="00142364">
        <w:rPr>
          <w:rFonts w:ascii="Times New Roman" w:hAnsi="Times New Roman" w:cs="Times New Roman"/>
          <w:sz w:val="24"/>
          <w:szCs w:val="24"/>
          <w:lang w:val="en-GB"/>
        </w:rPr>
        <w:t xml:space="preserve"> Lao </w:t>
      </w:r>
      <w:r w:rsidR="00C101E7" w:rsidRPr="00142364">
        <w:rPr>
          <w:rFonts w:ascii="Times New Roman" w:hAnsi="Times New Roman" w:cs="Times New Roman"/>
          <w:sz w:val="24"/>
          <w:szCs w:val="24"/>
          <w:lang w:val="en-GB"/>
        </w:rPr>
        <w:t>glimpse</w:t>
      </w:r>
      <w:r w:rsidR="00086FB4" w:rsidRPr="00142364">
        <w:rPr>
          <w:rFonts w:ascii="Times New Roman" w:hAnsi="Times New Roman" w:cs="Times New Roman"/>
          <w:sz w:val="24"/>
          <w:szCs w:val="24"/>
          <w:lang w:val="en-GB"/>
        </w:rPr>
        <w:t>s</w:t>
      </w:r>
      <w:r w:rsidR="00C101E7" w:rsidRPr="00142364">
        <w:rPr>
          <w:rFonts w:ascii="Times New Roman" w:hAnsi="Times New Roman" w:cs="Times New Roman"/>
          <w:sz w:val="24"/>
          <w:szCs w:val="24"/>
          <w:lang w:val="en-GB"/>
        </w:rPr>
        <w:t xml:space="preserve"> the </w:t>
      </w:r>
      <w:r w:rsidR="003F13EA" w:rsidRPr="00142364">
        <w:rPr>
          <w:rFonts w:ascii="Times New Roman" w:hAnsi="Times New Roman" w:cs="Times New Roman"/>
          <w:sz w:val="24"/>
          <w:szCs w:val="24"/>
          <w:lang w:val="en-GB"/>
        </w:rPr>
        <w:t xml:space="preserve">Quylph </w:t>
      </w:r>
      <w:r w:rsidR="00086FB4" w:rsidRPr="00142364">
        <w:rPr>
          <w:rFonts w:ascii="Times New Roman" w:hAnsi="Times New Roman" w:cs="Times New Roman"/>
          <w:sz w:val="24"/>
          <w:szCs w:val="24"/>
          <w:lang w:val="en-GB"/>
        </w:rPr>
        <w:t xml:space="preserve">and this </w:t>
      </w:r>
      <w:r w:rsidR="003F13EA" w:rsidRPr="00142364">
        <w:rPr>
          <w:rFonts w:ascii="Times New Roman" w:hAnsi="Times New Roman" w:cs="Times New Roman"/>
          <w:sz w:val="24"/>
          <w:szCs w:val="24"/>
          <w:lang w:val="en-GB"/>
        </w:rPr>
        <w:t xml:space="preserve">induces in </w:t>
      </w:r>
      <w:r w:rsidR="00F36BCB" w:rsidRPr="00142364">
        <w:rPr>
          <w:rFonts w:ascii="Times New Roman" w:hAnsi="Times New Roman" w:cs="Times New Roman"/>
          <w:sz w:val="24"/>
          <w:szCs w:val="24"/>
          <w:lang w:val="en-GB"/>
        </w:rPr>
        <w:t xml:space="preserve">him </w:t>
      </w:r>
      <w:r w:rsidR="003F13EA" w:rsidRPr="00142364">
        <w:rPr>
          <w:rFonts w:ascii="Times New Roman" w:hAnsi="Times New Roman" w:cs="Times New Roman"/>
          <w:sz w:val="24"/>
          <w:szCs w:val="24"/>
          <w:lang w:val="en-GB"/>
        </w:rPr>
        <w:t xml:space="preserve">a </w:t>
      </w:r>
      <w:r w:rsidR="00B47F88" w:rsidRPr="00142364">
        <w:rPr>
          <w:rFonts w:ascii="Times New Roman" w:hAnsi="Times New Roman" w:cs="Times New Roman"/>
          <w:sz w:val="24"/>
          <w:szCs w:val="24"/>
          <w:lang w:val="en-GB"/>
        </w:rPr>
        <w:t xml:space="preserve">transcendental </w:t>
      </w:r>
      <w:r w:rsidR="003F13EA" w:rsidRPr="00142364">
        <w:rPr>
          <w:rFonts w:ascii="Times New Roman" w:hAnsi="Times New Roman" w:cs="Times New Roman"/>
          <w:sz w:val="24"/>
          <w:szCs w:val="24"/>
          <w:lang w:val="en-GB"/>
        </w:rPr>
        <w:t>experience</w:t>
      </w:r>
      <w:r w:rsidR="00121EC6" w:rsidRPr="00142364">
        <w:rPr>
          <w:rFonts w:ascii="Times New Roman" w:hAnsi="Times New Roman" w:cs="Times New Roman"/>
          <w:sz w:val="24"/>
          <w:szCs w:val="24"/>
          <w:lang w:val="en-GB"/>
        </w:rPr>
        <w:t>,</w:t>
      </w:r>
      <w:r w:rsidR="003F13EA" w:rsidRPr="00142364">
        <w:rPr>
          <w:rFonts w:ascii="Times New Roman" w:hAnsi="Times New Roman" w:cs="Times New Roman"/>
          <w:sz w:val="24"/>
          <w:szCs w:val="24"/>
          <w:lang w:val="en-GB"/>
        </w:rPr>
        <w:t xml:space="preserve"> </w:t>
      </w:r>
      <w:r w:rsidR="000C3FEE" w:rsidRPr="00142364">
        <w:rPr>
          <w:rFonts w:ascii="Times New Roman" w:hAnsi="Times New Roman" w:cs="Times New Roman"/>
          <w:sz w:val="24"/>
          <w:szCs w:val="24"/>
          <w:lang w:val="en-GB"/>
        </w:rPr>
        <w:t>a</w:t>
      </w:r>
      <w:r w:rsidR="008C75C3" w:rsidRPr="00142364">
        <w:rPr>
          <w:rFonts w:ascii="Times New Roman" w:hAnsi="Times New Roman" w:cs="Times New Roman"/>
          <w:sz w:val="24"/>
          <w:szCs w:val="24"/>
          <w:lang w:val="en-GB"/>
        </w:rPr>
        <w:t xml:space="preserve"> </w:t>
      </w:r>
      <w:r w:rsidR="00F217DA" w:rsidRPr="00142364">
        <w:rPr>
          <w:rFonts w:ascii="Times New Roman" w:hAnsi="Times New Roman" w:cs="Times New Roman"/>
          <w:sz w:val="24"/>
          <w:szCs w:val="24"/>
          <w:lang w:val="en-GB"/>
        </w:rPr>
        <w:t>dream-like encounter</w:t>
      </w:r>
      <w:r w:rsidR="008C75C3" w:rsidRPr="00142364">
        <w:rPr>
          <w:rFonts w:ascii="Times New Roman" w:hAnsi="Times New Roman" w:cs="Times New Roman"/>
          <w:sz w:val="24"/>
          <w:szCs w:val="24"/>
          <w:lang w:val="en-GB"/>
        </w:rPr>
        <w:t xml:space="preserve"> with th</w:t>
      </w:r>
      <w:r w:rsidR="000C3FEE" w:rsidRPr="00142364">
        <w:rPr>
          <w:rFonts w:ascii="Times New Roman" w:hAnsi="Times New Roman" w:cs="Times New Roman"/>
          <w:sz w:val="24"/>
          <w:szCs w:val="24"/>
          <w:lang w:val="en-GB"/>
        </w:rPr>
        <w:t>is</w:t>
      </w:r>
      <w:r w:rsidR="008C75C3" w:rsidRPr="00142364">
        <w:rPr>
          <w:rFonts w:ascii="Times New Roman" w:hAnsi="Times New Roman" w:cs="Times New Roman"/>
          <w:sz w:val="24"/>
          <w:szCs w:val="24"/>
          <w:lang w:val="en-GB"/>
        </w:rPr>
        <w:t xml:space="preserve"> benign spirit</w:t>
      </w:r>
      <w:r w:rsidR="00F217DA" w:rsidRPr="00142364">
        <w:rPr>
          <w:rFonts w:ascii="Times New Roman" w:hAnsi="Times New Roman" w:cs="Times New Roman"/>
          <w:sz w:val="24"/>
          <w:szCs w:val="24"/>
          <w:lang w:val="en-GB"/>
        </w:rPr>
        <w:t xml:space="preserve"> </w:t>
      </w:r>
      <w:r w:rsidR="000C3FEE" w:rsidRPr="00142364">
        <w:rPr>
          <w:rFonts w:ascii="Times New Roman" w:hAnsi="Times New Roman" w:cs="Times New Roman"/>
          <w:sz w:val="24"/>
          <w:szCs w:val="24"/>
          <w:lang w:val="en-GB"/>
        </w:rPr>
        <w:t xml:space="preserve">that </w:t>
      </w:r>
      <w:r w:rsidR="00121EC6" w:rsidRPr="00142364">
        <w:rPr>
          <w:rFonts w:ascii="Times New Roman" w:hAnsi="Times New Roman" w:cs="Times New Roman"/>
          <w:sz w:val="24"/>
          <w:szCs w:val="24"/>
          <w:lang w:val="en-GB"/>
        </w:rPr>
        <w:t xml:space="preserve">serves to </w:t>
      </w:r>
      <w:r w:rsidR="003F13EA" w:rsidRPr="00142364">
        <w:rPr>
          <w:rFonts w:ascii="Times New Roman" w:hAnsi="Times New Roman" w:cs="Times New Roman"/>
          <w:sz w:val="24"/>
          <w:szCs w:val="24"/>
          <w:lang w:val="en-GB"/>
        </w:rPr>
        <w:t>finally liberat</w:t>
      </w:r>
      <w:r w:rsidR="000C3FEE" w:rsidRPr="00142364">
        <w:rPr>
          <w:rFonts w:ascii="Times New Roman" w:hAnsi="Times New Roman" w:cs="Times New Roman"/>
          <w:sz w:val="24"/>
          <w:szCs w:val="24"/>
          <w:lang w:val="en-GB"/>
        </w:rPr>
        <w:t>e</w:t>
      </w:r>
      <w:r w:rsidR="003F13EA" w:rsidRPr="00142364">
        <w:rPr>
          <w:rFonts w:ascii="Times New Roman" w:hAnsi="Times New Roman" w:cs="Times New Roman"/>
          <w:sz w:val="24"/>
          <w:szCs w:val="24"/>
          <w:lang w:val="en-GB"/>
        </w:rPr>
        <w:t xml:space="preserve"> him from his</w:t>
      </w:r>
      <w:r w:rsidR="00B47F88" w:rsidRPr="00142364">
        <w:rPr>
          <w:rFonts w:ascii="Times New Roman" w:hAnsi="Times New Roman" w:cs="Times New Roman"/>
          <w:sz w:val="24"/>
          <w:szCs w:val="24"/>
          <w:lang w:val="en-GB"/>
        </w:rPr>
        <w:t xml:space="preserve"> </w:t>
      </w:r>
      <w:r w:rsidR="003F13EA" w:rsidRPr="00142364">
        <w:rPr>
          <w:rFonts w:ascii="Times New Roman" w:hAnsi="Times New Roman" w:cs="Times New Roman"/>
          <w:sz w:val="24"/>
          <w:szCs w:val="24"/>
          <w:lang w:val="en-GB"/>
        </w:rPr>
        <w:t>self-doubt</w:t>
      </w:r>
      <w:r w:rsidR="00DA5BD3" w:rsidRPr="00142364">
        <w:rPr>
          <w:rFonts w:ascii="Times New Roman" w:hAnsi="Times New Roman" w:cs="Times New Roman"/>
          <w:sz w:val="24"/>
          <w:szCs w:val="24"/>
          <w:lang w:val="en-GB"/>
        </w:rPr>
        <w:t>ing</w:t>
      </w:r>
      <w:r w:rsidR="00F9065E" w:rsidRPr="00142364">
        <w:rPr>
          <w:rFonts w:ascii="Times New Roman" w:hAnsi="Times New Roman" w:cs="Times New Roman"/>
          <w:sz w:val="24"/>
          <w:szCs w:val="24"/>
          <w:lang w:val="en-GB"/>
        </w:rPr>
        <w:t>.</w:t>
      </w:r>
      <w:r w:rsidR="00585616" w:rsidRPr="00142364">
        <w:rPr>
          <w:rFonts w:ascii="Times New Roman" w:hAnsi="Times New Roman" w:cs="Times New Roman"/>
          <w:sz w:val="24"/>
          <w:szCs w:val="24"/>
          <w:lang w:val="en-GB"/>
        </w:rPr>
        <w:t xml:space="preserve"> </w:t>
      </w:r>
      <w:r w:rsidR="00F9065E" w:rsidRPr="00142364">
        <w:rPr>
          <w:rFonts w:ascii="Times New Roman" w:hAnsi="Times New Roman" w:cs="Times New Roman"/>
          <w:sz w:val="24"/>
          <w:szCs w:val="24"/>
          <w:lang w:val="en-GB"/>
        </w:rPr>
        <w:t>T</w:t>
      </w:r>
      <w:r w:rsidR="00585616" w:rsidRPr="00142364">
        <w:rPr>
          <w:rFonts w:ascii="Times New Roman" w:hAnsi="Times New Roman" w:cs="Times New Roman"/>
          <w:sz w:val="24"/>
          <w:szCs w:val="24"/>
          <w:lang w:val="en-GB"/>
        </w:rPr>
        <w:t xml:space="preserve">he narrative </w:t>
      </w:r>
      <w:r w:rsidR="008C75C3" w:rsidRPr="00142364">
        <w:rPr>
          <w:rFonts w:ascii="Times New Roman" w:hAnsi="Times New Roman" w:cs="Times New Roman"/>
          <w:sz w:val="24"/>
          <w:szCs w:val="24"/>
          <w:lang w:val="en-GB"/>
        </w:rPr>
        <w:t>mediate</w:t>
      </w:r>
      <w:r w:rsidR="00585616" w:rsidRPr="00142364">
        <w:rPr>
          <w:rFonts w:ascii="Times New Roman" w:hAnsi="Times New Roman" w:cs="Times New Roman"/>
          <w:sz w:val="24"/>
          <w:szCs w:val="24"/>
          <w:lang w:val="en-GB"/>
        </w:rPr>
        <w:t>s</w:t>
      </w:r>
      <w:r w:rsidR="008C75C3" w:rsidRPr="00142364">
        <w:rPr>
          <w:rFonts w:ascii="Times New Roman" w:hAnsi="Times New Roman" w:cs="Times New Roman"/>
          <w:sz w:val="24"/>
          <w:szCs w:val="24"/>
          <w:lang w:val="en-GB"/>
        </w:rPr>
        <w:t xml:space="preserve"> </w:t>
      </w:r>
      <w:r w:rsidR="00585616" w:rsidRPr="00142364">
        <w:rPr>
          <w:rFonts w:ascii="Times New Roman" w:hAnsi="Times New Roman" w:cs="Times New Roman"/>
          <w:sz w:val="24"/>
          <w:szCs w:val="24"/>
          <w:lang w:val="en-GB"/>
        </w:rPr>
        <w:t xml:space="preserve">this epiphany </w:t>
      </w:r>
      <w:r w:rsidR="008C75C3" w:rsidRPr="00142364">
        <w:rPr>
          <w:rFonts w:ascii="Times New Roman" w:hAnsi="Times New Roman" w:cs="Times New Roman"/>
          <w:sz w:val="24"/>
          <w:szCs w:val="24"/>
          <w:lang w:val="en-GB"/>
        </w:rPr>
        <w:t>through the motif of sight</w:t>
      </w:r>
      <w:r w:rsidR="008B5A0E" w:rsidRPr="00142364">
        <w:rPr>
          <w:rFonts w:ascii="Times New Roman" w:hAnsi="Times New Roman" w:cs="Times New Roman"/>
          <w:sz w:val="24"/>
          <w:szCs w:val="24"/>
          <w:lang w:val="en-GB"/>
        </w:rPr>
        <w:t>,</w:t>
      </w:r>
      <w:r w:rsidR="002209F4" w:rsidRPr="00142364">
        <w:rPr>
          <w:rFonts w:ascii="Times New Roman" w:hAnsi="Times New Roman" w:cs="Times New Roman"/>
          <w:sz w:val="24"/>
          <w:szCs w:val="24"/>
          <w:lang w:val="en-GB"/>
        </w:rPr>
        <w:t xml:space="preserve"> </w:t>
      </w:r>
      <w:r w:rsidR="008B5A0E" w:rsidRPr="00142364">
        <w:rPr>
          <w:rFonts w:ascii="Times New Roman" w:hAnsi="Times New Roman" w:cs="Times New Roman"/>
          <w:sz w:val="24"/>
          <w:szCs w:val="24"/>
          <w:lang w:val="en-GB"/>
        </w:rPr>
        <w:t>“</w:t>
      </w:r>
      <w:r w:rsidR="00B47F88" w:rsidRPr="00142364">
        <w:rPr>
          <w:rFonts w:ascii="Times New Roman" w:hAnsi="Times New Roman" w:cs="Times New Roman"/>
          <w:sz w:val="24"/>
          <w:szCs w:val="24"/>
          <w:lang w:val="en-GB"/>
        </w:rPr>
        <w:t>that whole world, that vast reality, came into being when he was not looking, when he was not trying to see</w:t>
      </w:r>
      <w:r w:rsidR="008B5A0E" w:rsidRPr="00142364">
        <w:rPr>
          <w:rFonts w:ascii="Times New Roman" w:hAnsi="Times New Roman" w:cs="Times New Roman"/>
          <w:sz w:val="24"/>
          <w:szCs w:val="24"/>
          <w:lang w:val="en-GB"/>
        </w:rPr>
        <w:t>”</w:t>
      </w:r>
      <w:r w:rsidR="00A163FC" w:rsidRPr="00142364">
        <w:rPr>
          <w:rFonts w:ascii="Times New Roman" w:hAnsi="Times New Roman" w:cs="Times New Roman"/>
          <w:sz w:val="24"/>
          <w:szCs w:val="24"/>
          <w:lang w:val="en-GB"/>
        </w:rPr>
        <w:t xml:space="preserve"> (</w:t>
      </w:r>
      <w:r w:rsidR="00857E5E" w:rsidRPr="00142364">
        <w:rPr>
          <w:rFonts w:ascii="Times New Roman" w:hAnsi="Times New Roman" w:cs="Times New Roman"/>
          <w:sz w:val="24"/>
          <w:szCs w:val="24"/>
          <w:lang w:val="en-GB"/>
        </w:rPr>
        <w:t>Okri 201</w:t>
      </w:r>
      <w:r w:rsidR="008E033D" w:rsidRPr="00142364">
        <w:rPr>
          <w:rFonts w:ascii="Times New Roman" w:hAnsi="Times New Roman" w:cs="Times New Roman"/>
          <w:sz w:val="24"/>
          <w:szCs w:val="24"/>
          <w:lang w:val="en-GB"/>
        </w:rPr>
        <w:t>4</w:t>
      </w:r>
      <w:r w:rsidR="00857E5E" w:rsidRPr="00142364">
        <w:rPr>
          <w:rFonts w:ascii="Times New Roman" w:hAnsi="Times New Roman" w:cs="Times New Roman"/>
          <w:sz w:val="24"/>
          <w:szCs w:val="24"/>
          <w:lang w:val="en-GB"/>
        </w:rPr>
        <w:t>,</w:t>
      </w:r>
      <w:r w:rsidR="009532DE" w:rsidRPr="00142364">
        <w:rPr>
          <w:rFonts w:ascii="Times New Roman" w:hAnsi="Times New Roman" w:cs="Times New Roman"/>
          <w:sz w:val="24"/>
          <w:szCs w:val="24"/>
          <w:lang w:val="en-GB"/>
        </w:rPr>
        <w:t xml:space="preserve"> </w:t>
      </w:r>
      <w:r w:rsidR="00A163FC" w:rsidRPr="00142364">
        <w:rPr>
          <w:rFonts w:ascii="Times New Roman" w:hAnsi="Times New Roman" w:cs="Times New Roman"/>
          <w:sz w:val="24"/>
          <w:szCs w:val="24"/>
          <w:lang w:val="en-GB"/>
        </w:rPr>
        <w:t>269)</w:t>
      </w:r>
      <w:r w:rsidR="00585616" w:rsidRPr="00142364">
        <w:rPr>
          <w:rFonts w:ascii="Times New Roman" w:hAnsi="Times New Roman" w:cs="Times New Roman"/>
          <w:sz w:val="24"/>
          <w:szCs w:val="24"/>
          <w:lang w:val="en-GB"/>
        </w:rPr>
        <w:t>.</w:t>
      </w:r>
      <w:r w:rsidR="00A163FC" w:rsidRPr="00142364">
        <w:rPr>
          <w:rFonts w:ascii="Times New Roman" w:hAnsi="Times New Roman" w:cs="Times New Roman"/>
          <w:sz w:val="24"/>
          <w:szCs w:val="24"/>
          <w:lang w:val="en-GB"/>
        </w:rPr>
        <w:t xml:space="preserve"> </w:t>
      </w:r>
    </w:p>
    <w:p w:rsidR="00BF4569" w:rsidRPr="00142364" w:rsidRDefault="008E033D" w:rsidP="004D7737">
      <w:pPr>
        <w:spacing w:line="240" w:lineRule="auto"/>
        <w:ind w:firstLine="284"/>
        <w:rPr>
          <w:rFonts w:ascii="Times New Roman" w:hAnsi="Times New Roman" w:cs="Times New Roman"/>
          <w:sz w:val="24"/>
          <w:szCs w:val="24"/>
          <w:lang w:val="en-GB"/>
        </w:rPr>
      </w:pPr>
      <w:r w:rsidRPr="00142364">
        <w:rPr>
          <w:rFonts w:ascii="Times New Roman" w:hAnsi="Times New Roman" w:cs="Times New Roman"/>
          <w:sz w:val="24"/>
          <w:szCs w:val="24"/>
          <w:lang w:val="en-GB"/>
        </w:rPr>
        <w:t>“To see something one must first be something. One must become oneself” Okri assures us, and m</w:t>
      </w:r>
      <w:r w:rsidR="00585616" w:rsidRPr="00142364">
        <w:rPr>
          <w:rFonts w:ascii="Times New Roman" w:hAnsi="Times New Roman" w:cs="Times New Roman"/>
          <w:sz w:val="24"/>
          <w:szCs w:val="24"/>
          <w:lang w:val="en-GB"/>
        </w:rPr>
        <w:t xml:space="preserve">uch of </w:t>
      </w:r>
      <w:r w:rsidRPr="00142364">
        <w:rPr>
          <w:rFonts w:ascii="Times New Roman" w:hAnsi="Times New Roman" w:cs="Times New Roman"/>
          <w:sz w:val="24"/>
          <w:szCs w:val="24"/>
          <w:lang w:val="en-GB"/>
        </w:rPr>
        <w:t>hi</w:t>
      </w:r>
      <w:r w:rsidR="00585616" w:rsidRPr="00142364">
        <w:rPr>
          <w:rFonts w:ascii="Times New Roman" w:hAnsi="Times New Roman" w:cs="Times New Roman"/>
          <w:sz w:val="24"/>
          <w:szCs w:val="24"/>
          <w:lang w:val="en-GB"/>
        </w:rPr>
        <w:t xml:space="preserve">s fiction employs this idea of </w:t>
      </w:r>
      <w:r w:rsidR="009532DE" w:rsidRPr="00142364">
        <w:rPr>
          <w:rFonts w:ascii="Times New Roman" w:hAnsi="Times New Roman" w:cs="Times New Roman"/>
          <w:sz w:val="24"/>
          <w:szCs w:val="24"/>
          <w:lang w:val="en-GB"/>
        </w:rPr>
        <w:t>vision</w:t>
      </w:r>
      <w:r w:rsidR="000978CB" w:rsidRPr="00142364">
        <w:rPr>
          <w:rFonts w:ascii="Times New Roman" w:hAnsi="Times New Roman" w:cs="Times New Roman"/>
          <w:sz w:val="24"/>
          <w:szCs w:val="24"/>
          <w:lang w:val="en-GB"/>
        </w:rPr>
        <w:t>;</w:t>
      </w:r>
      <w:r w:rsidR="00585616" w:rsidRPr="00142364">
        <w:rPr>
          <w:rFonts w:ascii="Times New Roman" w:hAnsi="Times New Roman" w:cs="Times New Roman"/>
          <w:sz w:val="24"/>
          <w:szCs w:val="24"/>
          <w:lang w:val="en-GB"/>
        </w:rPr>
        <w:t xml:space="preserve"> </w:t>
      </w:r>
      <w:r w:rsidR="000978CB" w:rsidRPr="00142364">
        <w:rPr>
          <w:rFonts w:ascii="Times New Roman" w:hAnsi="Times New Roman" w:cs="Times New Roman"/>
          <w:sz w:val="24"/>
          <w:szCs w:val="24"/>
          <w:lang w:val="en-GB"/>
        </w:rPr>
        <w:t>a</w:t>
      </w:r>
      <w:r w:rsidR="00585616" w:rsidRPr="00142364">
        <w:rPr>
          <w:rFonts w:ascii="Times New Roman" w:hAnsi="Times New Roman" w:cs="Times New Roman"/>
          <w:sz w:val="24"/>
          <w:szCs w:val="24"/>
          <w:lang w:val="en-GB"/>
        </w:rPr>
        <w:t xml:space="preserve"> recurring leitmotif</w:t>
      </w:r>
      <w:r w:rsidR="002B7EC4" w:rsidRPr="00142364">
        <w:rPr>
          <w:rFonts w:ascii="Times New Roman" w:hAnsi="Times New Roman" w:cs="Times New Roman"/>
          <w:sz w:val="24"/>
          <w:szCs w:val="24"/>
          <w:lang w:val="en-GB"/>
        </w:rPr>
        <w:t xml:space="preserve"> </w:t>
      </w:r>
      <w:r w:rsidR="000978CB" w:rsidRPr="00142364">
        <w:rPr>
          <w:rFonts w:ascii="Times New Roman" w:hAnsi="Times New Roman" w:cs="Times New Roman"/>
          <w:sz w:val="24"/>
          <w:szCs w:val="24"/>
          <w:lang w:val="en-GB"/>
        </w:rPr>
        <w:t xml:space="preserve">that </w:t>
      </w:r>
      <w:r w:rsidR="00086FB4" w:rsidRPr="00142364">
        <w:rPr>
          <w:rFonts w:ascii="Times New Roman" w:hAnsi="Times New Roman" w:cs="Times New Roman"/>
          <w:sz w:val="24"/>
          <w:szCs w:val="24"/>
          <w:lang w:val="en-GB"/>
        </w:rPr>
        <w:t xml:space="preserve">displays </w:t>
      </w:r>
      <w:r w:rsidR="002B7EC4" w:rsidRPr="00142364">
        <w:rPr>
          <w:rFonts w:ascii="Times New Roman" w:hAnsi="Times New Roman" w:cs="Times New Roman"/>
          <w:sz w:val="24"/>
          <w:szCs w:val="24"/>
          <w:lang w:val="en-GB"/>
        </w:rPr>
        <w:t xml:space="preserve">a link to </w:t>
      </w:r>
      <w:r w:rsidR="00086FB4" w:rsidRPr="00142364">
        <w:rPr>
          <w:rFonts w:ascii="Times New Roman" w:hAnsi="Times New Roman" w:cs="Times New Roman"/>
          <w:sz w:val="24"/>
          <w:szCs w:val="24"/>
          <w:lang w:val="en-GB"/>
        </w:rPr>
        <w:t xml:space="preserve">the discourses of </w:t>
      </w:r>
      <w:r w:rsidR="002B7EC4" w:rsidRPr="00142364">
        <w:rPr>
          <w:rFonts w:ascii="Times New Roman" w:hAnsi="Times New Roman" w:cs="Times New Roman"/>
          <w:sz w:val="24"/>
          <w:szCs w:val="24"/>
          <w:lang w:val="en-GB"/>
        </w:rPr>
        <w:t>New Ageism</w:t>
      </w:r>
      <w:r w:rsidR="007C7535" w:rsidRPr="00142364">
        <w:rPr>
          <w:rFonts w:ascii="Times New Roman" w:hAnsi="Times New Roman" w:cs="Times New Roman"/>
          <w:sz w:val="24"/>
          <w:szCs w:val="24"/>
          <w:lang w:val="en-GB"/>
        </w:rPr>
        <w:t xml:space="preserve"> (</w:t>
      </w:r>
      <w:r w:rsidR="009532DE" w:rsidRPr="00142364">
        <w:rPr>
          <w:rFonts w:ascii="Times New Roman" w:hAnsi="Times New Roman" w:cs="Times New Roman"/>
          <w:sz w:val="24"/>
          <w:szCs w:val="24"/>
          <w:lang w:val="en-GB"/>
        </w:rPr>
        <w:t xml:space="preserve">Okri 2011, </w:t>
      </w:r>
      <w:r w:rsidR="007C7535" w:rsidRPr="00142364">
        <w:rPr>
          <w:rFonts w:ascii="Times New Roman" w:hAnsi="Times New Roman" w:cs="Times New Roman"/>
          <w:sz w:val="24"/>
          <w:szCs w:val="24"/>
          <w:lang w:val="en-GB"/>
        </w:rPr>
        <w:t>23)</w:t>
      </w:r>
      <w:r w:rsidR="00F36BCB" w:rsidRPr="00142364">
        <w:rPr>
          <w:rFonts w:ascii="Times New Roman" w:hAnsi="Times New Roman" w:cs="Times New Roman"/>
          <w:sz w:val="24"/>
          <w:szCs w:val="24"/>
          <w:lang w:val="en-GB"/>
        </w:rPr>
        <w:t>.</w:t>
      </w:r>
      <w:r w:rsidR="00E91427" w:rsidRPr="00142364">
        <w:rPr>
          <w:rFonts w:ascii="Times New Roman" w:hAnsi="Times New Roman" w:cs="Times New Roman"/>
          <w:sz w:val="24"/>
          <w:szCs w:val="24"/>
          <w:lang w:val="en-GB"/>
        </w:rPr>
        <w:t xml:space="preserve"> </w:t>
      </w:r>
      <w:r w:rsidR="00D1219E" w:rsidRPr="00142364">
        <w:rPr>
          <w:rFonts w:ascii="Times New Roman" w:hAnsi="Times New Roman" w:cs="Times New Roman"/>
          <w:sz w:val="24"/>
          <w:szCs w:val="24"/>
          <w:lang w:val="en-GB"/>
        </w:rPr>
        <w:t xml:space="preserve">Lao’s </w:t>
      </w:r>
      <w:r w:rsidR="009A0475" w:rsidRPr="00142364">
        <w:rPr>
          <w:rFonts w:ascii="Times New Roman" w:hAnsi="Times New Roman" w:cs="Times New Roman"/>
          <w:sz w:val="24"/>
          <w:szCs w:val="24"/>
          <w:lang w:val="en-GB"/>
        </w:rPr>
        <w:t xml:space="preserve">subsequent </w:t>
      </w:r>
      <w:r w:rsidR="00776CC2" w:rsidRPr="00142364">
        <w:rPr>
          <w:rFonts w:ascii="Times New Roman" w:hAnsi="Times New Roman" w:cs="Times New Roman"/>
          <w:sz w:val="24"/>
          <w:szCs w:val="24"/>
          <w:lang w:val="en-GB"/>
        </w:rPr>
        <w:t xml:space="preserve">transformation </w:t>
      </w:r>
      <w:r w:rsidR="00A402D3" w:rsidRPr="00142364">
        <w:rPr>
          <w:rFonts w:ascii="Times New Roman" w:hAnsi="Times New Roman" w:cs="Times New Roman"/>
          <w:sz w:val="24"/>
          <w:szCs w:val="24"/>
          <w:lang w:val="en-GB"/>
        </w:rPr>
        <w:t xml:space="preserve">— his unconscious need for recognition and the solipsism that this drive produces— </w:t>
      </w:r>
      <w:r w:rsidR="00776CC2" w:rsidRPr="00142364">
        <w:rPr>
          <w:rFonts w:ascii="Times New Roman" w:hAnsi="Times New Roman" w:cs="Times New Roman"/>
          <w:sz w:val="24"/>
          <w:szCs w:val="24"/>
          <w:lang w:val="en-GB"/>
        </w:rPr>
        <w:t>offers a</w:t>
      </w:r>
      <w:r w:rsidR="00FD7953" w:rsidRPr="00142364">
        <w:rPr>
          <w:rFonts w:ascii="Times New Roman" w:hAnsi="Times New Roman" w:cs="Times New Roman"/>
          <w:sz w:val="24"/>
          <w:szCs w:val="24"/>
          <w:lang w:val="en-GB"/>
        </w:rPr>
        <w:t xml:space="preserve">n alternative model to the </w:t>
      </w:r>
      <w:r w:rsidR="001B6340" w:rsidRPr="00142364">
        <w:rPr>
          <w:rFonts w:ascii="Times New Roman" w:hAnsi="Times New Roman" w:cs="Times New Roman"/>
          <w:sz w:val="24"/>
          <w:szCs w:val="24"/>
          <w:lang w:val="en-GB"/>
        </w:rPr>
        <w:t xml:space="preserve">Faustian </w:t>
      </w:r>
      <w:r w:rsidR="00FD7953" w:rsidRPr="00142364">
        <w:rPr>
          <w:rFonts w:ascii="Times New Roman" w:hAnsi="Times New Roman" w:cs="Times New Roman"/>
          <w:sz w:val="24"/>
          <w:szCs w:val="24"/>
          <w:lang w:val="en-GB"/>
        </w:rPr>
        <w:t xml:space="preserve">motif explored </w:t>
      </w:r>
      <w:r w:rsidR="00776CC2" w:rsidRPr="00142364">
        <w:rPr>
          <w:rFonts w:ascii="Times New Roman" w:hAnsi="Times New Roman" w:cs="Times New Roman"/>
          <w:sz w:val="24"/>
          <w:szCs w:val="24"/>
          <w:lang w:val="en-GB"/>
        </w:rPr>
        <w:t xml:space="preserve">earlier on </w:t>
      </w:r>
      <w:r w:rsidR="00FD7953" w:rsidRPr="00142364">
        <w:rPr>
          <w:rFonts w:ascii="Times New Roman" w:hAnsi="Times New Roman" w:cs="Times New Roman"/>
          <w:sz w:val="24"/>
          <w:szCs w:val="24"/>
          <w:lang w:val="en-GB"/>
        </w:rPr>
        <w:t>in the text</w:t>
      </w:r>
      <w:r w:rsidR="006F17F1" w:rsidRPr="00142364">
        <w:rPr>
          <w:rFonts w:ascii="Times New Roman" w:hAnsi="Times New Roman" w:cs="Times New Roman"/>
          <w:sz w:val="24"/>
          <w:szCs w:val="24"/>
          <w:lang w:val="en-GB"/>
        </w:rPr>
        <w:t xml:space="preserve"> and</w:t>
      </w:r>
      <w:r w:rsidR="00845BCE">
        <w:rPr>
          <w:rFonts w:ascii="Times New Roman" w:hAnsi="Times New Roman" w:cs="Times New Roman"/>
          <w:sz w:val="24"/>
          <w:szCs w:val="24"/>
          <w:lang w:val="en-GB"/>
        </w:rPr>
        <w:t>,</w:t>
      </w:r>
      <w:r w:rsidR="003F59BC" w:rsidRPr="00142364">
        <w:rPr>
          <w:rFonts w:ascii="Times New Roman" w:hAnsi="Times New Roman" w:cs="Times New Roman"/>
          <w:sz w:val="24"/>
          <w:szCs w:val="24"/>
          <w:lang w:val="en-GB"/>
        </w:rPr>
        <w:t xml:space="preserve"> </w:t>
      </w:r>
      <w:r w:rsidR="006F17F1" w:rsidRPr="00142364">
        <w:rPr>
          <w:rFonts w:ascii="Times New Roman" w:hAnsi="Times New Roman" w:cs="Times New Roman"/>
          <w:sz w:val="24"/>
          <w:szCs w:val="24"/>
          <w:lang w:val="en-GB"/>
        </w:rPr>
        <w:t>s</w:t>
      </w:r>
      <w:r w:rsidR="00D1219E" w:rsidRPr="00142364">
        <w:rPr>
          <w:rFonts w:ascii="Times New Roman" w:hAnsi="Times New Roman" w:cs="Times New Roman"/>
          <w:sz w:val="24"/>
          <w:szCs w:val="24"/>
          <w:lang w:val="en-GB"/>
        </w:rPr>
        <w:t xml:space="preserve">een from a broader perspective, </w:t>
      </w:r>
      <w:r w:rsidR="001B6340" w:rsidRPr="00142364">
        <w:rPr>
          <w:rFonts w:ascii="Times New Roman" w:hAnsi="Times New Roman" w:cs="Times New Roman"/>
          <w:sz w:val="24"/>
          <w:szCs w:val="24"/>
          <w:lang w:val="en-GB"/>
        </w:rPr>
        <w:t xml:space="preserve">the </w:t>
      </w:r>
      <w:r w:rsidR="003F59BC" w:rsidRPr="00142364">
        <w:rPr>
          <w:rFonts w:ascii="Times New Roman" w:hAnsi="Times New Roman" w:cs="Times New Roman"/>
          <w:sz w:val="24"/>
          <w:szCs w:val="24"/>
          <w:lang w:val="en-GB"/>
        </w:rPr>
        <w:t xml:space="preserve">journey towards the physical Arcadia </w:t>
      </w:r>
      <w:r w:rsidR="00B96671" w:rsidRPr="00142364">
        <w:rPr>
          <w:rFonts w:ascii="Times New Roman" w:hAnsi="Times New Roman" w:cs="Times New Roman"/>
          <w:sz w:val="24"/>
          <w:szCs w:val="24"/>
          <w:lang w:val="en-GB"/>
        </w:rPr>
        <w:t xml:space="preserve">takes on </w:t>
      </w:r>
      <w:r w:rsidR="00A402D3" w:rsidRPr="00142364">
        <w:rPr>
          <w:rFonts w:ascii="Times New Roman" w:hAnsi="Times New Roman" w:cs="Times New Roman"/>
          <w:sz w:val="24"/>
          <w:szCs w:val="24"/>
          <w:lang w:val="en-GB"/>
        </w:rPr>
        <w:t>a metaphorical significance</w:t>
      </w:r>
      <w:r w:rsidRPr="00142364">
        <w:rPr>
          <w:rFonts w:ascii="Times New Roman" w:hAnsi="Times New Roman" w:cs="Times New Roman"/>
          <w:sz w:val="24"/>
          <w:szCs w:val="24"/>
          <w:lang w:val="en-GB"/>
        </w:rPr>
        <w:t>;</w:t>
      </w:r>
      <w:r w:rsidR="009D261E" w:rsidRPr="00142364">
        <w:rPr>
          <w:rFonts w:ascii="Times New Roman" w:hAnsi="Times New Roman" w:cs="Times New Roman"/>
          <w:sz w:val="24"/>
          <w:szCs w:val="24"/>
          <w:lang w:val="en-GB"/>
        </w:rPr>
        <w:t xml:space="preserve"> </w:t>
      </w:r>
      <w:r w:rsidR="008B5A0E" w:rsidRPr="00142364">
        <w:rPr>
          <w:rFonts w:ascii="Times New Roman" w:hAnsi="Times New Roman" w:cs="Times New Roman"/>
          <w:sz w:val="24"/>
          <w:szCs w:val="24"/>
          <w:lang w:val="en-GB"/>
        </w:rPr>
        <w:t>Lao choos</w:t>
      </w:r>
      <w:r w:rsidR="00A402D3" w:rsidRPr="00142364">
        <w:rPr>
          <w:rFonts w:ascii="Times New Roman" w:hAnsi="Times New Roman" w:cs="Times New Roman"/>
          <w:sz w:val="24"/>
          <w:szCs w:val="24"/>
          <w:lang w:val="en-GB"/>
        </w:rPr>
        <w:t xml:space="preserve">es </w:t>
      </w:r>
      <w:r w:rsidR="008B5A0E" w:rsidRPr="00142364">
        <w:rPr>
          <w:rFonts w:ascii="Times New Roman" w:hAnsi="Times New Roman" w:cs="Times New Roman"/>
          <w:sz w:val="24"/>
          <w:szCs w:val="24"/>
          <w:lang w:val="en-GB"/>
        </w:rPr>
        <w:t>to “</w:t>
      </w:r>
      <w:r w:rsidR="00340C69" w:rsidRPr="00142364">
        <w:rPr>
          <w:rFonts w:ascii="Times New Roman" w:hAnsi="Times New Roman" w:cs="Times New Roman"/>
          <w:sz w:val="24"/>
          <w:szCs w:val="24"/>
          <w:lang w:val="en-GB"/>
        </w:rPr>
        <w:t>see</w:t>
      </w:r>
      <w:r w:rsidR="008B5A0E" w:rsidRPr="00142364">
        <w:rPr>
          <w:rFonts w:ascii="Times New Roman" w:hAnsi="Times New Roman" w:cs="Times New Roman"/>
          <w:sz w:val="24"/>
          <w:szCs w:val="24"/>
          <w:lang w:val="en-GB"/>
        </w:rPr>
        <w:t>”</w:t>
      </w:r>
      <w:r w:rsidR="00340C69" w:rsidRPr="00142364">
        <w:rPr>
          <w:rFonts w:ascii="Times New Roman" w:hAnsi="Times New Roman" w:cs="Times New Roman"/>
          <w:sz w:val="24"/>
          <w:szCs w:val="24"/>
          <w:lang w:val="en-GB"/>
        </w:rPr>
        <w:t xml:space="preserve"> his personal Arcadia</w:t>
      </w:r>
      <w:r w:rsidR="00FA5A47" w:rsidRPr="00142364">
        <w:rPr>
          <w:rFonts w:ascii="Times New Roman" w:hAnsi="Times New Roman" w:cs="Times New Roman"/>
          <w:sz w:val="24"/>
          <w:szCs w:val="24"/>
          <w:lang w:val="en-GB"/>
        </w:rPr>
        <w:t xml:space="preserve"> over visions of his own self importance</w:t>
      </w:r>
      <w:r w:rsidR="00A402D3" w:rsidRPr="00142364">
        <w:rPr>
          <w:rFonts w:ascii="Times New Roman" w:hAnsi="Times New Roman" w:cs="Times New Roman"/>
          <w:sz w:val="24"/>
          <w:szCs w:val="24"/>
          <w:lang w:val="en-GB"/>
        </w:rPr>
        <w:t>.</w:t>
      </w:r>
      <w:r w:rsidR="00D1219E" w:rsidRPr="00142364">
        <w:rPr>
          <w:rFonts w:ascii="Times New Roman" w:hAnsi="Times New Roman" w:cs="Times New Roman"/>
          <w:sz w:val="24"/>
          <w:szCs w:val="24"/>
          <w:lang w:val="en-GB"/>
        </w:rPr>
        <w:t xml:space="preserve"> </w:t>
      </w:r>
      <w:r w:rsidR="00A402D3" w:rsidRPr="00142364">
        <w:rPr>
          <w:rFonts w:ascii="Times New Roman" w:hAnsi="Times New Roman" w:cs="Times New Roman"/>
          <w:sz w:val="24"/>
          <w:szCs w:val="24"/>
          <w:lang w:val="en-GB"/>
        </w:rPr>
        <w:t xml:space="preserve">This </w:t>
      </w:r>
      <w:r w:rsidR="00D2061A" w:rsidRPr="00142364">
        <w:rPr>
          <w:rFonts w:ascii="Times New Roman" w:hAnsi="Times New Roman" w:cs="Times New Roman"/>
          <w:sz w:val="24"/>
          <w:szCs w:val="24"/>
          <w:lang w:val="en-GB"/>
        </w:rPr>
        <w:t xml:space="preserve">personal </w:t>
      </w:r>
      <w:r w:rsidR="00FA5A47" w:rsidRPr="00142364">
        <w:rPr>
          <w:rFonts w:ascii="Times New Roman" w:hAnsi="Times New Roman" w:cs="Times New Roman"/>
          <w:sz w:val="24"/>
          <w:szCs w:val="24"/>
          <w:lang w:val="en-GB"/>
        </w:rPr>
        <w:t xml:space="preserve">denouement </w:t>
      </w:r>
      <w:r w:rsidR="00340C69" w:rsidRPr="00142364">
        <w:rPr>
          <w:rFonts w:ascii="Times New Roman" w:hAnsi="Times New Roman" w:cs="Times New Roman"/>
          <w:sz w:val="24"/>
          <w:szCs w:val="24"/>
          <w:lang w:val="en-GB"/>
        </w:rPr>
        <w:t xml:space="preserve">is </w:t>
      </w:r>
      <w:r w:rsidR="003F59BC" w:rsidRPr="00142364">
        <w:rPr>
          <w:rFonts w:ascii="Times New Roman" w:hAnsi="Times New Roman" w:cs="Times New Roman"/>
          <w:sz w:val="24"/>
          <w:szCs w:val="24"/>
          <w:lang w:val="en-GB"/>
        </w:rPr>
        <w:t xml:space="preserve">linked </w:t>
      </w:r>
      <w:r w:rsidR="00FD713B" w:rsidRPr="00142364">
        <w:rPr>
          <w:rFonts w:ascii="Times New Roman" w:hAnsi="Times New Roman" w:cs="Times New Roman"/>
          <w:sz w:val="24"/>
          <w:szCs w:val="24"/>
          <w:lang w:val="en-GB"/>
        </w:rPr>
        <w:t xml:space="preserve">to </w:t>
      </w:r>
      <w:r w:rsidR="003F59BC" w:rsidRPr="00142364">
        <w:rPr>
          <w:rFonts w:ascii="Times New Roman" w:hAnsi="Times New Roman" w:cs="Times New Roman"/>
          <w:sz w:val="24"/>
          <w:szCs w:val="24"/>
          <w:lang w:val="en-GB"/>
        </w:rPr>
        <w:t>the</w:t>
      </w:r>
      <w:r w:rsidR="00340C69" w:rsidRPr="00142364">
        <w:rPr>
          <w:rFonts w:ascii="Times New Roman" w:hAnsi="Times New Roman" w:cs="Times New Roman"/>
          <w:sz w:val="24"/>
          <w:szCs w:val="24"/>
          <w:lang w:val="en-GB"/>
        </w:rPr>
        <w:t xml:space="preserve"> </w:t>
      </w:r>
      <w:r w:rsidR="00D2061A" w:rsidRPr="00142364">
        <w:rPr>
          <w:rFonts w:ascii="Times New Roman" w:hAnsi="Times New Roman" w:cs="Times New Roman"/>
          <w:sz w:val="24"/>
          <w:szCs w:val="24"/>
          <w:lang w:val="en-GB"/>
        </w:rPr>
        <w:t xml:space="preserve">larger theme of one </w:t>
      </w:r>
      <w:r w:rsidR="00340C69" w:rsidRPr="00142364">
        <w:rPr>
          <w:rFonts w:ascii="Times New Roman" w:hAnsi="Times New Roman" w:cs="Times New Roman"/>
          <w:sz w:val="24"/>
          <w:szCs w:val="24"/>
          <w:lang w:val="en-GB"/>
        </w:rPr>
        <w:t xml:space="preserve">discovering the magical facets </w:t>
      </w:r>
      <w:r w:rsidR="003F59BC" w:rsidRPr="00142364">
        <w:rPr>
          <w:rFonts w:ascii="Times New Roman" w:hAnsi="Times New Roman" w:cs="Times New Roman"/>
          <w:sz w:val="24"/>
          <w:szCs w:val="24"/>
          <w:lang w:val="en-GB"/>
        </w:rPr>
        <w:t>to</w:t>
      </w:r>
      <w:r w:rsidR="00340C69" w:rsidRPr="00142364">
        <w:rPr>
          <w:rFonts w:ascii="Times New Roman" w:hAnsi="Times New Roman" w:cs="Times New Roman"/>
          <w:sz w:val="24"/>
          <w:szCs w:val="24"/>
          <w:lang w:val="en-GB"/>
        </w:rPr>
        <w:t xml:space="preserve"> human existence</w:t>
      </w:r>
      <w:r w:rsidR="009D261E" w:rsidRPr="00142364">
        <w:rPr>
          <w:rFonts w:ascii="Times New Roman" w:hAnsi="Times New Roman" w:cs="Times New Roman"/>
          <w:sz w:val="24"/>
          <w:szCs w:val="24"/>
          <w:lang w:val="en-GB"/>
        </w:rPr>
        <w:t>;</w:t>
      </w:r>
      <w:r w:rsidR="003F59BC" w:rsidRPr="00142364">
        <w:rPr>
          <w:rFonts w:ascii="Times New Roman" w:hAnsi="Times New Roman" w:cs="Times New Roman"/>
          <w:sz w:val="24"/>
          <w:szCs w:val="24"/>
          <w:lang w:val="en-GB"/>
        </w:rPr>
        <w:t xml:space="preserve"> </w:t>
      </w:r>
      <w:r w:rsidR="009D261E" w:rsidRPr="00142364">
        <w:rPr>
          <w:rFonts w:ascii="Times New Roman" w:hAnsi="Times New Roman" w:cs="Times New Roman"/>
          <w:sz w:val="24"/>
          <w:szCs w:val="24"/>
          <w:lang w:val="en-GB"/>
        </w:rPr>
        <w:t>a</w:t>
      </w:r>
      <w:r w:rsidR="00707188" w:rsidRPr="00142364">
        <w:rPr>
          <w:rFonts w:ascii="Times New Roman" w:hAnsi="Times New Roman" w:cs="Times New Roman"/>
          <w:sz w:val="24"/>
          <w:szCs w:val="24"/>
          <w:lang w:val="en-GB"/>
        </w:rPr>
        <w:t xml:space="preserve"> </w:t>
      </w:r>
      <w:r w:rsidR="003F59BC" w:rsidRPr="00142364">
        <w:rPr>
          <w:rFonts w:ascii="Times New Roman" w:hAnsi="Times New Roman" w:cs="Times New Roman"/>
          <w:sz w:val="24"/>
          <w:szCs w:val="24"/>
          <w:lang w:val="en-GB"/>
        </w:rPr>
        <w:t>quasi-</w:t>
      </w:r>
      <w:r w:rsidR="009D261E" w:rsidRPr="00142364">
        <w:rPr>
          <w:rFonts w:ascii="Times New Roman" w:hAnsi="Times New Roman" w:cs="Times New Roman"/>
          <w:sz w:val="24"/>
          <w:szCs w:val="24"/>
          <w:lang w:val="en-GB"/>
        </w:rPr>
        <w:t>mystic</w:t>
      </w:r>
      <w:r w:rsidR="003F59BC" w:rsidRPr="00142364">
        <w:rPr>
          <w:rFonts w:ascii="Times New Roman" w:hAnsi="Times New Roman" w:cs="Times New Roman"/>
          <w:sz w:val="24"/>
          <w:szCs w:val="24"/>
          <w:lang w:val="en-GB"/>
        </w:rPr>
        <w:t xml:space="preserve"> revelation</w:t>
      </w:r>
      <w:r w:rsidR="00707188" w:rsidRPr="00142364">
        <w:rPr>
          <w:rFonts w:ascii="Times New Roman" w:hAnsi="Times New Roman" w:cs="Times New Roman"/>
          <w:sz w:val="24"/>
          <w:szCs w:val="24"/>
          <w:lang w:val="en-GB"/>
        </w:rPr>
        <w:t xml:space="preserve"> </w:t>
      </w:r>
      <w:r w:rsidR="00D1219E" w:rsidRPr="00142364">
        <w:rPr>
          <w:rFonts w:ascii="Times New Roman" w:hAnsi="Times New Roman" w:cs="Times New Roman"/>
          <w:sz w:val="24"/>
          <w:szCs w:val="24"/>
          <w:lang w:val="en-GB"/>
        </w:rPr>
        <w:t xml:space="preserve">present </w:t>
      </w:r>
      <w:r w:rsidR="00707188" w:rsidRPr="00142364">
        <w:rPr>
          <w:rFonts w:ascii="Times New Roman" w:hAnsi="Times New Roman" w:cs="Times New Roman"/>
          <w:sz w:val="24"/>
          <w:szCs w:val="24"/>
          <w:lang w:val="en-GB"/>
        </w:rPr>
        <w:t xml:space="preserve">in </w:t>
      </w:r>
      <w:r w:rsidR="003F59BC" w:rsidRPr="00142364">
        <w:rPr>
          <w:rFonts w:ascii="Times New Roman" w:hAnsi="Times New Roman" w:cs="Times New Roman"/>
          <w:sz w:val="24"/>
          <w:szCs w:val="24"/>
          <w:lang w:val="en-GB"/>
        </w:rPr>
        <w:t xml:space="preserve">most of </w:t>
      </w:r>
      <w:r w:rsidR="002209F4" w:rsidRPr="00142364">
        <w:rPr>
          <w:rFonts w:ascii="Times New Roman" w:hAnsi="Times New Roman" w:cs="Times New Roman"/>
          <w:sz w:val="24"/>
          <w:szCs w:val="24"/>
          <w:lang w:val="en-GB"/>
        </w:rPr>
        <w:t xml:space="preserve">Okri’s </w:t>
      </w:r>
      <w:r w:rsidR="00586654" w:rsidRPr="00142364">
        <w:rPr>
          <w:rFonts w:ascii="Times New Roman" w:hAnsi="Times New Roman" w:cs="Times New Roman"/>
          <w:sz w:val="24"/>
          <w:szCs w:val="24"/>
          <w:lang w:val="en-GB"/>
        </w:rPr>
        <w:t xml:space="preserve">fictional </w:t>
      </w:r>
      <w:r w:rsidR="001D6889" w:rsidRPr="00142364">
        <w:rPr>
          <w:rFonts w:ascii="Times New Roman" w:hAnsi="Times New Roman" w:cs="Times New Roman"/>
          <w:sz w:val="24"/>
          <w:szCs w:val="24"/>
          <w:lang w:val="en-GB"/>
        </w:rPr>
        <w:t xml:space="preserve">and non-fictional </w:t>
      </w:r>
      <w:r w:rsidR="00586654" w:rsidRPr="00142364">
        <w:rPr>
          <w:rFonts w:ascii="Times New Roman" w:hAnsi="Times New Roman" w:cs="Times New Roman"/>
          <w:sz w:val="24"/>
          <w:szCs w:val="24"/>
          <w:lang w:val="en-GB"/>
        </w:rPr>
        <w:t>works</w:t>
      </w:r>
      <w:r w:rsidR="003F59BC" w:rsidRPr="00142364">
        <w:rPr>
          <w:rFonts w:ascii="Times New Roman" w:hAnsi="Times New Roman" w:cs="Times New Roman"/>
          <w:sz w:val="24"/>
          <w:szCs w:val="24"/>
          <w:lang w:val="en-GB"/>
        </w:rPr>
        <w:t>.</w:t>
      </w:r>
      <w:r w:rsidR="00155A61" w:rsidRPr="00142364">
        <w:rPr>
          <w:rFonts w:ascii="Times New Roman" w:hAnsi="Times New Roman" w:cs="Times New Roman"/>
          <w:sz w:val="24"/>
          <w:szCs w:val="24"/>
          <w:lang w:val="en-GB"/>
        </w:rPr>
        <w:t xml:space="preserve"> Fox (2005)</w:t>
      </w:r>
      <w:r w:rsidR="00D2061A" w:rsidRPr="00142364">
        <w:rPr>
          <w:rFonts w:ascii="Times New Roman" w:hAnsi="Times New Roman" w:cs="Times New Roman"/>
          <w:sz w:val="24"/>
          <w:szCs w:val="24"/>
          <w:lang w:val="en-GB"/>
        </w:rPr>
        <w:t>, in this light,</w:t>
      </w:r>
      <w:r w:rsidR="00155A61" w:rsidRPr="00142364">
        <w:rPr>
          <w:rFonts w:ascii="Times New Roman" w:hAnsi="Times New Roman" w:cs="Times New Roman"/>
          <w:sz w:val="24"/>
          <w:szCs w:val="24"/>
          <w:lang w:val="en-GB"/>
        </w:rPr>
        <w:t xml:space="preserve"> defines </w:t>
      </w:r>
      <w:r w:rsidR="00155A61" w:rsidRPr="00142364">
        <w:rPr>
          <w:rFonts w:ascii="Times New Roman" w:hAnsi="Times New Roman" w:cs="Times New Roman"/>
          <w:i/>
          <w:sz w:val="24"/>
          <w:szCs w:val="24"/>
          <w:lang w:val="en-GB"/>
        </w:rPr>
        <w:t>In Arcadia</w:t>
      </w:r>
      <w:r w:rsidR="00155A61" w:rsidRPr="00142364">
        <w:rPr>
          <w:rFonts w:ascii="Times New Roman" w:hAnsi="Times New Roman" w:cs="Times New Roman"/>
          <w:sz w:val="24"/>
          <w:szCs w:val="24"/>
          <w:lang w:val="en-GB"/>
        </w:rPr>
        <w:t xml:space="preserve"> as an exercise in postmodern utopian fiction</w:t>
      </w:r>
      <w:r w:rsidR="00E77884" w:rsidRPr="00142364">
        <w:rPr>
          <w:rFonts w:ascii="Times New Roman" w:hAnsi="Times New Roman" w:cs="Times New Roman"/>
          <w:sz w:val="24"/>
          <w:szCs w:val="24"/>
          <w:lang w:val="en-GB"/>
        </w:rPr>
        <w:t xml:space="preserve">, framed within such classical utopian texts as Thomas </w:t>
      </w:r>
      <w:r w:rsidR="001A164E" w:rsidRPr="00142364">
        <w:rPr>
          <w:rFonts w:ascii="Times New Roman" w:hAnsi="Times New Roman" w:cs="Times New Roman"/>
          <w:sz w:val="24"/>
          <w:szCs w:val="24"/>
          <w:lang w:val="en-GB"/>
        </w:rPr>
        <w:t>Moore’s</w:t>
      </w:r>
      <w:r w:rsidR="00E77884" w:rsidRPr="00142364">
        <w:rPr>
          <w:rFonts w:ascii="Times New Roman" w:hAnsi="Times New Roman" w:cs="Times New Roman"/>
          <w:sz w:val="24"/>
          <w:szCs w:val="24"/>
          <w:lang w:val="en-GB"/>
        </w:rPr>
        <w:t xml:space="preserve"> </w:t>
      </w:r>
      <w:r w:rsidR="00E77884" w:rsidRPr="00142364">
        <w:rPr>
          <w:rFonts w:ascii="Times New Roman" w:hAnsi="Times New Roman" w:cs="Times New Roman"/>
          <w:i/>
          <w:sz w:val="24"/>
          <w:szCs w:val="24"/>
          <w:lang w:val="en-GB"/>
        </w:rPr>
        <w:t xml:space="preserve">Utopia </w:t>
      </w:r>
      <w:r w:rsidR="00E77884" w:rsidRPr="00142364">
        <w:rPr>
          <w:rFonts w:ascii="Times New Roman" w:hAnsi="Times New Roman" w:cs="Times New Roman"/>
          <w:sz w:val="24"/>
          <w:szCs w:val="24"/>
          <w:lang w:val="en-GB"/>
        </w:rPr>
        <w:t xml:space="preserve">and Francis Bacon’s </w:t>
      </w:r>
      <w:r w:rsidR="00E77884" w:rsidRPr="00142364">
        <w:rPr>
          <w:rFonts w:ascii="Times New Roman" w:hAnsi="Times New Roman" w:cs="Times New Roman"/>
          <w:i/>
          <w:sz w:val="24"/>
          <w:szCs w:val="24"/>
          <w:lang w:val="en-GB"/>
        </w:rPr>
        <w:t>New Atlantis</w:t>
      </w:r>
      <w:r w:rsidR="00E77884" w:rsidRPr="00142364">
        <w:rPr>
          <w:rFonts w:ascii="Times New Roman" w:hAnsi="Times New Roman" w:cs="Times New Roman"/>
          <w:sz w:val="24"/>
          <w:szCs w:val="24"/>
          <w:lang w:val="en-GB"/>
        </w:rPr>
        <w:t xml:space="preserve">, </w:t>
      </w:r>
      <w:r w:rsidR="00155A61" w:rsidRPr="00142364">
        <w:rPr>
          <w:rFonts w:ascii="Times New Roman" w:hAnsi="Times New Roman" w:cs="Times New Roman"/>
          <w:sz w:val="24"/>
          <w:szCs w:val="24"/>
          <w:lang w:val="en-GB"/>
        </w:rPr>
        <w:t xml:space="preserve">and this reading is also applicable both to </w:t>
      </w:r>
      <w:r w:rsidR="00155A61" w:rsidRPr="00142364">
        <w:rPr>
          <w:rFonts w:ascii="Times New Roman" w:hAnsi="Times New Roman" w:cs="Times New Roman"/>
          <w:i/>
          <w:sz w:val="24"/>
          <w:szCs w:val="24"/>
          <w:lang w:val="en-GB"/>
        </w:rPr>
        <w:t>The Age of Magic</w:t>
      </w:r>
      <w:r w:rsidR="00155A61" w:rsidRPr="00142364">
        <w:rPr>
          <w:rFonts w:ascii="Times New Roman" w:hAnsi="Times New Roman" w:cs="Times New Roman"/>
          <w:sz w:val="24"/>
          <w:szCs w:val="24"/>
          <w:lang w:val="en-GB"/>
        </w:rPr>
        <w:t xml:space="preserve"> and “The Comic Destiny” where we can find </w:t>
      </w:r>
      <w:r w:rsidR="00E77884" w:rsidRPr="00142364">
        <w:rPr>
          <w:rFonts w:ascii="Times New Roman" w:hAnsi="Times New Roman" w:cs="Times New Roman"/>
          <w:sz w:val="24"/>
          <w:szCs w:val="24"/>
          <w:lang w:val="en-GB"/>
        </w:rPr>
        <w:t>many</w:t>
      </w:r>
      <w:r w:rsidR="00155A61" w:rsidRPr="00142364">
        <w:rPr>
          <w:rFonts w:ascii="Times New Roman" w:hAnsi="Times New Roman" w:cs="Times New Roman"/>
          <w:sz w:val="24"/>
          <w:szCs w:val="24"/>
          <w:lang w:val="en-GB"/>
        </w:rPr>
        <w:t xml:space="preserve"> </w:t>
      </w:r>
      <w:r w:rsidR="00E77884" w:rsidRPr="00142364">
        <w:rPr>
          <w:rFonts w:ascii="Times New Roman" w:hAnsi="Times New Roman" w:cs="Times New Roman"/>
          <w:sz w:val="24"/>
          <w:szCs w:val="24"/>
          <w:lang w:val="en-GB"/>
        </w:rPr>
        <w:t xml:space="preserve">digressions on the perniciousness nature of a secular modernity that has stifled the magic </w:t>
      </w:r>
      <w:r w:rsidR="00FD713B" w:rsidRPr="00142364">
        <w:rPr>
          <w:rFonts w:ascii="Times New Roman" w:hAnsi="Times New Roman" w:cs="Times New Roman"/>
          <w:sz w:val="24"/>
          <w:szCs w:val="24"/>
          <w:lang w:val="en-GB"/>
        </w:rPr>
        <w:t xml:space="preserve">present in </w:t>
      </w:r>
      <w:r w:rsidR="00E77884" w:rsidRPr="00142364">
        <w:rPr>
          <w:rFonts w:ascii="Times New Roman" w:hAnsi="Times New Roman" w:cs="Times New Roman"/>
          <w:sz w:val="24"/>
          <w:szCs w:val="24"/>
          <w:lang w:val="en-GB"/>
        </w:rPr>
        <w:t>heightened realit</w:t>
      </w:r>
      <w:r w:rsidR="00FD713B" w:rsidRPr="00142364">
        <w:rPr>
          <w:rFonts w:ascii="Times New Roman" w:hAnsi="Times New Roman" w:cs="Times New Roman"/>
          <w:sz w:val="24"/>
          <w:szCs w:val="24"/>
          <w:lang w:val="en-GB"/>
        </w:rPr>
        <w:t>ies</w:t>
      </w:r>
      <w:r w:rsidR="00155A61" w:rsidRPr="00142364">
        <w:rPr>
          <w:rFonts w:ascii="Times New Roman" w:hAnsi="Times New Roman" w:cs="Times New Roman"/>
          <w:sz w:val="24"/>
          <w:szCs w:val="24"/>
          <w:lang w:val="en-GB"/>
        </w:rPr>
        <w:t>.</w:t>
      </w:r>
      <w:r w:rsidR="00E77884" w:rsidRPr="00142364">
        <w:rPr>
          <w:rFonts w:ascii="Times New Roman" w:hAnsi="Times New Roman" w:cs="Times New Roman"/>
          <w:sz w:val="24"/>
          <w:szCs w:val="24"/>
          <w:lang w:val="en-GB"/>
        </w:rPr>
        <w:t xml:space="preserve"> </w:t>
      </w:r>
      <w:r w:rsidR="00D2061A" w:rsidRPr="00142364">
        <w:rPr>
          <w:rFonts w:ascii="Times New Roman" w:hAnsi="Times New Roman" w:cs="Times New Roman"/>
          <w:sz w:val="24"/>
          <w:szCs w:val="24"/>
          <w:lang w:val="en-GB"/>
        </w:rPr>
        <w:t>B</w:t>
      </w:r>
      <w:r w:rsidR="00E77884" w:rsidRPr="00142364">
        <w:rPr>
          <w:rFonts w:ascii="Times New Roman" w:hAnsi="Times New Roman" w:cs="Times New Roman"/>
          <w:sz w:val="24"/>
          <w:szCs w:val="24"/>
          <w:lang w:val="en-GB"/>
        </w:rPr>
        <w:t xml:space="preserve">oth </w:t>
      </w:r>
      <w:r w:rsidR="00D2061A" w:rsidRPr="00142364">
        <w:rPr>
          <w:rFonts w:ascii="Times New Roman" w:hAnsi="Times New Roman" w:cs="Times New Roman"/>
          <w:sz w:val="24"/>
          <w:szCs w:val="24"/>
          <w:lang w:val="en-GB"/>
        </w:rPr>
        <w:t xml:space="preserve">texts champion </w:t>
      </w:r>
      <w:r w:rsidR="00E77884" w:rsidRPr="00142364">
        <w:rPr>
          <w:rFonts w:ascii="Times New Roman" w:hAnsi="Times New Roman" w:cs="Times New Roman"/>
          <w:sz w:val="24"/>
          <w:szCs w:val="24"/>
          <w:lang w:val="en-GB"/>
        </w:rPr>
        <w:t>the energizing role of art and the possibilities of a new way of being, understood as an active dreamtime that runs parallel to our pedestrian realities</w:t>
      </w:r>
      <w:r w:rsidR="00FD713B" w:rsidRPr="00142364">
        <w:rPr>
          <w:rFonts w:ascii="Times New Roman" w:hAnsi="Times New Roman" w:cs="Times New Roman"/>
          <w:sz w:val="24"/>
          <w:szCs w:val="24"/>
          <w:lang w:val="en-GB"/>
        </w:rPr>
        <w:t>;</w:t>
      </w:r>
      <w:r w:rsidR="00E77884" w:rsidRPr="00142364">
        <w:rPr>
          <w:rFonts w:ascii="Times New Roman" w:hAnsi="Times New Roman" w:cs="Times New Roman"/>
          <w:sz w:val="24"/>
          <w:szCs w:val="24"/>
          <w:lang w:val="en-GB"/>
        </w:rPr>
        <w:t xml:space="preserve"> </w:t>
      </w:r>
      <w:r w:rsidR="00FD713B" w:rsidRPr="00142364">
        <w:rPr>
          <w:rFonts w:ascii="Times New Roman" w:hAnsi="Times New Roman" w:cs="Times New Roman"/>
          <w:sz w:val="24"/>
          <w:szCs w:val="24"/>
          <w:lang w:val="en-GB"/>
        </w:rPr>
        <w:t>an</w:t>
      </w:r>
      <w:r w:rsidR="00D2061A" w:rsidRPr="00142364">
        <w:rPr>
          <w:rFonts w:ascii="Times New Roman" w:hAnsi="Times New Roman" w:cs="Times New Roman"/>
          <w:sz w:val="24"/>
          <w:szCs w:val="24"/>
          <w:lang w:val="en-GB"/>
        </w:rPr>
        <w:t xml:space="preserve"> ideal </w:t>
      </w:r>
      <w:r w:rsidR="00FD713B" w:rsidRPr="00142364">
        <w:rPr>
          <w:rFonts w:ascii="Times New Roman" w:hAnsi="Times New Roman" w:cs="Times New Roman"/>
          <w:sz w:val="24"/>
          <w:szCs w:val="24"/>
          <w:lang w:val="en-GB"/>
        </w:rPr>
        <w:t xml:space="preserve">that occupies </w:t>
      </w:r>
      <w:r w:rsidR="00E77884" w:rsidRPr="00142364">
        <w:rPr>
          <w:rFonts w:ascii="Times New Roman" w:hAnsi="Times New Roman" w:cs="Times New Roman"/>
          <w:sz w:val="24"/>
          <w:szCs w:val="24"/>
          <w:lang w:val="en-GB"/>
        </w:rPr>
        <w:t>centre</w:t>
      </w:r>
      <w:r w:rsidR="00FD713B" w:rsidRPr="00142364">
        <w:rPr>
          <w:rFonts w:ascii="Times New Roman" w:hAnsi="Times New Roman" w:cs="Times New Roman"/>
          <w:sz w:val="24"/>
          <w:szCs w:val="24"/>
          <w:lang w:val="en-GB"/>
        </w:rPr>
        <w:t xml:space="preserve"> stage</w:t>
      </w:r>
      <w:r w:rsidR="00E77884" w:rsidRPr="00142364">
        <w:rPr>
          <w:rFonts w:ascii="Times New Roman" w:hAnsi="Times New Roman" w:cs="Times New Roman"/>
          <w:sz w:val="24"/>
          <w:szCs w:val="24"/>
          <w:lang w:val="en-GB"/>
        </w:rPr>
        <w:t xml:space="preserve"> </w:t>
      </w:r>
      <w:r w:rsidR="00FD713B" w:rsidRPr="00142364">
        <w:rPr>
          <w:rFonts w:ascii="Times New Roman" w:hAnsi="Times New Roman" w:cs="Times New Roman"/>
          <w:sz w:val="24"/>
          <w:szCs w:val="24"/>
          <w:lang w:val="en-GB"/>
        </w:rPr>
        <w:t>in</w:t>
      </w:r>
      <w:r w:rsidR="00E77884" w:rsidRPr="00142364">
        <w:rPr>
          <w:rFonts w:ascii="Times New Roman" w:hAnsi="Times New Roman" w:cs="Times New Roman"/>
          <w:sz w:val="24"/>
          <w:szCs w:val="24"/>
          <w:lang w:val="en-GB"/>
        </w:rPr>
        <w:t xml:space="preserve"> Okri’s </w:t>
      </w:r>
      <w:r w:rsidR="00FD713B" w:rsidRPr="00142364">
        <w:rPr>
          <w:rFonts w:ascii="Times New Roman" w:hAnsi="Times New Roman" w:cs="Times New Roman"/>
          <w:sz w:val="24"/>
          <w:szCs w:val="24"/>
          <w:lang w:val="en-GB"/>
        </w:rPr>
        <w:t>work</w:t>
      </w:r>
      <w:r w:rsidR="009157DD" w:rsidRPr="00142364">
        <w:rPr>
          <w:rFonts w:ascii="Times New Roman" w:hAnsi="Times New Roman" w:cs="Times New Roman"/>
          <w:sz w:val="24"/>
          <w:szCs w:val="24"/>
          <w:lang w:val="en-GB"/>
        </w:rPr>
        <w:t>.</w:t>
      </w:r>
      <w:r w:rsidR="00D52360" w:rsidRPr="00142364">
        <w:rPr>
          <w:rFonts w:ascii="Times New Roman" w:hAnsi="Times New Roman" w:cs="Times New Roman"/>
          <w:sz w:val="24"/>
          <w:szCs w:val="24"/>
          <w:lang w:val="en-GB"/>
        </w:rPr>
        <w:t xml:space="preserve"> </w:t>
      </w:r>
    </w:p>
    <w:p w:rsidR="009157DD" w:rsidRPr="00142364" w:rsidRDefault="00BF4569" w:rsidP="004D7737">
      <w:pPr>
        <w:spacing w:after="0" w:line="240" w:lineRule="auto"/>
        <w:rPr>
          <w:rFonts w:ascii="Times New Roman" w:hAnsi="Times New Roman" w:cs="Times New Roman"/>
          <w:sz w:val="24"/>
          <w:szCs w:val="24"/>
          <w:lang w:val="en-GB"/>
        </w:rPr>
      </w:pPr>
      <w:r w:rsidRPr="00142364">
        <w:rPr>
          <w:rFonts w:ascii="Times New Roman" w:hAnsi="Times New Roman" w:cs="Times New Roman"/>
          <w:sz w:val="24"/>
          <w:szCs w:val="24"/>
          <w:lang w:val="en-GB"/>
        </w:rPr>
        <w:tab/>
      </w:r>
    </w:p>
    <w:p w:rsidR="009157DD" w:rsidRPr="00142364" w:rsidRDefault="009157DD" w:rsidP="004D7737">
      <w:pPr>
        <w:spacing w:after="0" w:line="240" w:lineRule="auto"/>
        <w:ind w:left="708" w:firstLine="708"/>
        <w:rPr>
          <w:rFonts w:ascii="Times New Roman" w:hAnsi="Times New Roman" w:cs="Times New Roman"/>
          <w:b/>
          <w:sz w:val="24"/>
          <w:szCs w:val="24"/>
          <w:lang w:val="en-GB"/>
        </w:rPr>
      </w:pPr>
      <w:r w:rsidRPr="00142364">
        <w:rPr>
          <w:rFonts w:ascii="Times New Roman" w:hAnsi="Times New Roman" w:cs="Times New Roman"/>
          <w:sz w:val="24"/>
          <w:szCs w:val="24"/>
          <w:lang w:val="en-GB"/>
        </w:rPr>
        <w:tab/>
      </w:r>
      <w:r w:rsidRPr="00142364">
        <w:rPr>
          <w:rFonts w:ascii="Times New Roman" w:hAnsi="Times New Roman" w:cs="Times New Roman"/>
          <w:sz w:val="24"/>
          <w:szCs w:val="24"/>
          <w:lang w:val="en-GB"/>
        </w:rPr>
        <w:tab/>
      </w:r>
      <w:r w:rsidRPr="00142364">
        <w:rPr>
          <w:rFonts w:ascii="Times New Roman" w:hAnsi="Times New Roman" w:cs="Times New Roman"/>
          <w:b/>
          <w:sz w:val="24"/>
          <w:szCs w:val="24"/>
          <w:lang w:val="en-GB"/>
        </w:rPr>
        <w:t xml:space="preserve">Conclusion                 </w:t>
      </w:r>
    </w:p>
    <w:p w:rsidR="00111079" w:rsidRPr="00142364" w:rsidRDefault="00111079" w:rsidP="004D7737">
      <w:pPr>
        <w:spacing w:after="0" w:line="240" w:lineRule="auto"/>
        <w:rPr>
          <w:rFonts w:ascii="Times New Roman" w:hAnsi="Times New Roman" w:cs="Times New Roman"/>
          <w:sz w:val="24"/>
          <w:szCs w:val="24"/>
          <w:lang w:val="en-GB"/>
        </w:rPr>
      </w:pPr>
      <w:r w:rsidRPr="00142364">
        <w:rPr>
          <w:rFonts w:ascii="Times New Roman" w:hAnsi="Times New Roman" w:cs="Times New Roman"/>
          <w:sz w:val="24"/>
          <w:szCs w:val="24"/>
          <w:lang w:val="en-GB"/>
        </w:rPr>
        <w:t xml:space="preserve">The meshing together of the otherworldly with the mundane at a formal level has been at the heart of Okri’s literary success and </w:t>
      </w:r>
      <w:r w:rsidRPr="00142364">
        <w:rPr>
          <w:rFonts w:ascii="Times New Roman" w:hAnsi="Times New Roman" w:cs="Times New Roman"/>
          <w:i/>
          <w:sz w:val="24"/>
          <w:szCs w:val="24"/>
          <w:lang w:val="en-GB"/>
        </w:rPr>
        <w:t>The Famished Road</w:t>
      </w:r>
      <w:r w:rsidRPr="00142364">
        <w:rPr>
          <w:rFonts w:ascii="Times New Roman" w:hAnsi="Times New Roman" w:cs="Times New Roman"/>
          <w:sz w:val="24"/>
          <w:szCs w:val="24"/>
          <w:lang w:val="en-GB"/>
        </w:rPr>
        <w:t xml:space="preserve">, in this respect, </w:t>
      </w:r>
      <w:r w:rsidR="000978CB" w:rsidRPr="00142364">
        <w:rPr>
          <w:rFonts w:ascii="Times New Roman" w:hAnsi="Times New Roman" w:cs="Times New Roman"/>
          <w:sz w:val="24"/>
          <w:szCs w:val="24"/>
          <w:lang w:val="en-GB"/>
        </w:rPr>
        <w:t>wa</w:t>
      </w:r>
      <w:r w:rsidRPr="00142364">
        <w:rPr>
          <w:rFonts w:ascii="Times New Roman" w:hAnsi="Times New Roman" w:cs="Times New Roman"/>
          <w:sz w:val="24"/>
          <w:szCs w:val="24"/>
          <w:lang w:val="en-GB"/>
        </w:rPr>
        <w:t xml:space="preserve">s paradigmatic of the fine balance the author struck between these two vectors. </w:t>
      </w:r>
      <w:r w:rsidR="001749B0" w:rsidRPr="00142364">
        <w:rPr>
          <w:rFonts w:ascii="Times New Roman" w:hAnsi="Times New Roman" w:cs="Times New Roman"/>
          <w:sz w:val="24"/>
          <w:szCs w:val="24"/>
          <w:lang w:val="en-GB"/>
        </w:rPr>
        <w:t>There is</w:t>
      </w:r>
      <w:r w:rsidRPr="00142364">
        <w:rPr>
          <w:rFonts w:ascii="Times New Roman" w:hAnsi="Times New Roman" w:cs="Times New Roman"/>
          <w:sz w:val="24"/>
          <w:szCs w:val="24"/>
          <w:lang w:val="en-GB"/>
        </w:rPr>
        <w:t>, however,</w:t>
      </w:r>
      <w:r w:rsidR="001749B0" w:rsidRPr="00142364">
        <w:rPr>
          <w:rFonts w:ascii="Times New Roman" w:hAnsi="Times New Roman" w:cs="Times New Roman"/>
          <w:sz w:val="24"/>
          <w:szCs w:val="24"/>
          <w:lang w:val="en-GB"/>
        </w:rPr>
        <w:t xml:space="preserve"> a sense that Okri’s work has become progressively more </w:t>
      </w:r>
      <w:r w:rsidR="00A35979" w:rsidRPr="00142364">
        <w:rPr>
          <w:rFonts w:ascii="Times New Roman" w:hAnsi="Times New Roman" w:cs="Times New Roman"/>
          <w:sz w:val="24"/>
          <w:szCs w:val="24"/>
          <w:lang w:val="en-GB"/>
        </w:rPr>
        <w:t xml:space="preserve">spiritually orientated </w:t>
      </w:r>
      <w:r w:rsidR="001749B0" w:rsidRPr="00142364">
        <w:rPr>
          <w:rFonts w:ascii="Times New Roman" w:hAnsi="Times New Roman" w:cs="Times New Roman"/>
          <w:sz w:val="24"/>
          <w:szCs w:val="24"/>
          <w:lang w:val="en-GB"/>
        </w:rPr>
        <w:t xml:space="preserve">with time and has lost touch with the human struggles </w:t>
      </w:r>
      <w:r w:rsidR="00433A18" w:rsidRPr="00142364">
        <w:rPr>
          <w:rFonts w:ascii="Times New Roman" w:hAnsi="Times New Roman" w:cs="Times New Roman"/>
          <w:sz w:val="24"/>
          <w:szCs w:val="24"/>
          <w:lang w:val="en-GB"/>
        </w:rPr>
        <w:t xml:space="preserve">that </w:t>
      </w:r>
      <w:r w:rsidR="001749B0" w:rsidRPr="00142364">
        <w:rPr>
          <w:rFonts w:ascii="Times New Roman" w:hAnsi="Times New Roman" w:cs="Times New Roman"/>
          <w:i/>
          <w:sz w:val="24"/>
          <w:szCs w:val="24"/>
          <w:lang w:val="en-GB"/>
        </w:rPr>
        <w:t>The Famished Road</w:t>
      </w:r>
      <w:r w:rsidR="00433A18" w:rsidRPr="00142364">
        <w:rPr>
          <w:rFonts w:ascii="Times New Roman" w:hAnsi="Times New Roman" w:cs="Times New Roman"/>
          <w:sz w:val="24"/>
          <w:szCs w:val="24"/>
          <w:lang w:val="en-GB"/>
        </w:rPr>
        <w:t xml:space="preserve"> </w:t>
      </w:r>
      <w:r w:rsidR="001749B0" w:rsidRPr="00142364">
        <w:rPr>
          <w:rFonts w:ascii="Times New Roman" w:hAnsi="Times New Roman" w:cs="Times New Roman"/>
          <w:sz w:val="24"/>
          <w:szCs w:val="24"/>
          <w:lang w:val="en-GB"/>
        </w:rPr>
        <w:t xml:space="preserve">poignantly portrayed. </w:t>
      </w:r>
      <w:r w:rsidR="00C5395A" w:rsidRPr="00142364">
        <w:rPr>
          <w:rFonts w:ascii="Times New Roman" w:hAnsi="Times New Roman" w:cs="Times New Roman"/>
          <w:sz w:val="24"/>
          <w:szCs w:val="24"/>
          <w:lang w:val="en-GB"/>
        </w:rPr>
        <w:t xml:space="preserve">Appiah (1992), however, had already detected what he defined as New Ageism in </w:t>
      </w:r>
      <w:r w:rsidR="00C5395A" w:rsidRPr="00142364">
        <w:rPr>
          <w:rFonts w:ascii="Times New Roman" w:hAnsi="Times New Roman" w:cs="Times New Roman"/>
          <w:i/>
          <w:sz w:val="24"/>
          <w:szCs w:val="24"/>
          <w:lang w:val="en-GB"/>
        </w:rPr>
        <w:t>The Famished Road</w:t>
      </w:r>
      <w:r w:rsidR="00C5395A" w:rsidRPr="00142364">
        <w:rPr>
          <w:rFonts w:ascii="Times New Roman" w:hAnsi="Times New Roman" w:cs="Times New Roman"/>
          <w:sz w:val="24"/>
          <w:szCs w:val="24"/>
          <w:lang w:val="en-GB"/>
        </w:rPr>
        <w:t xml:space="preserve">, while </w:t>
      </w:r>
      <w:r w:rsidR="001749B0" w:rsidRPr="00142364">
        <w:rPr>
          <w:rFonts w:ascii="Times New Roman" w:hAnsi="Times New Roman" w:cs="Times New Roman"/>
          <w:sz w:val="24"/>
          <w:szCs w:val="24"/>
          <w:lang w:val="en-GB"/>
        </w:rPr>
        <w:t xml:space="preserve">McCabe </w:t>
      </w:r>
      <w:r w:rsidR="00C5395A" w:rsidRPr="00142364">
        <w:rPr>
          <w:rFonts w:ascii="Times New Roman" w:hAnsi="Times New Roman" w:cs="Times New Roman"/>
          <w:sz w:val="24"/>
          <w:szCs w:val="24"/>
          <w:lang w:val="en-GB"/>
        </w:rPr>
        <w:t>(</w:t>
      </w:r>
      <w:r w:rsidR="001749B0" w:rsidRPr="00142364">
        <w:rPr>
          <w:rFonts w:ascii="Times New Roman" w:hAnsi="Times New Roman" w:cs="Times New Roman"/>
          <w:sz w:val="24"/>
          <w:szCs w:val="24"/>
          <w:lang w:val="en-GB"/>
        </w:rPr>
        <w:t>2005</w:t>
      </w:r>
      <w:r w:rsidR="00C5395A" w:rsidRPr="00142364">
        <w:rPr>
          <w:rFonts w:ascii="Times New Roman" w:hAnsi="Times New Roman" w:cs="Times New Roman"/>
          <w:sz w:val="24"/>
          <w:szCs w:val="24"/>
          <w:lang w:val="en-GB"/>
        </w:rPr>
        <w:t>)</w:t>
      </w:r>
      <w:r w:rsidR="001749B0" w:rsidRPr="00142364">
        <w:rPr>
          <w:rFonts w:ascii="Times New Roman" w:hAnsi="Times New Roman" w:cs="Times New Roman"/>
          <w:sz w:val="24"/>
          <w:szCs w:val="24"/>
          <w:lang w:val="en-GB"/>
        </w:rPr>
        <w:t xml:space="preserve"> view</w:t>
      </w:r>
      <w:r w:rsidR="00433A18" w:rsidRPr="00142364">
        <w:rPr>
          <w:rFonts w:ascii="Times New Roman" w:hAnsi="Times New Roman" w:cs="Times New Roman"/>
          <w:sz w:val="24"/>
          <w:szCs w:val="24"/>
          <w:lang w:val="en-GB"/>
        </w:rPr>
        <w:t>ed</w:t>
      </w:r>
      <w:r w:rsidR="001749B0" w:rsidRPr="00142364">
        <w:rPr>
          <w:rFonts w:ascii="Times New Roman" w:hAnsi="Times New Roman" w:cs="Times New Roman"/>
          <w:sz w:val="24"/>
          <w:szCs w:val="24"/>
          <w:lang w:val="en-GB"/>
        </w:rPr>
        <w:t xml:space="preserve"> </w:t>
      </w:r>
      <w:r w:rsidR="00433A18" w:rsidRPr="00142364">
        <w:rPr>
          <w:rFonts w:ascii="Times New Roman" w:hAnsi="Times New Roman" w:cs="Times New Roman"/>
          <w:sz w:val="24"/>
          <w:szCs w:val="24"/>
          <w:lang w:val="en-GB"/>
        </w:rPr>
        <w:t xml:space="preserve">the text as </w:t>
      </w:r>
      <w:r w:rsidR="001749B0" w:rsidRPr="00142364">
        <w:rPr>
          <w:rFonts w:ascii="Times New Roman" w:hAnsi="Times New Roman" w:cs="Times New Roman"/>
          <w:sz w:val="24"/>
          <w:szCs w:val="24"/>
          <w:lang w:val="en-GB"/>
        </w:rPr>
        <w:t xml:space="preserve">verging “on being a New Age allegory” </w:t>
      </w:r>
      <w:r w:rsidR="00433A18" w:rsidRPr="00142364">
        <w:rPr>
          <w:rFonts w:ascii="Times New Roman" w:hAnsi="Times New Roman" w:cs="Times New Roman"/>
          <w:sz w:val="24"/>
          <w:szCs w:val="24"/>
          <w:lang w:val="en-GB"/>
        </w:rPr>
        <w:t xml:space="preserve">and </w:t>
      </w:r>
      <w:r w:rsidR="00C5395A" w:rsidRPr="00142364">
        <w:rPr>
          <w:rFonts w:ascii="Times New Roman" w:hAnsi="Times New Roman" w:cs="Times New Roman"/>
          <w:sz w:val="24"/>
          <w:szCs w:val="24"/>
          <w:lang w:val="en-GB"/>
        </w:rPr>
        <w:t xml:space="preserve">thus problematized </w:t>
      </w:r>
      <w:r w:rsidR="00433A18" w:rsidRPr="00142364">
        <w:rPr>
          <w:rFonts w:ascii="Times New Roman" w:hAnsi="Times New Roman" w:cs="Times New Roman"/>
          <w:sz w:val="24"/>
          <w:szCs w:val="24"/>
          <w:lang w:val="en-GB"/>
        </w:rPr>
        <w:t xml:space="preserve">those interpretations that </w:t>
      </w:r>
      <w:r w:rsidR="00C5395A" w:rsidRPr="00142364">
        <w:rPr>
          <w:rFonts w:ascii="Times New Roman" w:hAnsi="Times New Roman" w:cs="Times New Roman"/>
          <w:sz w:val="24"/>
          <w:szCs w:val="24"/>
          <w:lang w:val="en-GB"/>
        </w:rPr>
        <w:t>framed the text within a</w:t>
      </w:r>
      <w:r w:rsidR="00433A18" w:rsidRPr="00142364">
        <w:rPr>
          <w:rFonts w:ascii="Times New Roman" w:hAnsi="Times New Roman" w:cs="Times New Roman"/>
          <w:sz w:val="24"/>
          <w:szCs w:val="24"/>
          <w:lang w:val="en-GB"/>
        </w:rPr>
        <w:t xml:space="preserve"> postcolonial/postmodern </w:t>
      </w:r>
      <w:r w:rsidR="00C5395A" w:rsidRPr="00142364">
        <w:rPr>
          <w:rFonts w:ascii="Times New Roman" w:hAnsi="Times New Roman" w:cs="Times New Roman"/>
          <w:sz w:val="24"/>
          <w:szCs w:val="24"/>
          <w:lang w:val="en-GB"/>
        </w:rPr>
        <w:t>discourse</w:t>
      </w:r>
      <w:r w:rsidR="001749B0" w:rsidRPr="00142364">
        <w:rPr>
          <w:rFonts w:ascii="Times New Roman" w:hAnsi="Times New Roman" w:cs="Times New Roman"/>
          <w:sz w:val="24"/>
          <w:szCs w:val="24"/>
          <w:lang w:val="en-GB"/>
        </w:rPr>
        <w:t xml:space="preserve">. Regarding the otherworldly nature of </w:t>
      </w:r>
      <w:r w:rsidR="001749B0" w:rsidRPr="00142364">
        <w:rPr>
          <w:rFonts w:ascii="Times New Roman" w:hAnsi="Times New Roman" w:cs="Times New Roman"/>
          <w:i/>
          <w:sz w:val="24"/>
          <w:szCs w:val="24"/>
          <w:lang w:val="en-GB"/>
        </w:rPr>
        <w:t>The Famished Road</w:t>
      </w:r>
      <w:r w:rsidR="001749B0" w:rsidRPr="00142364">
        <w:rPr>
          <w:rFonts w:ascii="Times New Roman" w:hAnsi="Times New Roman" w:cs="Times New Roman"/>
          <w:sz w:val="24"/>
          <w:szCs w:val="24"/>
          <w:lang w:val="en-GB"/>
        </w:rPr>
        <w:t xml:space="preserve">, Ato Quayson’s (1997) </w:t>
      </w:r>
      <w:r w:rsidR="00433A18" w:rsidRPr="00142364">
        <w:rPr>
          <w:rFonts w:ascii="Times New Roman" w:hAnsi="Times New Roman" w:cs="Times New Roman"/>
          <w:sz w:val="24"/>
          <w:szCs w:val="24"/>
          <w:lang w:val="en-GB"/>
        </w:rPr>
        <w:t xml:space="preserve">study </w:t>
      </w:r>
      <w:r w:rsidR="001749B0" w:rsidRPr="00142364">
        <w:rPr>
          <w:rFonts w:ascii="Times New Roman" w:hAnsi="Times New Roman" w:cs="Times New Roman"/>
          <w:sz w:val="24"/>
          <w:szCs w:val="24"/>
          <w:lang w:val="en-GB"/>
        </w:rPr>
        <w:t xml:space="preserve">was highly influential in defining </w:t>
      </w:r>
      <w:r w:rsidR="00433A18" w:rsidRPr="00142364">
        <w:rPr>
          <w:rFonts w:ascii="Times New Roman" w:hAnsi="Times New Roman" w:cs="Times New Roman"/>
          <w:sz w:val="24"/>
          <w:szCs w:val="24"/>
          <w:lang w:val="en-GB"/>
        </w:rPr>
        <w:t xml:space="preserve">the novel’s </w:t>
      </w:r>
      <w:r w:rsidR="001749B0" w:rsidRPr="00142364">
        <w:rPr>
          <w:rFonts w:ascii="Times New Roman" w:hAnsi="Times New Roman" w:cs="Times New Roman"/>
          <w:sz w:val="24"/>
          <w:szCs w:val="24"/>
          <w:lang w:val="en-GB"/>
        </w:rPr>
        <w:t xml:space="preserve">spirituality </w:t>
      </w:r>
      <w:r w:rsidR="00433A18" w:rsidRPr="00142364">
        <w:rPr>
          <w:rFonts w:ascii="Times New Roman" w:hAnsi="Times New Roman" w:cs="Times New Roman"/>
          <w:sz w:val="24"/>
          <w:szCs w:val="24"/>
          <w:lang w:val="en-GB"/>
        </w:rPr>
        <w:t>as resting within a Yoruba resource-base</w:t>
      </w:r>
      <w:r w:rsidR="009260B3" w:rsidRPr="00142364">
        <w:rPr>
          <w:rFonts w:ascii="Times New Roman" w:hAnsi="Times New Roman" w:cs="Times New Roman"/>
          <w:sz w:val="24"/>
          <w:szCs w:val="24"/>
          <w:lang w:val="en-GB"/>
        </w:rPr>
        <w:t xml:space="preserve">, although Renato (1999) </w:t>
      </w:r>
      <w:r w:rsidR="000978CB" w:rsidRPr="00142364">
        <w:rPr>
          <w:rFonts w:ascii="Times New Roman" w:hAnsi="Times New Roman" w:cs="Times New Roman"/>
          <w:sz w:val="24"/>
          <w:szCs w:val="24"/>
          <w:lang w:val="en-GB"/>
        </w:rPr>
        <w:t xml:space="preserve">gave testimony to </w:t>
      </w:r>
      <w:r w:rsidR="009260B3" w:rsidRPr="00142364">
        <w:rPr>
          <w:rFonts w:ascii="Times New Roman" w:hAnsi="Times New Roman" w:cs="Times New Roman"/>
          <w:sz w:val="24"/>
          <w:szCs w:val="24"/>
          <w:lang w:val="en-GB"/>
        </w:rPr>
        <w:t xml:space="preserve">other </w:t>
      </w:r>
      <w:r w:rsidR="001749B0" w:rsidRPr="00142364">
        <w:rPr>
          <w:rFonts w:ascii="Times New Roman" w:hAnsi="Times New Roman" w:cs="Times New Roman"/>
          <w:sz w:val="24"/>
          <w:szCs w:val="24"/>
          <w:lang w:val="en-GB"/>
        </w:rPr>
        <w:t>spiritual discourses such as shamanism operat</w:t>
      </w:r>
      <w:r w:rsidR="004A1A8A" w:rsidRPr="00142364">
        <w:rPr>
          <w:rFonts w:ascii="Times New Roman" w:hAnsi="Times New Roman" w:cs="Times New Roman"/>
          <w:sz w:val="24"/>
          <w:szCs w:val="24"/>
          <w:lang w:val="en-GB"/>
        </w:rPr>
        <w:t>ing</w:t>
      </w:r>
      <w:r w:rsidR="001749B0" w:rsidRPr="00142364">
        <w:rPr>
          <w:rFonts w:ascii="Times New Roman" w:hAnsi="Times New Roman" w:cs="Times New Roman"/>
          <w:sz w:val="24"/>
          <w:szCs w:val="24"/>
          <w:lang w:val="en-GB"/>
        </w:rPr>
        <w:t xml:space="preserve"> in </w:t>
      </w:r>
      <w:r w:rsidR="001749B0" w:rsidRPr="00142364">
        <w:rPr>
          <w:rFonts w:ascii="Times New Roman" w:hAnsi="Times New Roman" w:cs="Times New Roman"/>
          <w:sz w:val="24"/>
          <w:szCs w:val="24"/>
          <w:lang w:val="en-GB"/>
        </w:rPr>
        <w:lastRenderedPageBreak/>
        <w:t xml:space="preserve">parallel with </w:t>
      </w:r>
      <w:r w:rsidR="004A1A8A" w:rsidRPr="00142364">
        <w:rPr>
          <w:rFonts w:ascii="Times New Roman" w:hAnsi="Times New Roman" w:cs="Times New Roman"/>
          <w:sz w:val="24"/>
          <w:szCs w:val="24"/>
          <w:lang w:val="en-GB"/>
        </w:rPr>
        <w:t xml:space="preserve">this </w:t>
      </w:r>
      <w:r w:rsidR="009260B3" w:rsidRPr="00142364">
        <w:rPr>
          <w:rFonts w:ascii="Times New Roman" w:hAnsi="Times New Roman" w:cs="Times New Roman"/>
          <w:sz w:val="24"/>
          <w:szCs w:val="24"/>
          <w:lang w:val="en-GB"/>
        </w:rPr>
        <w:t xml:space="preserve">West African </w:t>
      </w:r>
      <w:r w:rsidR="004A1A8A" w:rsidRPr="00142364">
        <w:rPr>
          <w:rFonts w:ascii="Times New Roman" w:hAnsi="Times New Roman" w:cs="Times New Roman"/>
          <w:sz w:val="24"/>
          <w:szCs w:val="24"/>
          <w:lang w:val="en-GB"/>
        </w:rPr>
        <w:t>resource-base</w:t>
      </w:r>
      <w:r w:rsidR="000978CB" w:rsidRPr="00142364">
        <w:rPr>
          <w:rFonts w:ascii="Times New Roman" w:hAnsi="Times New Roman" w:cs="Times New Roman"/>
          <w:sz w:val="24"/>
          <w:szCs w:val="24"/>
          <w:lang w:val="en-GB"/>
        </w:rPr>
        <w:t>.</w:t>
      </w:r>
      <w:r w:rsidR="007C45FA" w:rsidRPr="00142364">
        <w:rPr>
          <w:rFonts w:ascii="Times New Roman" w:hAnsi="Times New Roman" w:cs="Times New Roman"/>
          <w:sz w:val="24"/>
          <w:szCs w:val="24"/>
          <w:lang w:val="en-GB"/>
        </w:rPr>
        <w:t xml:space="preserve"> </w:t>
      </w:r>
      <w:r w:rsidR="000978CB" w:rsidRPr="00142364">
        <w:rPr>
          <w:rFonts w:ascii="Times New Roman" w:hAnsi="Times New Roman" w:cs="Times New Roman"/>
          <w:sz w:val="24"/>
          <w:szCs w:val="24"/>
          <w:lang w:val="en-GB"/>
        </w:rPr>
        <w:t>I</w:t>
      </w:r>
      <w:r w:rsidR="00FB253C" w:rsidRPr="00142364">
        <w:rPr>
          <w:rFonts w:ascii="Times New Roman" w:hAnsi="Times New Roman" w:cs="Times New Roman"/>
          <w:sz w:val="24"/>
          <w:szCs w:val="24"/>
          <w:lang w:val="en-GB"/>
        </w:rPr>
        <w:t xml:space="preserve">n this light, </w:t>
      </w:r>
      <w:r w:rsidR="001749B0" w:rsidRPr="00142364">
        <w:rPr>
          <w:rFonts w:ascii="Times New Roman" w:hAnsi="Times New Roman" w:cs="Times New Roman"/>
          <w:i/>
          <w:sz w:val="24"/>
          <w:szCs w:val="24"/>
          <w:lang w:val="en-GB"/>
        </w:rPr>
        <w:t>Starbook</w:t>
      </w:r>
      <w:r w:rsidR="004A1A8A" w:rsidRPr="00142364">
        <w:rPr>
          <w:rFonts w:ascii="Times New Roman" w:hAnsi="Times New Roman" w:cs="Times New Roman"/>
          <w:i/>
          <w:sz w:val="24"/>
          <w:szCs w:val="24"/>
          <w:lang w:val="en-GB"/>
        </w:rPr>
        <w:t xml:space="preserve"> </w:t>
      </w:r>
      <w:r w:rsidR="00FB253C" w:rsidRPr="00142364">
        <w:rPr>
          <w:rFonts w:ascii="Times New Roman" w:hAnsi="Times New Roman" w:cs="Times New Roman"/>
          <w:sz w:val="24"/>
          <w:szCs w:val="24"/>
          <w:lang w:val="en-GB"/>
        </w:rPr>
        <w:t xml:space="preserve">initiated a third stage in Okri’s writing where </w:t>
      </w:r>
      <w:r w:rsidR="004A1A8A" w:rsidRPr="00142364">
        <w:rPr>
          <w:rFonts w:ascii="Times New Roman" w:hAnsi="Times New Roman" w:cs="Times New Roman"/>
          <w:sz w:val="24"/>
          <w:szCs w:val="24"/>
          <w:lang w:val="en-GB"/>
        </w:rPr>
        <w:t xml:space="preserve">these pan-spiritual discourses </w:t>
      </w:r>
      <w:r w:rsidR="00FB253C" w:rsidRPr="00142364">
        <w:rPr>
          <w:rFonts w:ascii="Times New Roman" w:hAnsi="Times New Roman" w:cs="Times New Roman"/>
          <w:sz w:val="24"/>
          <w:szCs w:val="24"/>
          <w:lang w:val="en-GB"/>
        </w:rPr>
        <w:t xml:space="preserve">now </w:t>
      </w:r>
      <w:r w:rsidR="004A1A8A" w:rsidRPr="00142364">
        <w:rPr>
          <w:rFonts w:ascii="Times New Roman" w:hAnsi="Times New Roman" w:cs="Times New Roman"/>
          <w:sz w:val="24"/>
          <w:szCs w:val="24"/>
          <w:lang w:val="en-GB"/>
        </w:rPr>
        <w:t>eclipsed what Quayson had correctly defined as a marked affiliation with West African spirituality</w:t>
      </w:r>
      <w:r w:rsidR="00FB253C" w:rsidRPr="00142364">
        <w:rPr>
          <w:rFonts w:ascii="Times New Roman" w:hAnsi="Times New Roman" w:cs="Times New Roman"/>
          <w:sz w:val="24"/>
          <w:szCs w:val="24"/>
          <w:lang w:val="en-GB"/>
        </w:rPr>
        <w:t>.</w:t>
      </w:r>
      <w:r w:rsidR="001749B0" w:rsidRPr="00142364">
        <w:rPr>
          <w:rFonts w:ascii="Times New Roman" w:hAnsi="Times New Roman" w:cs="Times New Roman"/>
          <w:sz w:val="24"/>
          <w:szCs w:val="24"/>
          <w:lang w:val="en-GB"/>
        </w:rPr>
        <w:t xml:space="preserve"> </w:t>
      </w:r>
      <w:r w:rsidR="007137A1" w:rsidRPr="00142364">
        <w:rPr>
          <w:rFonts w:ascii="Times New Roman" w:hAnsi="Times New Roman" w:cs="Times New Roman"/>
          <w:sz w:val="24"/>
          <w:szCs w:val="24"/>
          <w:lang w:val="en-GB"/>
        </w:rPr>
        <w:t>T</w:t>
      </w:r>
      <w:r w:rsidR="001749B0" w:rsidRPr="00142364">
        <w:rPr>
          <w:rFonts w:ascii="Times New Roman" w:hAnsi="Times New Roman" w:cs="Times New Roman"/>
          <w:sz w:val="24"/>
          <w:szCs w:val="24"/>
          <w:lang w:val="en-GB"/>
        </w:rPr>
        <w:t>he astral voyage, telepathy, the collapsing of space-time, and so forth</w:t>
      </w:r>
      <w:r w:rsidR="00FB253C" w:rsidRPr="00142364">
        <w:rPr>
          <w:rFonts w:ascii="Times New Roman" w:hAnsi="Times New Roman" w:cs="Times New Roman"/>
          <w:sz w:val="24"/>
          <w:szCs w:val="24"/>
          <w:lang w:val="en-GB"/>
        </w:rPr>
        <w:t xml:space="preserve"> </w:t>
      </w:r>
      <w:r w:rsidR="007137A1" w:rsidRPr="00142364">
        <w:rPr>
          <w:rFonts w:ascii="Times New Roman" w:hAnsi="Times New Roman" w:cs="Times New Roman"/>
          <w:sz w:val="24"/>
          <w:szCs w:val="24"/>
          <w:lang w:val="en-GB"/>
        </w:rPr>
        <w:t xml:space="preserve">now </w:t>
      </w:r>
      <w:r w:rsidR="00FB253C" w:rsidRPr="00142364">
        <w:rPr>
          <w:rFonts w:ascii="Times New Roman" w:hAnsi="Times New Roman" w:cs="Times New Roman"/>
          <w:sz w:val="24"/>
          <w:szCs w:val="24"/>
          <w:lang w:val="en-GB"/>
        </w:rPr>
        <w:t>became a central part of the form, while West African resource-base was no longer employed</w:t>
      </w:r>
      <w:r w:rsidR="001749B0" w:rsidRPr="00142364">
        <w:rPr>
          <w:rFonts w:ascii="Times New Roman" w:hAnsi="Times New Roman" w:cs="Times New Roman"/>
          <w:sz w:val="24"/>
          <w:szCs w:val="24"/>
          <w:lang w:val="en-GB"/>
        </w:rPr>
        <w:t xml:space="preserve">. While </w:t>
      </w:r>
      <w:r w:rsidR="008E033D" w:rsidRPr="00142364">
        <w:rPr>
          <w:rFonts w:ascii="Times New Roman" w:hAnsi="Times New Roman" w:cs="Times New Roman"/>
          <w:sz w:val="24"/>
          <w:szCs w:val="24"/>
          <w:lang w:val="en-GB"/>
        </w:rPr>
        <w:t>we</w:t>
      </w:r>
      <w:r w:rsidR="001749B0" w:rsidRPr="00142364">
        <w:rPr>
          <w:rFonts w:ascii="Times New Roman" w:hAnsi="Times New Roman" w:cs="Times New Roman"/>
          <w:sz w:val="24"/>
          <w:szCs w:val="24"/>
          <w:lang w:val="en-GB"/>
        </w:rPr>
        <w:t>, in part, disagree with McCabe’s (2005</w:t>
      </w:r>
      <w:r w:rsidR="007137A1" w:rsidRPr="00142364">
        <w:rPr>
          <w:rFonts w:ascii="Times New Roman" w:hAnsi="Times New Roman" w:cs="Times New Roman"/>
          <w:sz w:val="24"/>
          <w:szCs w:val="24"/>
          <w:lang w:val="en-GB"/>
        </w:rPr>
        <w:t>/2013)</w:t>
      </w:r>
      <w:r w:rsidR="001749B0" w:rsidRPr="00142364">
        <w:rPr>
          <w:rFonts w:ascii="Times New Roman" w:hAnsi="Times New Roman" w:cs="Times New Roman"/>
          <w:sz w:val="24"/>
          <w:szCs w:val="24"/>
          <w:lang w:val="en-GB"/>
        </w:rPr>
        <w:t xml:space="preserve"> </w:t>
      </w:r>
      <w:r w:rsidR="007137A1" w:rsidRPr="00142364">
        <w:rPr>
          <w:rFonts w:ascii="Times New Roman" w:hAnsi="Times New Roman" w:cs="Times New Roman"/>
          <w:sz w:val="24"/>
          <w:szCs w:val="24"/>
          <w:lang w:val="en-GB"/>
        </w:rPr>
        <w:t xml:space="preserve">reading of </w:t>
      </w:r>
      <w:r w:rsidR="001749B0" w:rsidRPr="00142364">
        <w:rPr>
          <w:rFonts w:ascii="Times New Roman" w:hAnsi="Times New Roman" w:cs="Times New Roman"/>
          <w:i/>
          <w:sz w:val="24"/>
          <w:szCs w:val="24"/>
          <w:lang w:val="en-GB"/>
        </w:rPr>
        <w:t>The Famished Road</w:t>
      </w:r>
      <w:r w:rsidR="001749B0" w:rsidRPr="00142364">
        <w:rPr>
          <w:rFonts w:ascii="Times New Roman" w:hAnsi="Times New Roman" w:cs="Times New Roman"/>
          <w:sz w:val="24"/>
          <w:szCs w:val="24"/>
          <w:lang w:val="en-GB"/>
        </w:rPr>
        <w:t xml:space="preserve"> </w:t>
      </w:r>
      <w:r w:rsidR="007137A1" w:rsidRPr="00142364">
        <w:rPr>
          <w:rFonts w:ascii="Times New Roman" w:hAnsi="Times New Roman" w:cs="Times New Roman"/>
          <w:sz w:val="24"/>
          <w:szCs w:val="24"/>
          <w:lang w:val="en-GB"/>
        </w:rPr>
        <w:t>as purely New Age spiritualis</w:t>
      </w:r>
      <w:r w:rsidR="007C45FA" w:rsidRPr="00142364">
        <w:rPr>
          <w:rFonts w:ascii="Times New Roman" w:hAnsi="Times New Roman" w:cs="Times New Roman"/>
          <w:sz w:val="24"/>
          <w:szCs w:val="24"/>
          <w:lang w:val="en-GB"/>
        </w:rPr>
        <w:t>m</w:t>
      </w:r>
      <w:r w:rsidR="007137A1" w:rsidRPr="00142364">
        <w:rPr>
          <w:rFonts w:ascii="Times New Roman" w:hAnsi="Times New Roman" w:cs="Times New Roman"/>
          <w:sz w:val="24"/>
          <w:szCs w:val="24"/>
          <w:lang w:val="en-GB"/>
        </w:rPr>
        <w:t xml:space="preserve"> </w:t>
      </w:r>
      <w:r w:rsidR="001749B0" w:rsidRPr="00142364">
        <w:rPr>
          <w:rFonts w:ascii="Times New Roman" w:hAnsi="Times New Roman" w:cs="Times New Roman"/>
          <w:sz w:val="24"/>
          <w:szCs w:val="24"/>
          <w:lang w:val="en-GB"/>
        </w:rPr>
        <w:t>(the novel is much more layered, polyphonic, and with many political sub-plots to resist this simplified re</w:t>
      </w:r>
      <w:r w:rsidR="00FB253C" w:rsidRPr="00142364">
        <w:rPr>
          <w:rFonts w:ascii="Times New Roman" w:hAnsi="Times New Roman" w:cs="Times New Roman"/>
          <w:sz w:val="24"/>
          <w:szCs w:val="24"/>
          <w:lang w:val="en-GB"/>
        </w:rPr>
        <w:t>a</w:t>
      </w:r>
      <w:r w:rsidR="001749B0" w:rsidRPr="00142364">
        <w:rPr>
          <w:rFonts w:ascii="Times New Roman" w:hAnsi="Times New Roman" w:cs="Times New Roman"/>
          <w:sz w:val="24"/>
          <w:szCs w:val="24"/>
          <w:lang w:val="en-GB"/>
        </w:rPr>
        <w:t xml:space="preserve">ding), </w:t>
      </w:r>
      <w:r w:rsidR="00C86A8C" w:rsidRPr="00142364">
        <w:rPr>
          <w:rFonts w:ascii="Times New Roman" w:hAnsi="Times New Roman" w:cs="Times New Roman"/>
          <w:sz w:val="24"/>
          <w:szCs w:val="24"/>
          <w:lang w:val="en-GB"/>
        </w:rPr>
        <w:t xml:space="preserve">the author’s </w:t>
      </w:r>
      <w:r w:rsidR="001749B0" w:rsidRPr="00142364">
        <w:rPr>
          <w:rFonts w:ascii="Times New Roman" w:hAnsi="Times New Roman" w:cs="Times New Roman"/>
          <w:sz w:val="24"/>
          <w:szCs w:val="24"/>
          <w:lang w:val="en-GB"/>
        </w:rPr>
        <w:t xml:space="preserve">later works </w:t>
      </w:r>
      <w:r w:rsidR="008E033D" w:rsidRPr="00142364">
        <w:rPr>
          <w:rFonts w:ascii="Times New Roman" w:hAnsi="Times New Roman" w:cs="Times New Roman"/>
          <w:sz w:val="24"/>
          <w:szCs w:val="24"/>
          <w:lang w:val="en-GB"/>
        </w:rPr>
        <w:t xml:space="preserve">do </w:t>
      </w:r>
      <w:r w:rsidR="001749B0" w:rsidRPr="00142364">
        <w:rPr>
          <w:rFonts w:ascii="Times New Roman" w:hAnsi="Times New Roman" w:cs="Times New Roman"/>
          <w:sz w:val="24"/>
          <w:szCs w:val="24"/>
          <w:lang w:val="en-GB"/>
        </w:rPr>
        <w:t xml:space="preserve">tend </w:t>
      </w:r>
      <w:r w:rsidR="008E033D" w:rsidRPr="00142364">
        <w:rPr>
          <w:rFonts w:ascii="Times New Roman" w:hAnsi="Times New Roman" w:cs="Times New Roman"/>
          <w:sz w:val="24"/>
          <w:szCs w:val="24"/>
          <w:lang w:val="en-GB"/>
        </w:rPr>
        <w:t xml:space="preserve">more </w:t>
      </w:r>
      <w:r w:rsidR="001749B0" w:rsidRPr="00142364">
        <w:rPr>
          <w:rFonts w:ascii="Times New Roman" w:hAnsi="Times New Roman" w:cs="Times New Roman"/>
          <w:sz w:val="24"/>
          <w:szCs w:val="24"/>
          <w:lang w:val="en-GB"/>
        </w:rPr>
        <w:t xml:space="preserve">towards </w:t>
      </w:r>
      <w:r w:rsidR="007137A1" w:rsidRPr="00142364">
        <w:rPr>
          <w:rFonts w:ascii="Times New Roman" w:hAnsi="Times New Roman" w:cs="Times New Roman"/>
          <w:sz w:val="24"/>
          <w:szCs w:val="24"/>
          <w:lang w:val="en-GB"/>
        </w:rPr>
        <w:t xml:space="preserve">the </w:t>
      </w:r>
      <w:r w:rsidR="001749B0" w:rsidRPr="00142364">
        <w:rPr>
          <w:rFonts w:ascii="Times New Roman" w:hAnsi="Times New Roman" w:cs="Times New Roman"/>
          <w:sz w:val="24"/>
          <w:szCs w:val="24"/>
          <w:lang w:val="en-GB"/>
        </w:rPr>
        <w:t>spiritual allegor</w:t>
      </w:r>
      <w:r w:rsidR="007137A1" w:rsidRPr="00142364">
        <w:rPr>
          <w:rFonts w:ascii="Times New Roman" w:hAnsi="Times New Roman" w:cs="Times New Roman"/>
          <w:sz w:val="24"/>
          <w:szCs w:val="24"/>
          <w:lang w:val="en-GB"/>
        </w:rPr>
        <w:t>y</w:t>
      </w:r>
      <w:r w:rsidR="00FB253C" w:rsidRPr="00142364">
        <w:rPr>
          <w:rFonts w:ascii="Times New Roman" w:hAnsi="Times New Roman" w:cs="Times New Roman"/>
          <w:sz w:val="24"/>
          <w:szCs w:val="24"/>
          <w:lang w:val="en-GB"/>
        </w:rPr>
        <w:t xml:space="preserve"> that </w:t>
      </w:r>
      <w:r w:rsidR="007137A1" w:rsidRPr="00142364">
        <w:rPr>
          <w:rFonts w:ascii="Times New Roman" w:hAnsi="Times New Roman" w:cs="Times New Roman"/>
          <w:sz w:val="24"/>
          <w:szCs w:val="24"/>
          <w:lang w:val="en-GB"/>
        </w:rPr>
        <w:t xml:space="preserve">McCabe </w:t>
      </w:r>
      <w:r w:rsidR="008E033D" w:rsidRPr="00142364">
        <w:rPr>
          <w:rFonts w:ascii="Times New Roman" w:hAnsi="Times New Roman" w:cs="Times New Roman"/>
          <w:sz w:val="24"/>
          <w:szCs w:val="24"/>
          <w:lang w:val="en-GB"/>
        </w:rPr>
        <w:t xml:space="preserve">had </w:t>
      </w:r>
      <w:r w:rsidR="007137A1" w:rsidRPr="00142364">
        <w:rPr>
          <w:rFonts w:ascii="Times New Roman" w:hAnsi="Times New Roman" w:cs="Times New Roman"/>
          <w:sz w:val="24"/>
          <w:szCs w:val="24"/>
          <w:lang w:val="en-GB"/>
        </w:rPr>
        <w:t>detect</w:t>
      </w:r>
      <w:r w:rsidR="00227F45" w:rsidRPr="00142364">
        <w:rPr>
          <w:rFonts w:ascii="Times New Roman" w:hAnsi="Times New Roman" w:cs="Times New Roman"/>
          <w:sz w:val="24"/>
          <w:szCs w:val="24"/>
          <w:lang w:val="en-GB"/>
        </w:rPr>
        <w:t>ed</w:t>
      </w:r>
      <w:r w:rsidR="007137A1" w:rsidRPr="00142364">
        <w:rPr>
          <w:rFonts w:ascii="Times New Roman" w:hAnsi="Times New Roman" w:cs="Times New Roman"/>
          <w:sz w:val="24"/>
          <w:szCs w:val="24"/>
          <w:lang w:val="en-GB"/>
        </w:rPr>
        <w:t xml:space="preserve"> </w:t>
      </w:r>
      <w:r w:rsidR="008E033D" w:rsidRPr="00142364">
        <w:rPr>
          <w:rFonts w:ascii="Times New Roman" w:hAnsi="Times New Roman" w:cs="Times New Roman"/>
          <w:sz w:val="24"/>
          <w:szCs w:val="24"/>
          <w:lang w:val="en-GB"/>
        </w:rPr>
        <w:t>at the margins of</w:t>
      </w:r>
      <w:r w:rsidR="007137A1" w:rsidRPr="00142364">
        <w:rPr>
          <w:rFonts w:ascii="Times New Roman" w:hAnsi="Times New Roman" w:cs="Times New Roman"/>
          <w:sz w:val="24"/>
          <w:szCs w:val="24"/>
          <w:lang w:val="en-GB"/>
        </w:rPr>
        <w:t xml:space="preserve"> </w:t>
      </w:r>
      <w:r w:rsidR="007137A1" w:rsidRPr="00142364">
        <w:rPr>
          <w:rFonts w:ascii="Times New Roman" w:hAnsi="Times New Roman" w:cs="Times New Roman"/>
          <w:i/>
          <w:sz w:val="24"/>
          <w:szCs w:val="24"/>
          <w:lang w:val="en-GB"/>
        </w:rPr>
        <w:t>The Famished Road</w:t>
      </w:r>
      <w:r w:rsidR="001749B0" w:rsidRPr="00142364">
        <w:rPr>
          <w:rFonts w:ascii="Times New Roman" w:hAnsi="Times New Roman" w:cs="Times New Roman"/>
          <w:sz w:val="24"/>
          <w:szCs w:val="24"/>
          <w:lang w:val="en-GB"/>
        </w:rPr>
        <w:t xml:space="preserve">. </w:t>
      </w:r>
    </w:p>
    <w:p w:rsidR="00301D8F" w:rsidRPr="00142364" w:rsidRDefault="00C86A8C" w:rsidP="004D7737">
      <w:pPr>
        <w:spacing w:after="0" w:line="240" w:lineRule="auto"/>
        <w:ind w:firstLine="284"/>
        <w:rPr>
          <w:rFonts w:ascii="Times New Roman" w:hAnsi="Times New Roman" w:cs="Times New Roman"/>
          <w:sz w:val="24"/>
          <w:szCs w:val="24"/>
          <w:lang w:val="en-GB"/>
        </w:rPr>
      </w:pPr>
      <w:r w:rsidRPr="00142364">
        <w:rPr>
          <w:rFonts w:ascii="Times New Roman" w:hAnsi="Times New Roman" w:cs="Times New Roman"/>
          <w:sz w:val="24"/>
          <w:szCs w:val="24"/>
          <w:lang w:val="en-GB"/>
        </w:rPr>
        <w:t>T</w:t>
      </w:r>
      <w:r w:rsidR="00610A42" w:rsidRPr="00142364">
        <w:rPr>
          <w:rFonts w:ascii="Times New Roman" w:hAnsi="Times New Roman" w:cs="Times New Roman"/>
          <w:sz w:val="24"/>
          <w:szCs w:val="24"/>
          <w:lang w:val="en-GB"/>
        </w:rPr>
        <w:t>here are</w:t>
      </w:r>
      <w:r w:rsidRPr="00142364">
        <w:rPr>
          <w:rFonts w:ascii="Times New Roman" w:hAnsi="Times New Roman" w:cs="Times New Roman"/>
          <w:sz w:val="24"/>
          <w:szCs w:val="24"/>
          <w:lang w:val="en-GB"/>
        </w:rPr>
        <w:t>, however,</w:t>
      </w:r>
      <w:r w:rsidR="00610A42" w:rsidRPr="00142364">
        <w:rPr>
          <w:rFonts w:ascii="Times New Roman" w:hAnsi="Times New Roman" w:cs="Times New Roman"/>
          <w:sz w:val="24"/>
          <w:szCs w:val="24"/>
          <w:lang w:val="en-GB"/>
        </w:rPr>
        <w:t xml:space="preserve"> two </w:t>
      </w:r>
      <w:r w:rsidRPr="00142364">
        <w:rPr>
          <w:rFonts w:ascii="Times New Roman" w:hAnsi="Times New Roman" w:cs="Times New Roman"/>
          <w:sz w:val="24"/>
          <w:szCs w:val="24"/>
          <w:lang w:val="en-GB"/>
        </w:rPr>
        <w:t xml:space="preserve">principal </w:t>
      </w:r>
      <w:r w:rsidR="00111079" w:rsidRPr="00142364">
        <w:rPr>
          <w:rFonts w:ascii="Times New Roman" w:hAnsi="Times New Roman" w:cs="Times New Roman"/>
          <w:sz w:val="24"/>
          <w:szCs w:val="24"/>
          <w:lang w:val="en-GB"/>
        </w:rPr>
        <w:t xml:space="preserve">issues that </w:t>
      </w:r>
      <w:r w:rsidR="008E033D" w:rsidRPr="00142364">
        <w:rPr>
          <w:rFonts w:ascii="Times New Roman" w:hAnsi="Times New Roman" w:cs="Times New Roman"/>
          <w:sz w:val="24"/>
          <w:szCs w:val="24"/>
          <w:lang w:val="en-GB"/>
        </w:rPr>
        <w:t>we</w:t>
      </w:r>
      <w:r w:rsidR="00111079" w:rsidRPr="00142364">
        <w:rPr>
          <w:rFonts w:ascii="Times New Roman" w:hAnsi="Times New Roman" w:cs="Times New Roman"/>
          <w:sz w:val="24"/>
          <w:szCs w:val="24"/>
          <w:lang w:val="en-GB"/>
        </w:rPr>
        <w:t xml:space="preserve"> </w:t>
      </w:r>
      <w:r w:rsidR="00586FAE" w:rsidRPr="00142364">
        <w:rPr>
          <w:rFonts w:ascii="Times New Roman" w:hAnsi="Times New Roman" w:cs="Times New Roman"/>
          <w:sz w:val="24"/>
          <w:szCs w:val="24"/>
          <w:lang w:val="en-GB"/>
        </w:rPr>
        <w:t>f</w:t>
      </w:r>
      <w:r w:rsidR="00111079" w:rsidRPr="00142364">
        <w:rPr>
          <w:rFonts w:ascii="Times New Roman" w:hAnsi="Times New Roman" w:cs="Times New Roman"/>
          <w:sz w:val="24"/>
          <w:szCs w:val="24"/>
          <w:lang w:val="en-GB"/>
        </w:rPr>
        <w:t xml:space="preserve">eel subtract from, rather than add to, </w:t>
      </w:r>
      <w:r w:rsidR="00782DF3" w:rsidRPr="00142364">
        <w:rPr>
          <w:rFonts w:ascii="Times New Roman" w:hAnsi="Times New Roman" w:cs="Times New Roman"/>
          <w:sz w:val="24"/>
          <w:szCs w:val="24"/>
          <w:lang w:val="en-GB"/>
        </w:rPr>
        <w:t>th</w:t>
      </w:r>
      <w:r w:rsidR="00586FAE" w:rsidRPr="00142364">
        <w:rPr>
          <w:rFonts w:ascii="Times New Roman" w:hAnsi="Times New Roman" w:cs="Times New Roman"/>
          <w:sz w:val="24"/>
          <w:szCs w:val="24"/>
          <w:lang w:val="en-GB"/>
        </w:rPr>
        <w:t>e</w:t>
      </w:r>
      <w:r w:rsidR="00782DF3" w:rsidRPr="00142364">
        <w:rPr>
          <w:rFonts w:ascii="Times New Roman" w:hAnsi="Times New Roman" w:cs="Times New Roman"/>
          <w:sz w:val="24"/>
          <w:szCs w:val="24"/>
          <w:lang w:val="en-GB"/>
        </w:rPr>
        <w:t xml:space="preserve"> </w:t>
      </w:r>
      <w:r w:rsidR="00586FAE" w:rsidRPr="00142364">
        <w:rPr>
          <w:rFonts w:ascii="Times New Roman" w:hAnsi="Times New Roman" w:cs="Times New Roman"/>
          <w:sz w:val="24"/>
          <w:szCs w:val="24"/>
          <w:lang w:val="en-GB"/>
        </w:rPr>
        <w:t xml:space="preserve">ineffability </w:t>
      </w:r>
      <w:r w:rsidR="00782DF3" w:rsidRPr="00142364">
        <w:rPr>
          <w:rFonts w:ascii="Times New Roman" w:hAnsi="Times New Roman" w:cs="Times New Roman"/>
          <w:sz w:val="24"/>
          <w:szCs w:val="24"/>
          <w:lang w:val="en-GB"/>
        </w:rPr>
        <w:t>that Okri seek</w:t>
      </w:r>
      <w:r w:rsidR="00586FAE" w:rsidRPr="00142364">
        <w:rPr>
          <w:rFonts w:ascii="Times New Roman" w:hAnsi="Times New Roman" w:cs="Times New Roman"/>
          <w:sz w:val="24"/>
          <w:szCs w:val="24"/>
          <w:lang w:val="en-GB"/>
        </w:rPr>
        <w:t>s</w:t>
      </w:r>
      <w:r w:rsidR="00782DF3" w:rsidRPr="00142364">
        <w:rPr>
          <w:rFonts w:ascii="Times New Roman" w:hAnsi="Times New Roman" w:cs="Times New Roman"/>
          <w:sz w:val="24"/>
          <w:szCs w:val="24"/>
          <w:lang w:val="en-GB"/>
        </w:rPr>
        <w:t xml:space="preserve"> </w:t>
      </w:r>
      <w:r w:rsidR="00586FAE" w:rsidRPr="00142364">
        <w:rPr>
          <w:rFonts w:ascii="Times New Roman" w:hAnsi="Times New Roman" w:cs="Times New Roman"/>
          <w:sz w:val="24"/>
          <w:szCs w:val="24"/>
          <w:lang w:val="en-GB"/>
        </w:rPr>
        <w:t xml:space="preserve">to create </w:t>
      </w:r>
      <w:r w:rsidR="00782DF3" w:rsidRPr="00142364">
        <w:rPr>
          <w:rFonts w:ascii="Times New Roman" w:hAnsi="Times New Roman" w:cs="Times New Roman"/>
          <w:sz w:val="24"/>
          <w:szCs w:val="24"/>
          <w:lang w:val="en-GB"/>
        </w:rPr>
        <w:t xml:space="preserve">through </w:t>
      </w:r>
      <w:r w:rsidR="00111079" w:rsidRPr="00142364">
        <w:rPr>
          <w:rFonts w:ascii="Times New Roman" w:hAnsi="Times New Roman" w:cs="Times New Roman"/>
          <w:sz w:val="24"/>
          <w:szCs w:val="24"/>
          <w:lang w:val="en-GB"/>
        </w:rPr>
        <w:t>th</w:t>
      </w:r>
      <w:r w:rsidR="00586FAE" w:rsidRPr="00142364">
        <w:rPr>
          <w:rFonts w:ascii="Times New Roman" w:hAnsi="Times New Roman" w:cs="Times New Roman"/>
          <w:sz w:val="24"/>
          <w:szCs w:val="24"/>
          <w:lang w:val="en-GB"/>
        </w:rPr>
        <w:t>e</w:t>
      </w:r>
      <w:r w:rsidR="00111079" w:rsidRPr="00142364">
        <w:rPr>
          <w:rFonts w:ascii="Times New Roman" w:hAnsi="Times New Roman" w:cs="Times New Roman"/>
          <w:sz w:val="24"/>
          <w:szCs w:val="24"/>
          <w:lang w:val="en-GB"/>
        </w:rPr>
        <w:t xml:space="preserve"> form</w:t>
      </w:r>
      <w:r w:rsidR="00610A42" w:rsidRPr="00142364">
        <w:rPr>
          <w:rFonts w:ascii="Times New Roman" w:hAnsi="Times New Roman" w:cs="Times New Roman"/>
          <w:sz w:val="24"/>
          <w:szCs w:val="24"/>
          <w:lang w:val="en-GB"/>
        </w:rPr>
        <w:t>.</w:t>
      </w:r>
      <w:r w:rsidR="0011481A" w:rsidRPr="00142364">
        <w:rPr>
          <w:rFonts w:ascii="Times New Roman" w:hAnsi="Times New Roman" w:cs="Times New Roman"/>
          <w:sz w:val="24"/>
          <w:szCs w:val="24"/>
          <w:lang w:val="en-GB"/>
        </w:rPr>
        <w:t xml:space="preserve"> </w:t>
      </w:r>
      <w:r w:rsidR="00610A42" w:rsidRPr="00142364">
        <w:rPr>
          <w:rFonts w:ascii="Times New Roman" w:hAnsi="Times New Roman" w:cs="Times New Roman"/>
          <w:sz w:val="24"/>
          <w:szCs w:val="24"/>
          <w:lang w:val="en-GB"/>
        </w:rPr>
        <w:t xml:space="preserve">The first </w:t>
      </w:r>
      <w:r w:rsidR="00586FAE" w:rsidRPr="00142364">
        <w:rPr>
          <w:rFonts w:ascii="Times New Roman" w:hAnsi="Times New Roman" w:cs="Times New Roman"/>
          <w:sz w:val="24"/>
          <w:szCs w:val="24"/>
          <w:lang w:val="en-GB"/>
        </w:rPr>
        <w:t xml:space="preserve">issue </w:t>
      </w:r>
      <w:r w:rsidR="00610A42" w:rsidRPr="00142364">
        <w:rPr>
          <w:rFonts w:ascii="Times New Roman" w:hAnsi="Times New Roman" w:cs="Times New Roman"/>
          <w:sz w:val="24"/>
          <w:szCs w:val="24"/>
          <w:lang w:val="en-GB"/>
        </w:rPr>
        <w:t>has to do with</w:t>
      </w:r>
      <w:r w:rsidR="00526BFC" w:rsidRPr="00142364">
        <w:rPr>
          <w:rFonts w:ascii="Times New Roman" w:hAnsi="Times New Roman" w:cs="Times New Roman"/>
          <w:sz w:val="24"/>
          <w:szCs w:val="24"/>
          <w:lang w:val="en-GB"/>
        </w:rPr>
        <w:t xml:space="preserve"> </w:t>
      </w:r>
      <w:r w:rsidR="00111079" w:rsidRPr="00142364">
        <w:rPr>
          <w:rFonts w:ascii="Times New Roman" w:hAnsi="Times New Roman" w:cs="Times New Roman"/>
          <w:sz w:val="24"/>
          <w:szCs w:val="24"/>
          <w:lang w:val="en-GB"/>
        </w:rPr>
        <w:t>t</w:t>
      </w:r>
      <w:r w:rsidR="00F5608F" w:rsidRPr="00142364">
        <w:rPr>
          <w:rFonts w:ascii="Times New Roman" w:hAnsi="Times New Roman" w:cs="Times New Roman"/>
          <w:sz w:val="24"/>
          <w:szCs w:val="24"/>
          <w:lang w:val="en-GB"/>
        </w:rPr>
        <w:t xml:space="preserve">he </w:t>
      </w:r>
      <w:r w:rsidR="00111079" w:rsidRPr="00142364">
        <w:rPr>
          <w:rFonts w:ascii="Times New Roman" w:hAnsi="Times New Roman" w:cs="Times New Roman"/>
          <w:sz w:val="24"/>
          <w:szCs w:val="24"/>
          <w:lang w:val="en-GB"/>
        </w:rPr>
        <w:t xml:space="preserve">manner in which he </w:t>
      </w:r>
      <w:r w:rsidR="00561DC5" w:rsidRPr="00142364">
        <w:rPr>
          <w:rFonts w:ascii="Times New Roman" w:hAnsi="Times New Roman" w:cs="Times New Roman"/>
          <w:sz w:val="24"/>
          <w:szCs w:val="24"/>
          <w:lang w:val="en-GB"/>
        </w:rPr>
        <w:t>par</w:t>
      </w:r>
      <w:r w:rsidR="00F5608F" w:rsidRPr="00142364">
        <w:rPr>
          <w:rFonts w:ascii="Times New Roman" w:hAnsi="Times New Roman" w:cs="Times New Roman"/>
          <w:sz w:val="24"/>
          <w:szCs w:val="24"/>
          <w:lang w:val="en-GB"/>
        </w:rPr>
        <w:t>es</w:t>
      </w:r>
      <w:r w:rsidR="00561DC5" w:rsidRPr="00142364">
        <w:rPr>
          <w:rFonts w:ascii="Times New Roman" w:hAnsi="Times New Roman" w:cs="Times New Roman"/>
          <w:sz w:val="24"/>
          <w:szCs w:val="24"/>
          <w:lang w:val="en-GB"/>
        </w:rPr>
        <w:t xml:space="preserve"> </w:t>
      </w:r>
      <w:r w:rsidR="00F5608F" w:rsidRPr="00142364">
        <w:rPr>
          <w:rFonts w:ascii="Times New Roman" w:hAnsi="Times New Roman" w:cs="Times New Roman"/>
          <w:sz w:val="24"/>
          <w:szCs w:val="24"/>
          <w:lang w:val="en-GB"/>
        </w:rPr>
        <w:t xml:space="preserve">the </w:t>
      </w:r>
      <w:r w:rsidR="00AA772A" w:rsidRPr="00142364">
        <w:rPr>
          <w:rFonts w:ascii="Times New Roman" w:hAnsi="Times New Roman" w:cs="Times New Roman"/>
          <w:sz w:val="24"/>
          <w:szCs w:val="24"/>
          <w:lang w:val="en-GB"/>
        </w:rPr>
        <w:t>n</w:t>
      </w:r>
      <w:r w:rsidR="00526BFC" w:rsidRPr="00142364">
        <w:rPr>
          <w:rFonts w:ascii="Times New Roman" w:hAnsi="Times New Roman" w:cs="Times New Roman"/>
          <w:sz w:val="24"/>
          <w:szCs w:val="24"/>
          <w:lang w:val="en-GB"/>
        </w:rPr>
        <w:t xml:space="preserve">arrative </w:t>
      </w:r>
      <w:r w:rsidR="00111079" w:rsidRPr="00142364">
        <w:rPr>
          <w:rFonts w:ascii="Times New Roman" w:hAnsi="Times New Roman" w:cs="Times New Roman"/>
          <w:sz w:val="24"/>
          <w:szCs w:val="24"/>
          <w:lang w:val="en-GB"/>
        </w:rPr>
        <w:t xml:space="preserve">down </w:t>
      </w:r>
      <w:r w:rsidR="00561DC5" w:rsidRPr="00142364">
        <w:rPr>
          <w:rFonts w:ascii="Times New Roman" w:hAnsi="Times New Roman" w:cs="Times New Roman"/>
          <w:sz w:val="24"/>
          <w:szCs w:val="24"/>
          <w:lang w:val="en-GB"/>
        </w:rPr>
        <w:t xml:space="preserve">to </w:t>
      </w:r>
      <w:r w:rsidR="002075C0" w:rsidRPr="00142364">
        <w:rPr>
          <w:rFonts w:ascii="Times New Roman" w:hAnsi="Times New Roman" w:cs="Times New Roman"/>
          <w:sz w:val="24"/>
          <w:szCs w:val="24"/>
          <w:lang w:val="en-GB"/>
        </w:rPr>
        <w:t>a</w:t>
      </w:r>
      <w:r w:rsidR="00561DC5" w:rsidRPr="00142364">
        <w:rPr>
          <w:rFonts w:ascii="Times New Roman" w:hAnsi="Times New Roman" w:cs="Times New Roman"/>
          <w:sz w:val="24"/>
          <w:szCs w:val="24"/>
          <w:lang w:val="en-GB"/>
        </w:rPr>
        <w:t xml:space="preserve"> </w:t>
      </w:r>
      <w:r w:rsidR="002075C0" w:rsidRPr="00142364">
        <w:rPr>
          <w:rFonts w:ascii="Times New Roman" w:hAnsi="Times New Roman" w:cs="Times New Roman"/>
          <w:sz w:val="24"/>
          <w:szCs w:val="24"/>
          <w:lang w:val="en-GB"/>
        </w:rPr>
        <w:t>skeleton text</w:t>
      </w:r>
      <w:r w:rsidR="00EB3807" w:rsidRPr="00142364">
        <w:rPr>
          <w:rFonts w:ascii="Times New Roman" w:hAnsi="Times New Roman" w:cs="Times New Roman"/>
          <w:sz w:val="24"/>
          <w:szCs w:val="24"/>
          <w:lang w:val="en-GB"/>
        </w:rPr>
        <w:t xml:space="preserve">. </w:t>
      </w:r>
      <w:r w:rsidR="00782DF3" w:rsidRPr="00142364">
        <w:rPr>
          <w:rFonts w:ascii="Times New Roman" w:hAnsi="Times New Roman" w:cs="Times New Roman"/>
          <w:sz w:val="24"/>
          <w:szCs w:val="24"/>
          <w:lang w:val="en-GB"/>
        </w:rPr>
        <w:t>As a formal device, t</w:t>
      </w:r>
      <w:r w:rsidR="00AA772A" w:rsidRPr="00142364">
        <w:rPr>
          <w:rFonts w:ascii="Times New Roman" w:hAnsi="Times New Roman" w:cs="Times New Roman"/>
          <w:sz w:val="24"/>
          <w:szCs w:val="24"/>
          <w:lang w:val="en-GB"/>
        </w:rPr>
        <w:t>his economy attempts to produce a sense of the unfamiliar</w:t>
      </w:r>
      <w:r w:rsidR="00586FAE" w:rsidRPr="00142364">
        <w:rPr>
          <w:rFonts w:ascii="Times New Roman" w:hAnsi="Times New Roman" w:cs="Times New Roman"/>
          <w:sz w:val="24"/>
          <w:szCs w:val="24"/>
          <w:lang w:val="en-GB"/>
        </w:rPr>
        <w:t>, yet</w:t>
      </w:r>
      <w:r w:rsidR="00AA772A" w:rsidRPr="00142364">
        <w:rPr>
          <w:rFonts w:ascii="Times New Roman" w:hAnsi="Times New Roman" w:cs="Times New Roman"/>
          <w:sz w:val="24"/>
          <w:szCs w:val="24"/>
          <w:lang w:val="en-GB"/>
        </w:rPr>
        <w:t xml:space="preserve"> </w:t>
      </w:r>
      <w:r w:rsidR="00586FAE" w:rsidRPr="00142364">
        <w:rPr>
          <w:rFonts w:ascii="Times New Roman" w:hAnsi="Times New Roman" w:cs="Times New Roman"/>
          <w:sz w:val="24"/>
          <w:szCs w:val="24"/>
          <w:lang w:val="en-GB"/>
        </w:rPr>
        <w:t>p</w:t>
      </w:r>
      <w:r w:rsidR="00856C18" w:rsidRPr="00142364">
        <w:rPr>
          <w:rFonts w:ascii="Times New Roman" w:hAnsi="Times New Roman" w:cs="Times New Roman"/>
          <w:sz w:val="24"/>
          <w:szCs w:val="24"/>
          <w:lang w:val="en-GB"/>
        </w:rPr>
        <w:t xml:space="preserve">art of reason </w:t>
      </w:r>
      <w:r w:rsidR="008E033D" w:rsidRPr="00142364">
        <w:rPr>
          <w:rFonts w:ascii="Times New Roman" w:hAnsi="Times New Roman" w:cs="Times New Roman"/>
          <w:sz w:val="24"/>
          <w:szCs w:val="24"/>
          <w:lang w:val="en-GB"/>
        </w:rPr>
        <w:t>we</w:t>
      </w:r>
      <w:r w:rsidR="00856C18" w:rsidRPr="00142364">
        <w:rPr>
          <w:rFonts w:ascii="Times New Roman" w:hAnsi="Times New Roman" w:cs="Times New Roman"/>
          <w:sz w:val="24"/>
          <w:szCs w:val="24"/>
          <w:lang w:val="en-GB"/>
        </w:rPr>
        <w:t xml:space="preserve"> feel that this economy does not work is that the </w:t>
      </w:r>
      <w:r w:rsidR="00610A42" w:rsidRPr="00142364">
        <w:rPr>
          <w:rFonts w:ascii="Times New Roman" w:hAnsi="Times New Roman" w:cs="Times New Roman"/>
          <w:sz w:val="24"/>
          <w:szCs w:val="24"/>
          <w:lang w:val="en-GB"/>
        </w:rPr>
        <w:t xml:space="preserve">bare </w:t>
      </w:r>
      <w:r w:rsidR="00610A42" w:rsidRPr="00142364">
        <w:rPr>
          <w:rFonts w:ascii="Times New Roman" w:hAnsi="Times New Roman" w:cs="Times New Roman"/>
          <w:i/>
          <w:sz w:val="24"/>
          <w:szCs w:val="24"/>
          <w:lang w:val="en-GB"/>
        </w:rPr>
        <w:t xml:space="preserve">mise en scène </w:t>
      </w:r>
      <w:r w:rsidR="00610A42" w:rsidRPr="00142364">
        <w:rPr>
          <w:rFonts w:ascii="Times New Roman" w:hAnsi="Times New Roman" w:cs="Times New Roman"/>
          <w:sz w:val="24"/>
          <w:szCs w:val="24"/>
          <w:lang w:val="en-GB"/>
        </w:rPr>
        <w:t>and</w:t>
      </w:r>
      <w:r w:rsidR="00610A42" w:rsidRPr="00142364">
        <w:rPr>
          <w:rFonts w:ascii="Times New Roman" w:hAnsi="Times New Roman" w:cs="Times New Roman"/>
          <w:i/>
          <w:sz w:val="24"/>
          <w:szCs w:val="24"/>
          <w:lang w:val="en-GB"/>
        </w:rPr>
        <w:t xml:space="preserve"> </w:t>
      </w:r>
      <w:r w:rsidR="00610A42" w:rsidRPr="00142364">
        <w:rPr>
          <w:rFonts w:ascii="Times New Roman" w:hAnsi="Times New Roman" w:cs="Times New Roman"/>
          <w:sz w:val="24"/>
          <w:szCs w:val="24"/>
          <w:lang w:val="en-GB"/>
        </w:rPr>
        <w:t xml:space="preserve">a </w:t>
      </w:r>
      <w:r w:rsidR="00610A42" w:rsidRPr="00142364">
        <w:rPr>
          <w:rFonts w:ascii="Times New Roman" w:hAnsi="Times New Roman" w:cs="Times New Roman"/>
          <w:i/>
          <w:sz w:val="24"/>
          <w:szCs w:val="24"/>
          <w:lang w:val="en-GB"/>
        </w:rPr>
        <w:t>lieu vague</w:t>
      </w:r>
      <w:r w:rsidR="00856C18" w:rsidRPr="00142364">
        <w:rPr>
          <w:rFonts w:ascii="Times New Roman" w:hAnsi="Times New Roman" w:cs="Times New Roman"/>
          <w:i/>
          <w:sz w:val="24"/>
          <w:szCs w:val="24"/>
          <w:lang w:val="en-GB"/>
        </w:rPr>
        <w:t xml:space="preserve"> </w:t>
      </w:r>
      <w:r w:rsidR="00856C18" w:rsidRPr="00142364">
        <w:rPr>
          <w:rFonts w:ascii="Times New Roman" w:hAnsi="Times New Roman" w:cs="Times New Roman"/>
          <w:sz w:val="24"/>
          <w:szCs w:val="24"/>
          <w:lang w:val="en-GB"/>
        </w:rPr>
        <w:t>presented in the</w:t>
      </w:r>
      <w:r w:rsidR="000978CB" w:rsidRPr="00142364">
        <w:rPr>
          <w:rFonts w:ascii="Times New Roman" w:hAnsi="Times New Roman" w:cs="Times New Roman"/>
          <w:sz w:val="24"/>
          <w:szCs w:val="24"/>
          <w:lang w:val="en-GB"/>
        </w:rPr>
        <w:t>se</w:t>
      </w:r>
      <w:r w:rsidR="00856C18" w:rsidRPr="00142364">
        <w:rPr>
          <w:rFonts w:ascii="Times New Roman" w:hAnsi="Times New Roman" w:cs="Times New Roman"/>
          <w:sz w:val="24"/>
          <w:szCs w:val="24"/>
          <w:lang w:val="en-GB"/>
        </w:rPr>
        <w:t xml:space="preserve"> texts fail to provide </w:t>
      </w:r>
      <w:r w:rsidR="00735C53" w:rsidRPr="00142364">
        <w:rPr>
          <w:rFonts w:ascii="Times New Roman" w:hAnsi="Times New Roman" w:cs="Times New Roman"/>
          <w:sz w:val="24"/>
          <w:szCs w:val="24"/>
          <w:lang w:val="en-GB"/>
        </w:rPr>
        <w:t>t</w:t>
      </w:r>
      <w:r w:rsidR="00610A42" w:rsidRPr="00142364">
        <w:rPr>
          <w:rFonts w:ascii="Times New Roman" w:hAnsi="Times New Roman" w:cs="Times New Roman"/>
          <w:sz w:val="24"/>
          <w:szCs w:val="24"/>
          <w:lang w:val="en-GB"/>
        </w:rPr>
        <w:t xml:space="preserve">he protocol of suggestion </w:t>
      </w:r>
      <w:r w:rsidR="008E033D" w:rsidRPr="00142364">
        <w:rPr>
          <w:rFonts w:ascii="Times New Roman" w:hAnsi="Times New Roman" w:cs="Times New Roman"/>
          <w:sz w:val="24"/>
          <w:szCs w:val="24"/>
          <w:lang w:val="en-GB"/>
        </w:rPr>
        <w:t>we</w:t>
      </w:r>
      <w:r w:rsidR="00610A42" w:rsidRPr="00142364">
        <w:rPr>
          <w:rFonts w:ascii="Times New Roman" w:hAnsi="Times New Roman" w:cs="Times New Roman"/>
          <w:sz w:val="24"/>
          <w:szCs w:val="24"/>
          <w:lang w:val="en-GB"/>
        </w:rPr>
        <w:t xml:space="preserve"> mentioned earlier</w:t>
      </w:r>
      <w:r w:rsidR="000978CB" w:rsidRPr="00142364">
        <w:rPr>
          <w:rFonts w:ascii="Times New Roman" w:hAnsi="Times New Roman" w:cs="Times New Roman"/>
          <w:sz w:val="24"/>
          <w:szCs w:val="24"/>
          <w:lang w:val="en-GB"/>
        </w:rPr>
        <w:t xml:space="preserve"> on in this essay</w:t>
      </w:r>
      <w:r w:rsidR="00610A42" w:rsidRPr="00142364">
        <w:rPr>
          <w:rFonts w:ascii="Times New Roman" w:hAnsi="Times New Roman" w:cs="Times New Roman"/>
          <w:sz w:val="24"/>
          <w:szCs w:val="24"/>
          <w:lang w:val="en-GB"/>
        </w:rPr>
        <w:t xml:space="preserve">. </w:t>
      </w:r>
      <w:r w:rsidR="00A10997" w:rsidRPr="00142364">
        <w:rPr>
          <w:rFonts w:ascii="Times New Roman" w:hAnsi="Times New Roman" w:cs="Times New Roman"/>
          <w:sz w:val="24"/>
          <w:szCs w:val="24"/>
          <w:lang w:val="en-GB"/>
        </w:rPr>
        <w:t xml:space="preserve">While Okri produces a </w:t>
      </w:r>
      <w:r w:rsidR="00DE1798" w:rsidRPr="00142364">
        <w:rPr>
          <w:rFonts w:ascii="Times New Roman" w:hAnsi="Times New Roman" w:cs="Times New Roman"/>
          <w:sz w:val="24"/>
          <w:szCs w:val="24"/>
          <w:lang w:val="en-GB"/>
        </w:rPr>
        <w:t xml:space="preserve">polished, </w:t>
      </w:r>
      <w:r w:rsidR="00A10997" w:rsidRPr="00142364">
        <w:rPr>
          <w:rFonts w:ascii="Times New Roman" w:hAnsi="Times New Roman" w:cs="Times New Roman"/>
          <w:sz w:val="24"/>
          <w:szCs w:val="24"/>
          <w:lang w:val="en-GB"/>
        </w:rPr>
        <w:t xml:space="preserve">minimalist style that </w:t>
      </w:r>
      <w:r w:rsidR="00782DF3" w:rsidRPr="00142364">
        <w:rPr>
          <w:rFonts w:ascii="Times New Roman" w:hAnsi="Times New Roman" w:cs="Times New Roman"/>
          <w:sz w:val="24"/>
          <w:szCs w:val="24"/>
          <w:lang w:val="en-GB"/>
        </w:rPr>
        <w:t xml:space="preserve">suppresses all qualifiers and eschews </w:t>
      </w:r>
      <w:r w:rsidR="00A10997" w:rsidRPr="00142364">
        <w:rPr>
          <w:rFonts w:ascii="Times New Roman" w:hAnsi="Times New Roman" w:cs="Times New Roman"/>
          <w:sz w:val="24"/>
          <w:szCs w:val="24"/>
          <w:lang w:val="en-GB"/>
        </w:rPr>
        <w:t xml:space="preserve">verbal pyrotechnics </w:t>
      </w:r>
      <w:r w:rsidR="00845BCE">
        <w:rPr>
          <w:rFonts w:ascii="Times New Roman" w:hAnsi="Times New Roman" w:cs="Times New Roman"/>
          <w:sz w:val="24"/>
          <w:szCs w:val="24"/>
          <w:lang w:val="en-GB"/>
        </w:rPr>
        <w:t xml:space="preserve">that </w:t>
      </w:r>
      <w:r w:rsidR="00586FAE" w:rsidRPr="00142364">
        <w:rPr>
          <w:rFonts w:ascii="Times New Roman" w:hAnsi="Times New Roman" w:cs="Times New Roman"/>
          <w:sz w:val="24"/>
          <w:szCs w:val="24"/>
          <w:lang w:val="en-GB"/>
        </w:rPr>
        <w:t>attempts to convey a sense of the unreal</w:t>
      </w:r>
      <w:r w:rsidR="00845BCE">
        <w:rPr>
          <w:rFonts w:ascii="Times New Roman" w:hAnsi="Times New Roman" w:cs="Times New Roman"/>
          <w:sz w:val="24"/>
          <w:szCs w:val="24"/>
          <w:lang w:val="en-GB"/>
        </w:rPr>
        <w:t>,</w:t>
      </w:r>
      <w:r w:rsidR="00586FAE" w:rsidRPr="00142364">
        <w:rPr>
          <w:rFonts w:ascii="Times New Roman" w:hAnsi="Times New Roman" w:cs="Times New Roman"/>
          <w:sz w:val="24"/>
          <w:szCs w:val="24"/>
          <w:lang w:val="en-GB"/>
        </w:rPr>
        <w:t xml:space="preserve"> considered as an overarching aesthetic effect, </w:t>
      </w:r>
      <w:r w:rsidR="008A2309">
        <w:rPr>
          <w:rFonts w:ascii="Times New Roman" w:hAnsi="Times New Roman" w:cs="Times New Roman"/>
          <w:sz w:val="24"/>
          <w:szCs w:val="24"/>
          <w:lang w:val="en-GB"/>
        </w:rPr>
        <w:t xml:space="preserve">this device </w:t>
      </w:r>
      <w:r w:rsidR="00A10997" w:rsidRPr="00142364">
        <w:rPr>
          <w:rFonts w:ascii="Times New Roman" w:hAnsi="Times New Roman" w:cs="Times New Roman"/>
          <w:sz w:val="24"/>
          <w:szCs w:val="24"/>
          <w:lang w:val="en-GB"/>
        </w:rPr>
        <w:t>falls short</w:t>
      </w:r>
      <w:r w:rsidR="00656488" w:rsidRPr="00142364">
        <w:rPr>
          <w:rFonts w:ascii="Times New Roman" w:hAnsi="Times New Roman" w:cs="Times New Roman"/>
          <w:sz w:val="24"/>
          <w:szCs w:val="24"/>
          <w:lang w:val="en-GB"/>
        </w:rPr>
        <w:t xml:space="preserve"> of its mark. Wh</w:t>
      </w:r>
      <w:r w:rsidR="000978CB" w:rsidRPr="00142364">
        <w:rPr>
          <w:rFonts w:ascii="Times New Roman" w:hAnsi="Times New Roman" w:cs="Times New Roman"/>
          <w:sz w:val="24"/>
          <w:szCs w:val="24"/>
          <w:lang w:val="en-GB"/>
        </w:rPr>
        <w:t>ile</w:t>
      </w:r>
      <w:r w:rsidR="00656488" w:rsidRPr="00142364">
        <w:rPr>
          <w:rFonts w:ascii="Times New Roman" w:hAnsi="Times New Roman" w:cs="Times New Roman"/>
          <w:sz w:val="24"/>
          <w:szCs w:val="24"/>
          <w:lang w:val="en-GB"/>
        </w:rPr>
        <w:t xml:space="preserve"> </w:t>
      </w:r>
      <w:r w:rsidR="00E372F2" w:rsidRPr="00142364">
        <w:rPr>
          <w:rFonts w:ascii="Times New Roman" w:hAnsi="Times New Roman" w:cs="Times New Roman"/>
          <w:sz w:val="24"/>
          <w:szCs w:val="24"/>
          <w:lang w:val="en-GB"/>
        </w:rPr>
        <w:t xml:space="preserve">the </w:t>
      </w:r>
      <w:r w:rsidR="00586FAE" w:rsidRPr="00142364">
        <w:rPr>
          <w:rFonts w:ascii="Times New Roman" w:hAnsi="Times New Roman" w:cs="Times New Roman"/>
          <w:sz w:val="24"/>
          <w:szCs w:val="24"/>
          <w:lang w:val="en-GB"/>
        </w:rPr>
        <w:t xml:space="preserve">elusive nature and predominant </w:t>
      </w:r>
      <w:r w:rsidR="00656488" w:rsidRPr="00142364">
        <w:rPr>
          <w:rFonts w:ascii="Times New Roman" w:hAnsi="Times New Roman" w:cs="Times New Roman"/>
          <w:sz w:val="24"/>
          <w:szCs w:val="24"/>
          <w:lang w:val="en-GB"/>
        </w:rPr>
        <w:t xml:space="preserve">lack of closure </w:t>
      </w:r>
      <w:r w:rsidR="00586FAE" w:rsidRPr="00142364">
        <w:rPr>
          <w:rFonts w:ascii="Times New Roman" w:hAnsi="Times New Roman" w:cs="Times New Roman"/>
          <w:sz w:val="24"/>
          <w:szCs w:val="24"/>
          <w:lang w:val="en-GB"/>
        </w:rPr>
        <w:t xml:space="preserve">did </w:t>
      </w:r>
      <w:r w:rsidR="00656488" w:rsidRPr="00142364">
        <w:rPr>
          <w:rFonts w:ascii="Times New Roman" w:hAnsi="Times New Roman" w:cs="Times New Roman"/>
          <w:sz w:val="24"/>
          <w:szCs w:val="24"/>
          <w:lang w:val="en-GB"/>
        </w:rPr>
        <w:t>creat</w:t>
      </w:r>
      <w:r w:rsidR="00586FAE" w:rsidRPr="00142364">
        <w:rPr>
          <w:rFonts w:ascii="Times New Roman" w:hAnsi="Times New Roman" w:cs="Times New Roman"/>
          <w:sz w:val="24"/>
          <w:szCs w:val="24"/>
          <w:lang w:val="en-GB"/>
        </w:rPr>
        <w:t>e</w:t>
      </w:r>
      <w:r w:rsidR="00656488" w:rsidRPr="00142364">
        <w:rPr>
          <w:rFonts w:ascii="Times New Roman" w:hAnsi="Times New Roman" w:cs="Times New Roman"/>
          <w:sz w:val="24"/>
          <w:szCs w:val="24"/>
          <w:lang w:val="en-GB"/>
        </w:rPr>
        <w:t xml:space="preserve"> a continuum within the reader</w:t>
      </w:r>
      <w:r w:rsidR="000978CB" w:rsidRPr="00142364">
        <w:rPr>
          <w:rFonts w:ascii="Times New Roman" w:hAnsi="Times New Roman" w:cs="Times New Roman"/>
          <w:sz w:val="24"/>
          <w:szCs w:val="24"/>
          <w:lang w:val="en-GB"/>
        </w:rPr>
        <w:t xml:space="preserve"> in his earlier fiction</w:t>
      </w:r>
      <w:r w:rsidR="00656488" w:rsidRPr="00142364">
        <w:rPr>
          <w:rFonts w:ascii="Times New Roman" w:hAnsi="Times New Roman" w:cs="Times New Roman"/>
          <w:sz w:val="24"/>
          <w:szCs w:val="24"/>
          <w:lang w:val="en-GB"/>
        </w:rPr>
        <w:t>, th</w:t>
      </w:r>
      <w:r w:rsidR="00FD59D7" w:rsidRPr="00142364">
        <w:rPr>
          <w:rFonts w:ascii="Times New Roman" w:hAnsi="Times New Roman" w:cs="Times New Roman"/>
          <w:sz w:val="24"/>
          <w:szCs w:val="24"/>
          <w:lang w:val="en-GB"/>
        </w:rPr>
        <w:t>e</w:t>
      </w:r>
      <w:r w:rsidR="00656488" w:rsidRPr="00142364">
        <w:rPr>
          <w:rFonts w:ascii="Times New Roman" w:hAnsi="Times New Roman" w:cs="Times New Roman"/>
          <w:sz w:val="24"/>
          <w:szCs w:val="24"/>
          <w:lang w:val="en-GB"/>
        </w:rPr>
        <w:t xml:space="preserve"> lack of closure </w:t>
      </w:r>
      <w:r w:rsidR="00586FAE" w:rsidRPr="00142364">
        <w:rPr>
          <w:rFonts w:ascii="Times New Roman" w:hAnsi="Times New Roman" w:cs="Times New Roman"/>
          <w:sz w:val="24"/>
          <w:szCs w:val="24"/>
          <w:lang w:val="en-GB"/>
        </w:rPr>
        <w:t xml:space="preserve">and elusiveness </w:t>
      </w:r>
      <w:r w:rsidR="00497A32" w:rsidRPr="00142364">
        <w:rPr>
          <w:rFonts w:ascii="Times New Roman" w:hAnsi="Times New Roman" w:cs="Times New Roman"/>
          <w:sz w:val="24"/>
          <w:szCs w:val="24"/>
          <w:lang w:val="en-GB"/>
        </w:rPr>
        <w:t xml:space="preserve">in his later works </w:t>
      </w:r>
      <w:r w:rsidR="00656488" w:rsidRPr="00142364">
        <w:rPr>
          <w:rFonts w:ascii="Times New Roman" w:hAnsi="Times New Roman" w:cs="Times New Roman"/>
          <w:sz w:val="24"/>
          <w:szCs w:val="24"/>
          <w:lang w:val="en-GB"/>
        </w:rPr>
        <w:t>now</w:t>
      </w:r>
      <w:r w:rsidR="008A2309">
        <w:rPr>
          <w:rFonts w:ascii="Times New Roman" w:hAnsi="Times New Roman" w:cs="Times New Roman"/>
          <w:sz w:val="24"/>
          <w:szCs w:val="24"/>
          <w:lang w:val="en-GB"/>
        </w:rPr>
        <w:t>, we feel,</w:t>
      </w:r>
      <w:r w:rsidR="00656488" w:rsidRPr="00142364">
        <w:rPr>
          <w:rFonts w:ascii="Times New Roman" w:hAnsi="Times New Roman" w:cs="Times New Roman"/>
          <w:sz w:val="24"/>
          <w:szCs w:val="24"/>
          <w:lang w:val="en-GB"/>
        </w:rPr>
        <w:t xml:space="preserve"> produces indifference.</w:t>
      </w:r>
      <w:r w:rsidR="00610A42" w:rsidRPr="00142364">
        <w:rPr>
          <w:rFonts w:ascii="Times New Roman" w:hAnsi="Times New Roman" w:cs="Times New Roman"/>
          <w:sz w:val="24"/>
          <w:szCs w:val="24"/>
          <w:lang w:val="en-GB"/>
        </w:rPr>
        <w:t xml:space="preserve"> </w:t>
      </w:r>
    </w:p>
    <w:p w:rsidR="00634FE3" w:rsidRPr="00142364" w:rsidRDefault="00FE511C" w:rsidP="004D7737">
      <w:pPr>
        <w:spacing w:after="0" w:line="240" w:lineRule="auto"/>
        <w:ind w:firstLine="284"/>
        <w:rPr>
          <w:rFonts w:ascii="Times New Roman" w:hAnsi="Times New Roman" w:cs="Times New Roman"/>
          <w:sz w:val="24"/>
          <w:szCs w:val="24"/>
          <w:lang w:val="en-GB"/>
        </w:rPr>
      </w:pPr>
      <w:r w:rsidRPr="00142364">
        <w:rPr>
          <w:rFonts w:ascii="Times New Roman" w:hAnsi="Times New Roman" w:cs="Times New Roman"/>
          <w:sz w:val="24"/>
          <w:szCs w:val="24"/>
          <w:lang w:val="en-GB"/>
        </w:rPr>
        <w:t xml:space="preserve">The second error Okri has incurred in is </w:t>
      </w:r>
      <w:r w:rsidR="00EB3807" w:rsidRPr="00142364">
        <w:rPr>
          <w:rFonts w:ascii="Times New Roman" w:hAnsi="Times New Roman" w:cs="Times New Roman"/>
          <w:sz w:val="24"/>
          <w:szCs w:val="24"/>
          <w:lang w:val="en-GB"/>
        </w:rPr>
        <w:t xml:space="preserve">his </w:t>
      </w:r>
      <w:r w:rsidRPr="00142364">
        <w:rPr>
          <w:rFonts w:ascii="Times New Roman" w:hAnsi="Times New Roman" w:cs="Times New Roman"/>
          <w:sz w:val="24"/>
          <w:szCs w:val="24"/>
          <w:lang w:val="en-GB"/>
        </w:rPr>
        <w:t xml:space="preserve">increasingly messianic vocation. This has eclipsed other, and more essential, elements of the storytelling form which have become subordinated to these philosophical speculations of a marked spiritual nature.  </w:t>
      </w:r>
      <w:r w:rsidR="00D4621C" w:rsidRPr="00142364">
        <w:rPr>
          <w:rFonts w:ascii="Times New Roman" w:hAnsi="Times New Roman" w:cs="Times New Roman"/>
          <w:sz w:val="24"/>
          <w:szCs w:val="24"/>
          <w:lang w:val="en-GB"/>
        </w:rPr>
        <w:t xml:space="preserve">For example, in </w:t>
      </w:r>
      <w:r w:rsidR="00D4621C" w:rsidRPr="00142364">
        <w:rPr>
          <w:rFonts w:ascii="Times New Roman" w:hAnsi="Times New Roman" w:cs="Times New Roman"/>
          <w:i/>
          <w:sz w:val="24"/>
          <w:szCs w:val="24"/>
          <w:lang w:val="en-GB"/>
        </w:rPr>
        <w:t>T</w:t>
      </w:r>
      <w:r w:rsidR="0000636C" w:rsidRPr="00142364">
        <w:rPr>
          <w:rFonts w:ascii="Times New Roman" w:hAnsi="Times New Roman" w:cs="Times New Roman"/>
          <w:i/>
          <w:sz w:val="24"/>
          <w:szCs w:val="24"/>
          <w:lang w:val="en-GB"/>
        </w:rPr>
        <w:t>he Age of Magic</w:t>
      </w:r>
      <w:r w:rsidR="0016041C" w:rsidRPr="00142364">
        <w:rPr>
          <w:rFonts w:ascii="Times New Roman" w:hAnsi="Times New Roman" w:cs="Times New Roman"/>
          <w:sz w:val="24"/>
          <w:szCs w:val="24"/>
          <w:lang w:val="en-GB"/>
        </w:rPr>
        <w:t xml:space="preserve"> </w:t>
      </w:r>
      <w:r w:rsidR="00600ED7" w:rsidRPr="00142364">
        <w:rPr>
          <w:rFonts w:ascii="Times New Roman" w:hAnsi="Times New Roman" w:cs="Times New Roman"/>
          <w:sz w:val="24"/>
          <w:szCs w:val="24"/>
          <w:lang w:val="en-GB"/>
        </w:rPr>
        <w:t xml:space="preserve">there is a dubious connection of ideas between Lao’s and that of the disembodied third person narrator; they express the same thoughts and this weakens the impact of these ideas as we see Lao as a mouthpiece for the narrative point of view. This </w:t>
      </w:r>
      <w:r w:rsidR="0016041C" w:rsidRPr="00142364">
        <w:rPr>
          <w:rFonts w:ascii="Times New Roman" w:hAnsi="Times New Roman" w:cs="Times New Roman"/>
          <w:sz w:val="24"/>
          <w:szCs w:val="24"/>
          <w:lang w:val="en-GB"/>
        </w:rPr>
        <w:t>particular defect in the structure i</w:t>
      </w:r>
      <w:r w:rsidR="00600ED7" w:rsidRPr="00142364">
        <w:rPr>
          <w:rFonts w:ascii="Times New Roman" w:hAnsi="Times New Roman" w:cs="Times New Roman"/>
          <w:sz w:val="24"/>
          <w:szCs w:val="24"/>
          <w:lang w:val="en-GB"/>
        </w:rPr>
        <w:t xml:space="preserve">s related to the </w:t>
      </w:r>
      <w:r w:rsidR="00B620A3" w:rsidRPr="00142364">
        <w:rPr>
          <w:rFonts w:ascii="Times New Roman" w:hAnsi="Times New Roman" w:cs="Times New Roman"/>
          <w:sz w:val="24"/>
          <w:szCs w:val="24"/>
          <w:lang w:val="en-GB"/>
        </w:rPr>
        <w:t xml:space="preserve">author’s </w:t>
      </w:r>
      <w:r w:rsidR="004333B8" w:rsidRPr="00142364">
        <w:rPr>
          <w:rFonts w:ascii="Times New Roman" w:hAnsi="Times New Roman" w:cs="Times New Roman"/>
          <w:sz w:val="24"/>
          <w:szCs w:val="24"/>
          <w:lang w:val="en-GB"/>
        </w:rPr>
        <w:t xml:space="preserve">habitual </w:t>
      </w:r>
      <w:r w:rsidR="00600ED7" w:rsidRPr="00142364">
        <w:rPr>
          <w:rFonts w:ascii="Times New Roman" w:hAnsi="Times New Roman" w:cs="Times New Roman"/>
          <w:sz w:val="24"/>
          <w:szCs w:val="24"/>
          <w:lang w:val="en-GB"/>
        </w:rPr>
        <w:t>use of digressions</w:t>
      </w:r>
      <w:r w:rsidR="00B620A3" w:rsidRPr="00142364">
        <w:rPr>
          <w:rFonts w:ascii="Times New Roman" w:hAnsi="Times New Roman" w:cs="Times New Roman"/>
          <w:sz w:val="24"/>
          <w:szCs w:val="24"/>
          <w:lang w:val="en-GB"/>
        </w:rPr>
        <w:t xml:space="preserve"> </w:t>
      </w:r>
      <w:r w:rsidR="004333B8" w:rsidRPr="00142364">
        <w:rPr>
          <w:rFonts w:ascii="Times New Roman" w:hAnsi="Times New Roman" w:cs="Times New Roman"/>
          <w:sz w:val="24"/>
          <w:szCs w:val="24"/>
          <w:lang w:val="en-GB"/>
        </w:rPr>
        <w:t>in much of his work</w:t>
      </w:r>
      <w:r w:rsidR="00D4621C" w:rsidRPr="00142364">
        <w:rPr>
          <w:rFonts w:ascii="Times New Roman" w:hAnsi="Times New Roman" w:cs="Times New Roman"/>
          <w:sz w:val="24"/>
          <w:szCs w:val="24"/>
          <w:lang w:val="en-GB"/>
        </w:rPr>
        <w:t>, digressions which mostly have to do with the author’s utopian and spiritual leanings</w:t>
      </w:r>
      <w:r w:rsidR="004333B8" w:rsidRPr="00142364">
        <w:rPr>
          <w:rFonts w:ascii="Times New Roman" w:hAnsi="Times New Roman" w:cs="Times New Roman"/>
          <w:sz w:val="24"/>
          <w:szCs w:val="24"/>
          <w:lang w:val="en-GB"/>
        </w:rPr>
        <w:t xml:space="preserve">. </w:t>
      </w:r>
      <w:r w:rsidR="00FD59D7" w:rsidRPr="00142364">
        <w:rPr>
          <w:rFonts w:ascii="Times New Roman" w:hAnsi="Times New Roman" w:cs="Times New Roman"/>
          <w:sz w:val="24"/>
          <w:szCs w:val="24"/>
          <w:lang w:val="en-GB"/>
        </w:rPr>
        <w:t xml:space="preserve">This is also true of </w:t>
      </w:r>
      <w:r w:rsidR="00FD59D7" w:rsidRPr="00142364">
        <w:rPr>
          <w:rFonts w:ascii="Times New Roman" w:hAnsi="Times New Roman" w:cs="Times New Roman"/>
          <w:i/>
          <w:sz w:val="24"/>
          <w:szCs w:val="24"/>
          <w:lang w:val="en-GB"/>
        </w:rPr>
        <w:t xml:space="preserve">Astonishing the Gods </w:t>
      </w:r>
      <w:r w:rsidR="00FD59D7" w:rsidRPr="00142364">
        <w:rPr>
          <w:rFonts w:ascii="Times New Roman" w:hAnsi="Times New Roman" w:cs="Times New Roman"/>
          <w:sz w:val="24"/>
          <w:szCs w:val="24"/>
          <w:lang w:val="en-GB"/>
        </w:rPr>
        <w:t xml:space="preserve">and </w:t>
      </w:r>
      <w:r w:rsidR="00FD59D7" w:rsidRPr="00142364">
        <w:rPr>
          <w:rFonts w:ascii="Times New Roman" w:hAnsi="Times New Roman" w:cs="Times New Roman"/>
          <w:i/>
          <w:sz w:val="24"/>
          <w:szCs w:val="24"/>
          <w:lang w:val="en-GB"/>
        </w:rPr>
        <w:t>In Arcadia,</w:t>
      </w:r>
      <w:r w:rsidR="00FD59D7" w:rsidRPr="00142364">
        <w:rPr>
          <w:rFonts w:ascii="Times New Roman" w:hAnsi="Times New Roman" w:cs="Times New Roman"/>
          <w:sz w:val="24"/>
          <w:szCs w:val="24"/>
          <w:lang w:val="en-GB"/>
        </w:rPr>
        <w:t xml:space="preserve"> and while </w:t>
      </w:r>
      <w:r w:rsidR="009655BA" w:rsidRPr="00142364">
        <w:rPr>
          <w:rFonts w:ascii="Times New Roman" w:hAnsi="Times New Roman" w:cs="Times New Roman"/>
          <w:sz w:val="24"/>
          <w:szCs w:val="24"/>
          <w:lang w:val="en-GB"/>
        </w:rPr>
        <w:t xml:space="preserve">one can abandon the </w:t>
      </w:r>
      <w:r w:rsidR="00063F52" w:rsidRPr="00142364">
        <w:rPr>
          <w:rFonts w:ascii="Times New Roman" w:hAnsi="Times New Roman" w:cs="Times New Roman"/>
          <w:sz w:val="24"/>
          <w:szCs w:val="24"/>
          <w:lang w:val="en-GB"/>
        </w:rPr>
        <w:t>“</w:t>
      </w:r>
      <w:r w:rsidR="009655BA" w:rsidRPr="00142364">
        <w:rPr>
          <w:rFonts w:ascii="Times New Roman" w:hAnsi="Times New Roman" w:cs="Times New Roman"/>
          <w:sz w:val="24"/>
          <w:szCs w:val="24"/>
          <w:lang w:val="en-GB"/>
        </w:rPr>
        <w:t>story</w:t>
      </w:r>
      <w:r w:rsidR="00063F52" w:rsidRPr="00142364">
        <w:rPr>
          <w:rFonts w:ascii="Times New Roman" w:hAnsi="Times New Roman" w:cs="Times New Roman"/>
          <w:sz w:val="24"/>
          <w:szCs w:val="24"/>
          <w:lang w:val="en-GB"/>
        </w:rPr>
        <w:t>”</w:t>
      </w:r>
      <w:r w:rsidR="009655BA" w:rsidRPr="00142364">
        <w:rPr>
          <w:rFonts w:ascii="Times New Roman" w:hAnsi="Times New Roman" w:cs="Times New Roman"/>
          <w:sz w:val="24"/>
          <w:szCs w:val="24"/>
          <w:lang w:val="en-GB"/>
        </w:rPr>
        <w:t xml:space="preserve"> to develop a </w:t>
      </w:r>
      <w:r w:rsidR="00E03032" w:rsidRPr="00142364">
        <w:rPr>
          <w:rFonts w:ascii="Times New Roman" w:hAnsi="Times New Roman" w:cs="Times New Roman"/>
          <w:sz w:val="24"/>
          <w:szCs w:val="24"/>
          <w:lang w:val="en-GB"/>
        </w:rPr>
        <w:t xml:space="preserve">particular </w:t>
      </w:r>
      <w:r w:rsidR="009655BA" w:rsidRPr="00142364">
        <w:rPr>
          <w:rFonts w:ascii="Times New Roman" w:hAnsi="Times New Roman" w:cs="Times New Roman"/>
          <w:sz w:val="24"/>
          <w:szCs w:val="24"/>
          <w:lang w:val="en-GB"/>
        </w:rPr>
        <w:t>theme,</w:t>
      </w:r>
      <w:r w:rsidR="00803D0F" w:rsidRPr="00142364">
        <w:rPr>
          <w:rFonts w:ascii="Times New Roman" w:hAnsi="Times New Roman" w:cs="Times New Roman"/>
          <w:sz w:val="24"/>
          <w:szCs w:val="24"/>
          <w:lang w:val="en-GB"/>
        </w:rPr>
        <w:t xml:space="preserve"> </w:t>
      </w:r>
      <w:r w:rsidR="008E033D" w:rsidRPr="00142364">
        <w:rPr>
          <w:rFonts w:ascii="Times New Roman" w:hAnsi="Times New Roman" w:cs="Times New Roman"/>
          <w:sz w:val="24"/>
          <w:szCs w:val="24"/>
          <w:lang w:val="en-GB"/>
        </w:rPr>
        <w:t>we</w:t>
      </w:r>
      <w:r w:rsidR="009655BA" w:rsidRPr="00142364">
        <w:rPr>
          <w:rFonts w:ascii="Times New Roman" w:hAnsi="Times New Roman" w:cs="Times New Roman"/>
          <w:sz w:val="24"/>
          <w:szCs w:val="24"/>
          <w:lang w:val="en-GB"/>
        </w:rPr>
        <w:t xml:space="preserve"> feel this device does not work </w:t>
      </w:r>
      <w:r w:rsidR="00FD59D7" w:rsidRPr="00142364">
        <w:rPr>
          <w:rFonts w:ascii="Times New Roman" w:hAnsi="Times New Roman" w:cs="Times New Roman"/>
          <w:sz w:val="24"/>
          <w:szCs w:val="24"/>
          <w:lang w:val="en-GB"/>
        </w:rPr>
        <w:t>for the kind of form Okri wishes to develop.</w:t>
      </w:r>
      <w:r w:rsidR="00301D8F" w:rsidRPr="00142364">
        <w:rPr>
          <w:rFonts w:ascii="Times New Roman" w:hAnsi="Times New Roman" w:cs="Times New Roman"/>
          <w:sz w:val="24"/>
          <w:szCs w:val="24"/>
          <w:lang w:val="en-GB"/>
        </w:rPr>
        <w:t xml:space="preserve"> </w:t>
      </w:r>
      <w:r w:rsidR="008E033D" w:rsidRPr="00142364">
        <w:rPr>
          <w:rFonts w:ascii="Times New Roman" w:hAnsi="Times New Roman" w:cs="Times New Roman"/>
          <w:sz w:val="24"/>
          <w:szCs w:val="24"/>
          <w:lang w:val="en-GB"/>
        </w:rPr>
        <w:t>We</w:t>
      </w:r>
      <w:r w:rsidR="00735C53" w:rsidRPr="00142364">
        <w:rPr>
          <w:rFonts w:ascii="Times New Roman" w:hAnsi="Times New Roman" w:cs="Times New Roman"/>
          <w:sz w:val="24"/>
          <w:szCs w:val="24"/>
          <w:lang w:val="en-GB"/>
        </w:rPr>
        <w:t>, therefore,</w:t>
      </w:r>
      <w:r w:rsidR="00504AFD" w:rsidRPr="00142364">
        <w:rPr>
          <w:rFonts w:ascii="Times New Roman" w:hAnsi="Times New Roman" w:cs="Times New Roman"/>
          <w:sz w:val="24"/>
          <w:szCs w:val="24"/>
          <w:lang w:val="en-GB"/>
        </w:rPr>
        <w:t xml:space="preserve"> </w:t>
      </w:r>
      <w:r w:rsidR="00735C53" w:rsidRPr="00142364">
        <w:rPr>
          <w:rFonts w:ascii="Times New Roman" w:hAnsi="Times New Roman" w:cs="Times New Roman"/>
          <w:sz w:val="24"/>
          <w:szCs w:val="24"/>
          <w:lang w:val="en-GB"/>
        </w:rPr>
        <w:t xml:space="preserve">suggest that there </w:t>
      </w:r>
      <w:r w:rsidR="000978CB" w:rsidRPr="00142364">
        <w:rPr>
          <w:rFonts w:ascii="Times New Roman" w:hAnsi="Times New Roman" w:cs="Times New Roman"/>
          <w:sz w:val="24"/>
          <w:szCs w:val="24"/>
          <w:lang w:val="en-GB"/>
        </w:rPr>
        <w:t xml:space="preserve">is a profound </w:t>
      </w:r>
      <w:r w:rsidR="00504AFD" w:rsidRPr="00142364">
        <w:rPr>
          <w:rFonts w:ascii="Times New Roman" w:hAnsi="Times New Roman" w:cs="Times New Roman"/>
          <w:sz w:val="24"/>
          <w:szCs w:val="24"/>
          <w:lang w:val="en-GB"/>
        </w:rPr>
        <w:t xml:space="preserve">conflict of interests </w:t>
      </w:r>
      <w:r w:rsidR="000978CB" w:rsidRPr="00142364">
        <w:rPr>
          <w:rFonts w:ascii="Times New Roman" w:hAnsi="Times New Roman" w:cs="Times New Roman"/>
          <w:sz w:val="24"/>
          <w:szCs w:val="24"/>
          <w:lang w:val="en-GB"/>
        </w:rPr>
        <w:t xml:space="preserve">operating within Okri’s fiction: a conflict that is drawn </w:t>
      </w:r>
      <w:r w:rsidR="00735C53" w:rsidRPr="00142364">
        <w:rPr>
          <w:rFonts w:ascii="Times New Roman" w:hAnsi="Times New Roman" w:cs="Times New Roman"/>
          <w:sz w:val="24"/>
          <w:szCs w:val="24"/>
          <w:lang w:val="en-GB"/>
        </w:rPr>
        <w:t xml:space="preserve">between </w:t>
      </w:r>
      <w:r w:rsidR="00504AFD" w:rsidRPr="00142364">
        <w:rPr>
          <w:rFonts w:ascii="Times New Roman" w:hAnsi="Times New Roman" w:cs="Times New Roman"/>
          <w:sz w:val="24"/>
          <w:szCs w:val="24"/>
          <w:lang w:val="en-GB"/>
        </w:rPr>
        <w:t xml:space="preserve">the </w:t>
      </w:r>
      <w:r w:rsidR="00735C53" w:rsidRPr="00142364">
        <w:rPr>
          <w:rFonts w:ascii="Times New Roman" w:hAnsi="Times New Roman" w:cs="Times New Roman"/>
          <w:sz w:val="24"/>
          <w:szCs w:val="24"/>
          <w:lang w:val="en-GB"/>
        </w:rPr>
        <w:t xml:space="preserve">writer </w:t>
      </w:r>
      <w:r w:rsidR="00504AFD" w:rsidRPr="00142364">
        <w:rPr>
          <w:rFonts w:ascii="Times New Roman" w:hAnsi="Times New Roman" w:cs="Times New Roman"/>
          <w:sz w:val="24"/>
          <w:szCs w:val="24"/>
          <w:lang w:val="en-GB"/>
        </w:rPr>
        <w:t xml:space="preserve">of stories </w:t>
      </w:r>
      <w:r w:rsidR="000978CB" w:rsidRPr="00142364">
        <w:rPr>
          <w:rFonts w:ascii="Times New Roman" w:hAnsi="Times New Roman" w:cs="Times New Roman"/>
          <w:sz w:val="24"/>
          <w:szCs w:val="24"/>
          <w:lang w:val="en-GB"/>
        </w:rPr>
        <w:t>and the</w:t>
      </w:r>
      <w:r w:rsidR="00504AFD" w:rsidRPr="00142364">
        <w:rPr>
          <w:rFonts w:ascii="Times New Roman" w:hAnsi="Times New Roman" w:cs="Times New Roman"/>
          <w:sz w:val="24"/>
          <w:szCs w:val="24"/>
          <w:lang w:val="en-GB"/>
        </w:rPr>
        <w:t xml:space="preserve"> essayists, a genre he dominates with </w:t>
      </w:r>
      <w:r w:rsidR="00735C53" w:rsidRPr="00142364">
        <w:rPr>
          <w:rFonts w:ascii="Times New Roman" w:hAnsi="Times New Roman" w:cs="Times New Roman"/>
          <w:sz w:val="24"/>
          <w:szCs w:val="24"/>
          <w:lang w:val="en-GB"/>
        </w:rPr>
        <w:t xml:space="preserve">much </w:t>
      </w:r>
      <w:r w:rsidR="00504AFD" w:rsidRPr="00142364">
        <w:rPr>
          <w:rFonts w:ascii="Times New Roman" w:hAnsi="Times New Roman" w:cs="Times New Roman"/>
          <w:sz w:val="24"/>
          <w:szCs w:val="24"/>
          <w:lang w:val="en-GB"/>
        </w:rPr>
        <w:t xml:space="preserve">finesse. It is </w:t>
      </w:r>
      <w:r w:rsidR="008E033D" w:rsidRPr="00142364">
        <w:rPr>
          <w:rFonts w:ascii="Times New Roman" w:hAnsi="Times New Roman" w:cs="Times New Roman"/>
          <w:sz w:val="24"/>
          <w:szCs w:val="24"/>
          <w:lang w:val="en-GB"/>
        </w:rPr>
        <w:t>our</w:t>
      </w:r>
      <w:r w:rsidR="00504AFD" w:rsidRPr="00142364">
        <w:rPr>
          <w:rFonts w:ascii="Times New Roman" w:hAnsi="Times New Roman" w:cs="Times New Roman"/>
          <w:sz w:val="24"/>
          <w:szCs w:val="24"/>
          <w:lang w:val="en-GB"/>
        </w:rPr>
        <w:t xml:space="preserve"> opinion that the author would do better to limit these spiritual digressions to the essay form and to develop a more suitable form that better transmits his, respectable, belief in the nature of spirituality and human existence. </w:t>
      </w:r>
      <w:r w:rsidR="00735C53" w:rsidRPr="00142364">
        <w:rPr>
          <w:rFonts w:ascii="Times New Roman" w:hAnsi="Times New Roman" w:cs="Times New Roman"/>
          <w:sz w:val="24"/>
          <w:szCs w:val="24"/>
          <w:lang w:val="en-GB"/>
        </w:rPr>
        <w:t>I</w:t>
      </w:r>
      <w:r w:rsidR="00D4621C" w:rsidRPr="00142364">
        <w:rPr>
          <w:rFonts w:ascii="Times New Roman" w:hAnsi="Times New Roman" w:cs="Times New Roman"/>
          <w:sz w:val="24"/>
          <w:szCs w:val="24"/>
          <w:lang w:val="en-GB"/>
        </w:rPr>
        <w:t xml:space="preserve">n </w:t>
      </w:r>
      <w:r w:rsidR="00D4621C" w:rsidRPr="00142364">
        <w:rPr>
          <w:rFonts w:ascii="Times New Roman" w:hAnsi="Times New Roman" w:cs="Times New Roman"/>
          <w:i/>
          <w:sz w:val="24"/>
          <w:szCs w:val="24"/>
          <w:lang w:val="en-GB"/>
        </w:rPr>
        <w:t>The Age of Magic</w:t>
      </w:r>
      <w:r w:rsidR="00D4621C" w:rsidRPr="00142364">
        <w:rPr>
          <w:rFonts w:ascii="Times New Roman" w:hAnsi="Times New Roman" w:cs="Times New Roman"/>
          <w:sz w:val="24"/>
          <w:szCs w:val="24"/>
          <w:lang w:val="en-GB"/>
        </w:rPr>
        <w:t xml:space="preserve">, </w:t>
      </w:r>
      <w:r w:rsidR="00735C53" w:rsidRPr="00142364">
        <w:rPr>
          <w:rFonts w:ascii="Times New Roman" w:hAnsi="Times New Roman" w:cs="Times New Roman"/>
          <w:sz w:val="24"/>
          <w:szCs w:val="24"/>
          <w:lang w:val="en-GB"/>
        </w:rPr>
        <w:t xml:space="preserve">for example, </w:t>
      </w:r>
      <w:r w:rsidR="00D4621C" w:rsidRPr="00142364">
        <w:rPr>
          <w:rFonts w:ascii="Times New Roman" w:hAnsi="Times New Roman" w:cs="Times New Roman"/>
          <w:sz w:val="24"/>
          <w:szCs w:val="24"/>
          <w:lang w:val="en-GB"/>
        </w:rPr>
        <w:t xml:space="preserve">while its strength lies in how Malasso as a multiple psychic projection versus invisible </w:t>
      </w:r>
      <w:r w:rsidR="00D4621C" w:rsidRPr="00142364">
        <w:rPr>
          <w:rFonts w:ascii="Times New Roman" w:hAnsi="Times New Roman" w:cs="Times New Roman"/>
          <w:i/>
          <w:sz w:val="24"/>
          <w:szCs w:val="24"/>
          <w:lang w:val="en-GB"/>
        </w:rPr>
        <w:t xml:space="preserve">metteur en scène </w:t>
      </w:r>
      <w:r w:rsidR="00D4621C" w:rsidRPr="00142364">
        <w:rPr>
          <w:rFonts w:ascii="Times New Roman" w:hAnsi="Times New Roman" w:cs="Times New Roman"/>
          <w:sz w:val="24"/>
          <w:szCs w:val="24"/>
          <w:lang w:val="en-GB"/>
        </w:rPr>
        <w:t>has</w:t>
      </w:r>
      <w:r w:rsidR="00D4621C" w:rsidRPr="00142364">
        <w:rPr>
          <w:rFonts w:ascii="Times New Roman" w:hAnsi="Times New Roman" w:cs="Times New Roman"/>
          <w:i/>
          <w:sz w:val="24"/>
          <w:szCs w:val="24"/>
          <w:lang w:val="en-GB"/>
        </w:rPr>
        <w:t xml:space="preserve"> </w:t>
      </w:r>
      <w:r w:rsidR="00D4621C" w:rsidRPr="00142364">
        <w:rPr>
          <w:rFonts w:ascii="Times New Roman" w:hAnsi="Times New Roman" w:cs="Times New Roman"/>
          <w:sz w:val="24"/>
          <w:szCs w:val="24"/>
          <w:lang w:val="en-GB"/>
        </w:rPr>
        <w:t>the potential to create a series of uncanny events that can destabilize the reader’s perception of reality, t</w:t>
      </w:r>
      <w:r w:rsidR="00BE53E7" w:rsidRPr="00142364">
        <w:rPr>
          <w:rFonts w:ascii="Times New Roman" w:hAnsi="Times New Roman" w:cs="Times New Roman"/>
          <w:sz w:val="24"/>
          <w:szCs w:val="24"/>
          <w:lang w:val="en-GB"/>
        </w:rPr>
        <w:t>his psychic transferal of the characters’ dream material onto the action</w:t>
      </w:r>
      <w:r w:rsidR="00763791" w:rsidRPr="00142364">
        <w:rPr>
          <w:rFonts w:ascii="Times New Roman" w:hAnsi="Times New Roman" w:cs="Times New Roman"/>
          <w:sz w:val="24"/>
          <w:szCs w:val="24"/>
          <w:lang w:val="en-GB"/>
        </w:rPr>
        <w:t xml:space="preserve"> </w:t>
      </w:r>
      <w:r w:rsidR="00BE53E7" w:rsidRPr="00142364">
        <w:rPr>
          <w:rFonts w:ascii="Times New Roman" w:hAnsi="Times New Roman" w:cs="Times New Roman"/>
          <w:sz w:val="24"/>
          <w:szCs w:val="24"/>
          <w:lang w:val="en-GB"/>
        </w:rPr>
        <w:t>is</w:t>
      </w:r>
      <w:r w:rsidR="00D4621C" w:rsidRPr="00142364">
        <w:rPr>
          <w:rFonts w:ascii="Times New Roman" w:hAnsi="Times New Roman" w:cs="Times New Roman"/>
          <w:sz w:val="24"/>
          <w:szCs w:val="24"/>
          <w:lang w:val="en-GB"/>
        </w:rPr>
        <w:t>, once again,</w:t>
      </w:r>
      <w:r w:rsidR="00BE53E7" w:rsidRPr="00142364">
        <w:rPr>
          <w:rFonts w:ascii="Times New Roman" w:hAnsi="Times New Roman" w:cs="Times New Roman"/>
          <w:sz w:val="24"/>
          <w:szCs w:val="24"/>
          <w:lang w:val="en-GB"/>
        </w:rPr>
        <w:t xml:space="preserve"> </w:t>
      </w:r>
      <w:r w:rsidR="00B620A3" w:rsidRPr="00142364">
        <w:rPr>
          <w:rFonts w:ascii="Times New Roman" w:hAnsi="Times New Roman" w:cs="Times New Roman"/>
          <w:sz w:val="24"/>
          <w:szCs w:val="24"/>
          <w:lang w:val="en-GB"/>
        </w:rPr>
        <w:t xml:space="preserve">arrested </w:t>
      </w:r>
      <w:r w:rsidR="00FC1382" w:rsidRPr="00142364">
        <w:rPr>
          <w:rFonts w:ascii="Times New Roman" w:hAnsi="Times New Roman" w:cs="Times New Roman"/>
          <w:sz w:val="24"/>
          <w:szCs w:val="24"/>
          <w:lang w:val="en-GB"/>
        </w:rPr>
        <w:t xml:space="preserve">by </w:t>
      </w:r>
      <w:r w:rsidR="00BE53E7" w:rsidRPr="00142364">
        <w:rPr>
          <w:rFonts w:ascii="Times New Roman" w:hAnsi="Times New Roman" w:cs="Times New Roman"/>
          <w:sz w:val="24"/>
          <w:szCs w:val="24"/>
          <w:lang w:val="en-GB"/>
        </w:rPr>
        <w:t xml:space="preserve">the </w:t>
      </w:r>
      <w:r w:rsidR="00B620A3" w:rsidRPr="00142364">
        <w:rPr>
          <w:rFonts w:ascii="Times New Roman" w:hAnsi="Times New Roman" w:cs="Times New Roman"/>
          <w:sz w:val="24"/>
          <w:szCs w:val="24"/>
          <w:lang w:val="en-GB"/>
        </w:rPr>
        <w:t xml:space="preserve">digression (both </w:t>
      </w:r>
      <w:r w:rsidR="00BE53E7" w:rsidRPr="00142364">
        <w:rPr>
          <w:rFonts w:ascii="Times New Roman" w:hAnsi="Times New Roman" w:cs="Times New Roman"/>
          <w:sz w:val="24"/>
          <w:szCs w:val="24"/>
          <w:lang w:val="en-GB"/>
        </w:rPr>
        <w:t>gnomic asides and superfluous scenes</w:t>
      </w:r>
      <w:r w:rsidR="00B620A3" w:rsidRPr="00142364">
        <w:rPr>
          <w:rFonts w:ascii="Times New Roman" w:hAnsi="Times New Roman" w:cs="Times New Roman"/>
          <w:sz w:val="24"/>
          <w:szCs w:val="24"/>
          <w:lang w:val="en-GB"/>
        </w:rPr>
        <w:t>)</w:t>
      </w:r>
      <w:r w:rsidR="004D4F28" w:rsidRPr="00142364">
        <w:rPr>
          <w:rFonts w:ascii="Times New Roman" w:hAnsi="Times New Roman" w:cs="Times New Roman"/>
          <w:sz w:val="24"/>
          <w:szCs w:val="24"/>
          <w:lang w:val="en-GB"/>
        </w:rPr>
        <w:t>.</w:t>
      </w:r>
      <w:r w:rsidR="00B620A3" w:rsidRPr="00142364">
        <w:rPr>
          <w:rFonts w:ascii="Times New Roman" w:hAnsi="Times New Roman" w:cs="Times New Roman"/>
          <w:sz w:val="24"/>
          <w:szCs w:val="24"/>
          <w:lang w:val="en-GB"/>
        </w:rPr>
        <w:t xml:space="preserve"> </w:t>
      </w:r>
      <w:r w:rsidR="00F1727B">
        <w:rPr>
          <w:rFonts w:ascii="Times New Roman" w:hAnsi="Times New Roman" w:cs="Times New Roman"/>
          <w:sz w:val="24"/>
          <w:szCs w:val="24"/>
          <w:lang w:val="en-GB"/>
        </w:rPr>
        <w:t xml:space="preserve">We therefore conclude that what </w:t>
      </w:r>
      <w:r w:rsidR="00634FE3" w:rsidRPr="00142364">
        <w:rPr>
          <w:rFonts w:ascii="Times New Roman" w:hAnsi="Times New Roman" w:cs="Times New Roman"/>
          <w:sz w:val="24"/>
          <w:szCs w:val="24"/>
          <w:lang w:val="en-GB"/>
        </w:rPr>
        <w:t xml:space="preserve">the author may see as a conscious and purposeful </w:t>
      </w:r>
      <w:r w:rsidR="004D4F28" w:rsidRPr="00142364">
        <w:rPr>
          <w:rFonts w:ascii="Times New Roman" w:hAnsi="Times New Roman" w:cs="Times New Roman"/>
          <w:sz w:val="24"/>
          <w:szCs w:val="24"/>
          <w:lang w:val="en-GB"/>
        </w:rPr>
        <w:t xml:space="preserve">expression of the form </w:t>
      </w:r>
      <w:r w:rsidR="00AC3B4F" w:rsidRPr="00142364">
        <w:rPr>
          <w:rFonts w:ascii="Times New Roman" w:hAnsi="Times New Roman" w:cs="Times New Roman"/>
          <w:sz w:val="24"/>
          <w:szCs w:val="24"/>
          <w:lang w:val="en-GB"/>
        </w:rPr>
        <w:t xml:space="preserve">might well be </w:t>
      </w:r>
      <w:r w:rsidR="00634FE3" w:rsidRPr="00142364">
        <w:rPr>
          <w:rFonts w:ascii="Times New Roman" w:hAnsi="Times New Roman" w:cs="Times New Roman"/>
          <w:sz w:val="24"/>
          <w:szCs w:val="24"/>
          <w:lang w:val="en-GB"/>
        </w:rPr>
        <w:t>a subjective illusion of the poet</w:t>
      </w:r>
      <w:r w:rsidR="00227F45" w:rsidRPr="00142364">
        <w:rPr>
          <w:rFonts w:ascii="Times New Roman" w:hAnsi="Times New Roman" w:cs="Times New Roman"/>
          <w:sz w:val="24"/>
          <w:szCs w:val="24"/>
          <w:lang w:val="en-GB"/>
        </w:rPr>
        <w:t>.</w:t>
      </w:r>
      <w:r w:rsidR="00634FE3" w:rsidRPr="00142364">
        <w:rPr>
          <w:rFonts w:ascii="Times New Roman" w:hAnsi="Times New Roman" w:cs="Times New Roman"/>
          <w:sz w:val="24"/>
          <w:szCs w:val="24"/>
          <w:lang w:val="en-GB"/>
        </w:rPr>
        <w:t xml:space="preserve"> </w:t>
      </w:r>
      <w:r w:rsidR="00227F45" w:rsidRPr="00142364">
        <w:rPr>
          <w:rFonts w:ascii="Times New Roman" w:hAnsi="Times New Roman" w:cs="Times New Roman"/>
          <w:sz w:val="24"/>
          <w:szCs w:val="24"/>
          <w:lang w:val="en-GB"/>
        </w:rPr>
        <w:t>O</w:t>
      </w:r>
      <w:r w:rsidR="00EB3807" w:rsidRPr="00142364">
        <w:rPr>
          <w:rFonts w:ascii="Times New Roman" w:hAnsi="Times New Roman" w:cs="Times New Roman"/>
          <w:sz w:val="24"/>
          <w:szCs w:val="24"/>
          <w:lang w:val="en-GB"/>
        </w:rPr>
        <w:t xml:space="preserve">r perhaps </w:t>
      </w:r>
      <w:r w:rsidR="00227F45" w:rsidRPr="00142364">
        <w:rPr>
          <w:rFonts w:ascii="Times New Roman" w:hAnsi="Times New Roman" w:cs="Times New Roman"/>
          <w:sz w:val="24"/>
          <w:szCs w:val="24"/>
          <w:lang w:val="en-GB"/>
        </w:rPr>
        <w:t xml:space="preserve">it </w:t>
      </w:r>
      <w:r w:rsidR="00AC3B4F" w:rsidRPr="00142364">
        <w:rPr>
          <w:rFonts w:ascii="Times New Roman" w:hAnsi="Times New Roman" w:cs="Times New Roman"/>
          <w:sz w:val="24"/>
          <w:szCs w:val="24"/>
          <w:lang w:val="en-GB"/>
        </w:rPr>
        <w:t xml:space="preserve">is </w:t>
      </w:r>
      <w:r w:rsidR="00227F45" w:rsidRPr="00142364">
        <w:rPr>
          <w:rFonts w:ascii="Times New Roman" w:hAnsi="Times New Roman" w:cs="Times New Roman"/>
          <w:sz w:val="24"/>
          <w:szCs w:val="24"/>
          <w:lang w:val="en-GB"/>
        </w:rPr>
        <w:t xml:space="preserve">that his work, like that of William Blake whose poetic imagination has exercised a considerable influence upon Okri, may not be </w:t>
      </w:r>
      <w:r w:rsidR="00634FE3" w:rsidRPr="00142364">
        <w:rPr>
          <w:rFonts w:ascii="Times New Roman" w:hAnsi="Times New Roman" w:cs="Times New Roman"/>
          <w:sz w:val="24"/>
          <w:szCs w:val="24"/>
          <w:lang w:val="en-GB"/>
        </w:rPr>
        <w:t xml:space="preserve">accessible to the spirit of the </w:t>
      </w:r>
      <w:r w:rsidR="00AC3B4F" w:rsidRPr="00142364">
        <w:rPr>
          <w:rFonts w:ascii="Times New Roman" w:hAnsi="Times New Roman" w:cs="Times New Roman"/>
          <w:sz w:val="24"/>
          <w:szCs w:val="24"/>
          <w:lang w:val="en-GB"/>
        </w:rPr>
        <w:t xml:space="preserve">literary </w:t>
      </w:r>
      <w:r w:rsidR="00634FE3" w:rsidRPr="00142364">
        <w:rPr>
          <w:rFonts w:ascii="Times New Roman" w:hAnsi="Times New Roman" w:cs="Times New Roman"/>
          <w:sz w:val="24"/>
          <w:szCs w:val="24"/>
          <w:lang w:val="en-GB"/>
        </w:rPr>
        <w:t>moment.</w:t>
      </w:r>
      <w:r w:rsidR="00B16A89" w:rsidRPr="00142364">
        <w:rPr>
          <w:rFonts w:ascii="Times New Roman" w:hAnsi="Times New Roman" w:cs="Times New Roman"/>
          <w:sz w:val="24"/>
          <w:szCs w:val="24"/>
          <w:lang w:val="en-GB"/>
        </w:rPr>
        <w:t xml:space="preserve"> </w:t>
      </w:r>
      <w:r w:rsidR="00634FE3" w:rsidRPr="00142364">
        <w:rPr>
          <w:rFonts w:ascii="Times New Roman" w:hAnsi="Times New Roman" w:cs="Times New Roman"/>
          <w:sz w:val="24"/>
          <w:szCs w:val="24"/>
          <w:lang w:val="en-GB"/>
        </w:rPr>
        <w:t xml:space="preserve"> </w:t>
      </w:r>
    </w:p>
    <w:p w:rsidR="00265A16" w:rsidRPr="00142364" w:rsidRDefault="00265A16" w:rsidP="004D7737">
      <w:pPr>
        <w:autoSpaceDE w:val="0"/>
        <w:autoSpaceDN w:val="0"/>
        <w:adjustRightInd w:val="0"/>
        <w:spacing w:after="0" w:line="240" w:lineRule="auto"/>
        <w:rPr>
          <w:rFonts w:ascii="Times New Roman" w:hAnsi="Times New Roman" w:cs="Times New Roman"/>
          <w:color w:val="C00000"/>
          <w:sz w:val="24"/>
          <w:szCs w:val="24"/>
          <w:lang w:val="en-GB"/>
        </w:rPr>
      </w:pPr>
    </w:p>
    <w:p w:rsidR="0062517B" w:rsidRPr="00142364" w:rsidRDefault="0072716C" w:rsidP="004D7737">
      <w:pPr>
        <w:spacing w:after="0" w:line="240" w:lineRule="auto"/>
        <w:ind w:firstLine="708"/>
        <w:rPr>
          <w:rFonts w:ascii="Times New Roman" w:hAnsi="Times New Roman" w:cs="Times New Roman"/>
          <w:b/>
          <w:lang w:val="en-GB"/>
        </w:rPr>
      </w:pPr>
      <w:r>
        <w:rPr>
          <w:rFonts w:ascii="Times New Roman" w:hAnsi="Times New Roman" w:cs="Times New Roman"/>
          <w:b/>
          <w:lang w:val="en-GB"/>
        </w:rPr>
        <w:lastRenderedPageBreak/>
        <w:t>Foot</w:t>
      </w:r>
      <w:r w:rsidR="006C2831" w:rsidRPr="00142364">
        <w:rPr>
          <w:rFonts w:ascii="Times New Roman" w:hAnsi="Times New Roman" w:cs="Times New Roman"/>
          <w:b/>
          <w:lang w:val="en-GB"/>
        </w:rPr>
        <w:t xml:space="preserve">note </w:t>
      </w:r>
    </w:p>
    <w:p w:rsidR="00D4793B" w:rsidRPr="0072716C" w:rsidRDefault="009F3386" w:rsidP="00DE0215">
      <w:pPr>
        <w:spacing w:after="0" w:line="240" w:lineRule="auto"/>
        <w:ind w:left="340" w:firstLine="368"/>
        <w:rPr>
          <w:lang w:val="en-GB"/>
        </w:rPr>
      </w:pPr>
      <w:r w:rsidRPr="0072716C">
        <w:rPr>
          <w:rFonts w:ascii="Times New Roman" w:hAnsi="Times New Roman" w:cs="Times New Roman"/>
          <w:lang w:val="en-GB"/>
        </w:rPr>
        <w:t xml:space="preserve">In Yoruba culture, the tradition of the masquerade, known as Odun Egungun, is celebrated during festivals. The purpose of these annual ceremonies is to </w:t>
      </w:r>
      <w:r w:rsidR="001A164E" w:rsidRPr="0072716C">
        <w:rPr>
          <w:rFonts w:ascii="Times New Roman" w:hAnsi="Times New Roman" w:cs="Times New Roman"/>
          <w:lang w:val="en-GB"/>
        </w:rPr>
        <w:t>honour</w:t>
      </w:r>
      <w:r w:rsidRPr="0072716C">
        <w:rPr>
          <w:rFonts w:ascii="Times New Roman" w:hAnsi="Times New Roman" w:cs="Times New Roman"/>
          <w:lang w:val="en-GB"/>
        </w:rPr>
        <w:t xml:space="preserve"> the dead and thus assure the ancestors a place among the living. The ancestors compel the living to uphold the ethical standards of the past generations of their clan, town or family.  In The </w:t>
      </w:r>
      <w:r w:rsidRPr="0072716C">
        <w:rPr>
          <w:rFonts w:ascii="Times New Roman" w:hAnsi="Times New Roman" w:cs="Times New Roman"/>
          <w:i/>
          <w:lang w:val="en-GB"/>
        </w:rPr>
        <w:t>Famished Road</w:t>
      </w:r>
      <w:r w:rsidRPr="0072716C">
        <w:rPr>
          <w:rFonts w:ascii="Times New Roman" w:hAnsi="Times New Roman" w:cs="Times New Roman"/>
          <w:lang w:val="en-GB"/>
        </w:rPr>
        <w:t xml:space="preserve"> trilogy, the masquerade represents a violation of this tradition and the subsequent breaking down of the natural order established by tradition.</w:t>
      </w:r>
      <w:r w:rsidR="00D4793B" w:rsidRPr="0072716C">
        <w:rPr>
          <w:rFonts w:ascii="Times New Roman" w:hAnsi="Times New Roman"/>
          <w:lang w:val="en-GB"/>
        </w:rPr>
        <w:t xml:space="preserve"> </w:t>
      </w:r>
    </w:p>
    <w:p w:rsidR="00AA5A32" w:rsidRPr="00142364" w:rsidRDefault="00AA5A32" w:rsidP="004D7737">
      <w:pPr>
        <w:spacing w:line="240" w:lineRule="auto"/>
        <w:rPr>
          <w:rFonts w:ascii="Times New Roman" w:hAnsi="Times New Roman" w:cs="Times New Roman"/>
          <w:b/>
          <w:sz w:val="24"/>
          <w:szCs w:val="24"/>
          <w:lang w:val="en-GB"/>
        </w:rPr>
      </w:pPr>
    </w:p>
    <w:p w:rsidR="007D6FEB" w:rsidRPr="00142364" w:rsidRDefault="007D6FEB" w:rsidP="004D7737">
      <w:pPr>
        <w:spacing w:line="240" w:lineRule="auto"/>
        <w:rPr>
          <w:rFonts w:ascii="Times New Roman" w:hAnsi="Times New Roman" w:cs="Times New Roman"/>
          <w:b/>
          <w:sz w:val="24"/>
          <w:szCs w:val="24"/>
          <w:lang w:val="en-GB"/>
        </w:rPr>
      </w:pPr>
      <w:r w:rsidRPr="00142364">
        <w:rPr>
          <w:rFonts w:ascii="Times New Roman" w:hAnsi="Times New Roman" w:cs="Times New Roman"/>
          <w:b/>
          <w:sz w:val="24"/>
          <w:szCs w:val="24"/>
          <w:lang w:val="en-GB"/>
        </w:rPr>
        <w:t xml:space="preserve">Bibliography </w:t>
      </w:r>
    </w:p>
    <w:p w:rsidR="009B4A37" w:rsidRPr="00142364" w:rsidRDefault="003B0391" w:rsidP="005C7FAA">
      <w:pPr>
        <w:tabs>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spacing w:after="0" w:line="240" w:lineRule="auto"/>
        <w:ind w:left="1081" w:hanging="1081"/>
        <w:rPr>
          <w:rFonts w:ascii="Times New Roman" w:hAnsi="Times New Roman"/>
          <w:sz w:val="24"/>
          <w:szCs w:val="24"/>
          <w:lang w:val="en-GB"/>
        </w:rPr>
      </w:pPr>
      <w:r w:rsidRPr="00142364">
        <w:rPr>
          <w:rFonts w:ascii="Times New Roman" w:hAnsi="Times New Roman"/>
          <w:sz w:val="24"/>
          <w:szCs w:val="24"/>
          <w:lang w:val="en-GB"/>
        </w:rPr>
        <w:t>APPIAH</w:t>
      </w:r>
      <w:r w:rsidR="009B4A37" w:rsidRPr="00142364">
        <w:rPr>
          <w:rFonts w:ascii="Times New Roman" w:hAnsi="Times New Roman"/>
          <w:sz w:val="24"/>
          <w:szCs w:val="24"/>
          <w:lang w:val="en-GB"/>
        </w:rPr>
        <w:t xml:space="preserve">, Kwame Anthony. </w:t>
      </w:r>
      <w:r w:rsidR="0081464D" w:rsidRPr="00142364">
        <w:rPr>
          <w:rFonts w:ascii="Times New Roman" w:hAnsi="Times New Roman"/>
          <w:sz w:val="24"/>
          <w:szCs w:val="24"/>
          <w:lang w:val="en-GB"/>
        </w:rPr>
        <w:t xml:space="preserve">1992. </w:t>
      </w:r>
      <w:r w:rsidR="009B4A37" w:rsidRPr="00142364">
        <w:rPr>
          <w:rFonts w:ascii="Times New Roman" w:hAnsi="Times New Roman"/>
          <w:sz w:val="24"/>
          <w:szCs w:val="24"/>
          <w:lang w:val="en-GB"/>
        </w:rPr>
        <w:t xml:space="preserve">“Spiritual Realism.” </w:t>
      </w:r>
      <w:r w:rsidR="009B4A37" w:rsidRPr="00142364">
        <w:rPr>
          <w:rFonts w:ascii="Times New Roman" w:hAnsi="Times New Roman"/>
          <w:i/>
          <w:iCs/>
          <w:sz w:val="24"/>
          <w:szCs w:val="24"/>
          <w:lang w:val="en-GB"/>
        </w:rPr>
        <w:t xml:space="preserve">The Nation </w:t>
      </w:r>
      <w:r w:rsidR="009B4A37" w:rsidRPr="00142364">
        <w:rPr>
          <w:rFonts w:ascii="Times New Roman" w:hAnsi="Times New Roman"/>
          <w:sz w:val="24"/>
          <w:szCs w:val="24"/>
          <w:lang w:val="en-GB"/>
        </w:rPr>
        <w:t>August 3-10: 146-</w:t>
      </w:r>
    </w:p>
    <w:p w:rsidR="009B4A37" w:rsidRPr="00142364" w:rsidRDefault="005C7FAA" w:rsidP="005C7FAA">
      <w:pPr>
        <w:tabs>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spacing w:after="0" w:line="240" w:lineRule="auto"/>
        <w:ind w:left="284" w:hanging="284"/>
        <w:rPr>
          <w:rFonts w:ascii="Times New Roman" w:hAnsi="Times New Roman"/>
          <w:sz w:val="24"/>
          <w:szCs w:val="24"/>
          <w:lang w:val="en-GB"/>
        </w:rPr>
      </w:pPr>
      <w:r w:rsidRPr="00142364">
        <w:rPr>
          <w:rFonts w:ascii="Times New Roman" w:hAnsi="Times New Roman"/>
          <w:sz w:val="24"/>
          <w:szCs w:val="24"/>
          <w:lang w:val="en-GB"/>
        </w:rPr>
        <w:tab/>
      </w:r>
      <w:r w:rsidR="009B4A37" w:rsidRPr="00142364">
        <w:rPr>
          <w:rFonts w:ascii="Times New Roman" w:hAnsi="Times New Roman"/>
          <w:sz w:val="24"/>
          <w:szCs w:val="24"/>
          <w:lang w:val="en-GB"/>
        </w:rPr>
        <w:t xml:space="preserve">48. </w:t>
      </w:r>
    </w:p>
    <w:p w:rsidR="005C7FAA" w:rsidRPr="00142364" w:rsidRDefault="003B0391" w:rsidP="005C7FAA">
      <w:pPr>
        <w:tabs>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spacing w:after="0" w:line="240" w:lineRule="auto"/>
        <w:ind w:left="1081" w:hanging="1081"/>
        <w:rPr>
          <w:rFonts w:ascii="Times New Roman" w:hAnsi="Times New Roman"/>
          <w:i/>
          <w:iCs/>
          <w:sz w:val="24"/>
          <w:szCs w:val="24"/>
          <w:lang w:val="en-GB"/>
        </w:rPr>
      </w:pPr>
      <w:r w:rsidRPr="00142364">
        <w:rPr>
          <w:rFonts w:ascii="Times New Roman" w:hAnsi="Times New Roman"/>
          <w:sz w:val="24"/>
          <w:szCs w:val="24"/>
          <w:lang w:val="en-GB"/>
        </w:rPr>
        <w:t>COOPER</w:t>
      </w:r>
      <w:r w:rsidR="009B4A37" w:rsidRPr="00142364">
        <w:rPr>
          <w:rFonts w:ascii="Times New Roman" w:hAnsi="Times New Roman"/>
          <w:sz w:val="24"/>
          <w:szCs w:val="24"/>
          <w:lang w:val="en-GB"/>
        </w:rPr>
        <w:t xml:space="preserve">, Brenda. </w:t>
      </w:r>
      <w:r w:rsidR="0081464D" w:rsidRPr="00142364">
        <w:rPr>
          <w:rFonts w:ascii="Times New Roman" w:hAnsi="Times New Roman"/>
          <w:sz w:val="24"/>
          <w:szCs w:val="24"/>
          <w:lang w:val="en-GB"/>
        </w:rPr>
        <w:t xml:space="preserve">1998. </w:t>
      </w:r>
      <w:r w:rsidR="009B4A37" w:rsidRPr="00142364">
        <w:rPr>
          <w:rFonts w:ascii="Times New Roman" w:hAnsi="Times New Roman"/>
          <w:i/>
          <w:iCs/>
          <w:sz w:val="24"/>
          <w:szCs w:val="24"/>
          <w:lang w:val="en-GB"/>
        </w:rPr>
        <w:t>Magic Realism in Western and</w:t>
      </w:r>
      <w:r w:rsidR="005C7FAA" w:rsidRPr="00142364">
        <w:rPr>
          <w:rFonts w:ascii="Times New Roman" w:hAnsi="Times New Roman"/>
          <w:i/>
          <w:iCs/>
          <w:sz w:val="24"/>
          <w:szCs w:val="24"/>
          <w:lang w:val="en-GB"/>
        </w:rPr>
        <w:t xml:space="preserve"> African Fiction: Seeing with a </w:t>
      </w:r>
    </w:p>
    <w:p w:rsidR="009B4A37" w:rsidRPr="00142364" w:rsidRDefault="009B4A37" w:rsidP="005C7FAA">
      <w:pPr>
        <w:tabs>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spacing w:after="0" w:line="240" w:lineRule="auto"/>
        <w:ind w:firstLine="284"/>
        <w:rPr>
          <w:rFonts w:ascii="Times New Roman" w:hAnsi="Times New Roman"/>
          <w:sz w:val="24"/>
          <w:szCs w:val="24"/>
          <w:lang w:val="en-GB"/>
        </w:rPr>
      </w:pPr>
      <w:r w:rsidRPr="00142364">
        <w:rPr>
          <w:rFonts w:ascii="Times New Roman" w:hAnsi="Times New Roman"/>
          <w:i/>
          <w:iCs/>
          <w:sz w:val="24"/>
          <w:szCs w:val="24"/>
          <w:lang w:val="en-GB"/>
        </w:rPr>
        <w:t>Third Eye</w:t>
      </w:r>
      <w:r w:rsidRPr="00142364">
        <w:rPr>
          <w:rFonts w:ascii="Times New Roman" w:hAnsi="Times New Roman"/>
          <w:sz w:val="24"/>
          <w:szCs w:val="24"/>
          <w:lang w:val="en-GB"/>
        </w:rPr>
        <w:t>. London/New York: Routledge.</w:t>
      </w:r>
    </w:p>
    <w:p w:rsidR="0081464D" w:rsidRPr="00142364" w:rsidRDefault="003B0391" w:rsidP="004D7737">
      <w:pPr>
        <w:spacing w:after="0" w:line="240" w:lineRule="auto"/>
        <w:rPr>
          <w:rFonts w:ascii="Times New Roman" w:hAnsi="Times New Roman" w:cs="Times New Roman"/>
          <w:sz w:val="24"/>
          <w:szCs w:val="24"/>
          <w:lang w:val="en-GB"/>
        </w:rPr>
      </w:pPr>
      <w:r w:rsidRPr="00142364">
        <w:rPr>
          <w:rFonts w:ascii="Times New Roman" w:hAnsi="Times New Roman" w:cs="Times New Roman"/>
          <w:sz w:val="24"/>
          <w:szCs w:val="24"/>
          <w:lang w:val="en-GB"/>
        </w:rPr>
        <w:t>ELTIS</w:t>
      </w:r>
      <w:r w:rsidR="007D6FEB" w:rsidRPr="00142364">
        <w:rPr>
          <w:rFonts w:ascii="Times New Roman" w:hAnsi="Times New Roman" w:cs="Times New Roman"/>
          <w:sz w:val="24"/>
          <w:szCs w:val="24"/>
          <w:lang w:val="en-GB"/>
        </w:rPr>
        <w:t xml:space="preserve">, David et. Al. </w:t>
      </w:r>
      <w:r w:rsidR="0081464D" w:rsidRPr="00142364">
        <w:rPr>
          <w:rFonts w:ascii="Times New Roman" w:hAnsi="Times New Roman" w:cs="Times New Roman"/>
          <w:sz w:val="24"/>
          <w:szCs w:val="24"/>
          <w:lang w:val="en-GB"/>
        </w:rPr>
        <w:t xml:space="preserve">1999. </w:t>
      </w:r>
      <w:r w:rsidR="007D6FEB" w:rsidRPr="00142364">
        <w:rPr>
          <w:rFonts w:ascii="Times New Roman" w:hAnsi="Times New Roman" w:cs="Times New Roman"/>
          <w:sz w:val="24"/>
          <w:szCs w:val="24"/>
          <w:lang w:val="en-GB"/>
        </w:rPr>
        <w:t xml:space="preserve">“Patterns in the Transatlantic Slave Trade, 1662-1867”. </w:t>
      </w:r>
    </w:p>
    <w:p w:rsidR="007D6FEB" w:rsidRPr="00142364" w:rsidRDefault="007D6FEB" w:rsidP="005C7FAA">
      <w:pPr>
        <w:spacing w:after="0" w:line="240" w:lineRule="auto"/>
        <w:ind w:firstLine="284"/>
        <w:rPr>
          <w:rFonts w:ascii="Times New Roman" w:hAnsi="Times New Roman" w:cs="Times New Roman"/>
          <w:sz w:val="24"/>
          <w:szCs w:val="24"/>
          <w:lang w:val="en-GB"/>
        </w:rPr>
      </w:pPr>
      <w:r w:rsidRPr="00142364">
        <w:rPr>
          <w:rFonts w:ascii="Times New Roman" w:hAnsi="Times New Roman" w:cs="Times New Roman"/>
          <w:i/>
          <w:sz w:val="24"/>
          <w:szCs w:val="24"/>
          <w:lang w:val="en-GB"/>
        </w:rPr>
        <w:t>Black Imagination and the Middle Passage</w:t>
      </w:r>
      <w:r w:rsidRPr="00142364">
        <w:rPr>
          <w:rFonts w:ascii="Times New Roman" w:hAnsi="Times New Roman" w:cs="Times New Roman"/>
          <w:sz w:val="24"/>
          <w:szCs w:val="24"/>
          <w:lang w:val="en-GB"/>
        </w:rPr>
        <w:t>. Oxford: Oxford University Press, 1999.</w:t>
      </w:r>
    </w:p>
    <w:p w:rsidR="0081464D" w:rsidRPr="00142364" w:rsidRDefault="003B0391" w:rsidP="004D7737">
      <w:pPr>
        <w:spacing w:after="0" w:line="240" w:lineRule="auto"/>
        <w:rPr>
          <w:rFonts w:ascii="Times New Roman" w:hAnsi="Times New Roman"/>
          <w:i/>
          <w:iCs/>
          <w:sz w:val="24"/>
          <w:szCs w:val="24"/>
          <w:lang w:val="en-GB"/>
        </w:rPr>
      </w:pPr>
      <w:r w:rsidRPr="00142364">
        <w:rPr>
          <w:rFonts w:ascii="Times New Roman" w:hAnsi="Times New Roman"/>
          <w:sz w:val="24"/>
          <w:szCs w:val="24"/>
          <w:lang w:val="en-GB"/>
        </w:rPr>
        <w:t>FERNÁNDEZ</w:t>
      </w:r>
      <w:r w:rsidR="009B4A37" w:rsidRPr="00142364">
        <w:rPr>
          <w:rFonts w:ascii="Times New Roman" w:hAnsi="Times New Roman"/>
          <w:sz w:val="24"/>
          <w:szCs w:val="24"/>
          <w:lang w:val="en-GB"/>
        </w:rPr>
        <w:t xml:space="preserve"> Vázquez, José Santiago. </w:t>
      </w:r>
      <w:r w:rsidR="0081464D" w:rsidRPr="00142364">
        <w:rPr>
          <w:rFonts w:ascii="Times New Roman" w:hAnsi="Times New Roman"/>
          <w:sz w:val="24"/>
          <w:szCs w:val="24"/>
          <w:lang w:val="en-GB"/>
        </w:rPr>
        <w:t xml:space="preserve">2002. </w:t>
      </w:r>
      <w:r w:rsidR="009B4A37" w:rsidRPr="00142364">
        <w:rPr>
          <w:rFonts w:ascii="Times New Roman" w:hAnsi="Times New Roman"/>
          <w:i/>
          <w:iCs/>
          <w:sz w:val="24"/>
          <w:szCs w:val="24"/>
          <w:lang w:val="en-GB"/>
        </w:rPr>
        <w:t xml:space="preserve">La novela de formación: una </w:t>
      </w:r>
    </w:p>
    <w:p w:rsidR="009B4A37" w:rsidRPr="008311BA" w:rsidRDefault="009B4A37" w:rsidP="005C7FAA">
      <w:pPr>
        <w:spacing w:after="0" w:line="240" w:lineRule="auto"/>
        <w:ind w:left="284"/>
        <w:rPr>
          <w:rFonts w:ascii="Times New Roman" w:hAnsi="Times New Roman"/>
          <w:i/>
          <w:iCs/>
          <w:sz w:val="24"/>
          <w:szCs w:val="24"/>
          <w:lang w:val="es-ES"/>
        </w:rPr>
      </w:pPr>
      <w:r w:rsidRPr="008311BA">
        <w:rPr>
          <w:rFonts w:ascii="Times New Roman" w:hAnsi="Times New Roman"/>
          <w:i/>
          <w:iCs/>
          <w:sz w:val="24"/>
          <w:szCs w:val="24"/>
          <w:lang w:val="es-ES"/>
        </w:rPr>
        <w:t>aproximación a la Ideología colonial europeo desde la optica del Bildungsroman clásico</w:t>
      </w:r>
      <w:r w:rsidRPr="008311BA">
        <w:rPr>
          <w:rFonts w:ascii="Times New Roman" w:hAnsi="Times New Roman"/>
          <w:sz w:val="24"/>
          <w:szCs w:val="24"/>
          <w:lang w:val="es-ES"/>
        </w:rPr>
        <w:t>. Servicio de Publicaciones de la Universidad de Alcalá.</w:t>
      </w:r>
    </w:p>
    <w:p w:rsidR="0081464D" w:rsidRPr="00142364" w:rsidRDefault="003B0391" w:rsidP="004D7737">
      <w:pPr>
        <w:spacing w:after="0" w:line="240" w:lineRule="auto"/>
        <w:rPr>
          <w:rFonts w:ascii="Times New Roman" w:hAnsi="Times New Roman" w:cs="Times New Roman"/>
          <w:sz w:val="24"/>
          <w:szCs w:val="24"/>
          <w:lang w:val="en-GB"/>
        </w:rPr>
      </w:pPr>
      <w:r w:rsidRPr="008311BA">
        <w:rPr>
          <w:rFonts w:ascii="Times New Roman" w:hAnsi="Times New Roman" w:cs="Times New Roman"/>
          <w:sz w:val="24"/>
          <w:szCs w:val="24"/>
          <w:lang w:val="es-ES"/>
        </w:rPr>
        <w:t>FOX</w:t>
      </w:r>
      <w:r w:rsidR="007D6FEB" w:rsidRPr="008311BA">
        <w:rPr>
          <w:rFonts w:ascii="Times New Roman" w:hAnsi="Times New Roman" w:cs="Times New Roman"/>
          <w:sz w:val="24"/>
          <w:szCs w:val="24"/>
          <w:lang w:val="es-ES"/>
        </w:rPr>
        <w:t xml:space="preserve">, Alistair. </w:t>
      </w:r>
      <w:r w:rsidR="0081464D" w:rsidRPr="00142364">
        <w:rPr>
          <w:rFonts w:ascii="Times New Roman" w:hAnsi="Times New Roman" w:cs="Times New Roman"/>
          <w:sz w:val="24"/>
          <w:szCs w:val="24"/>
          <w:lang w:val="en-GB"/>
        </w:rPr>
        <w:t xml:space="preserve">2005. </w:t>
      </w:r>
      <w:r w:rsidR="007D6FEB" w:rsidRPr="00142364">
        <w:rPr>
          <w:rFonts w:ascii="Times New Roman" w:hAnsi="Times New Roman" w:cs="Times New Roman"/>
          <w:sz w:val="24"/>
          <w:szCs w:val="24"/>
          <w:lang w:val="en-GB"/>
        </w:rPr>
        <w:t xml:space="preserve">“In Search of the Postmodern Utopia: Ben Okri’s </w:t>
      </w:r>
      <w:r w:rsidR="007D6FEB" w:rsidRPr="00142364">
        <w:rPr>
          <w:rFonts w:ascii="Times New Roman" w:hAnsi="Times New Roman" w:cs="Times New Roman"/>
          <w:i/>
          <w:sz w:val="24"/>
          <w:szCs w:val="24"/>
          <w:lang w:val="en-GB"/>
        </w:rPr>
        <w:t>In Arcadia</w:t>
      </w:r>
      <w:r w:rsidR="007D6FEB" w:rsidRPr="00142364">
        <w:rPr>
          <w:rFonts w:ascii="Times New Roman" w:hAnsi="Times New Roman" w:cs="Times New Roman"/>
          <w:sz w:val="24"/>
          <w:szCs w:val="24"/>
          <w:lang w:val="en-GB"/>
        </w:rPr>
        <w:t xml:space="preserve">.” </w:t>
      </w:r>
    </w:p>
    <w:p w:rsidR="007D6FEB" w:rsidRPr="00142364" w:rsidRDefault="007D6FEB" w:rsidP="005C7FAA">
      <w:pPr>
        <w:spacing w:after="0" w:line="240" w:lineRule="auto"/>
        <w:ind w:left="284"/>
        <w:rPr>
          <w:rFonts w:ascii="Times New Roman" w:hAnsi="Times New Roman" w:cs="Times New Roman"/>
          <w:sz w:val="24"/>
          <w:szCs w:val="24"/>
          <w:lang w:val="en-GB"/>
        </w:rPr>
      </w:pPr>
      <w:r w:rsidRPr="00142364">
        <w:rPr>
          <w:rFonts w:ascii="Times New Roman" w:hAnsi="Times New Roman" w:cs="Times New Roman"/>
          <w:i/>
          <w:sz w:val="24"/>
          <w:szCs w:val="24"/>
          <w:lang w:val="en-GB"/>
        </w:rPr>
        <w:t xml:space="preserve">Portal Journal of Multidisciplinary International Studies </w:t>
      </w:r>
      <w:r w:rsidRPr="00142364">
        <w:rPr>
          <w:rFonts w:ascii="Times New Roman" w:hAnsi="Times New Roman" w:cs="Times New Roman"/>
          <w:sz w:val="24"/>
          <w:szCs w:val="24"/>
          <w:lang w:val="en-GB"/>
        </w:rPr>
        <w:t>2</w:t>
      </w:r>
      <w:r w:rsidR="004F7989" w:rsidRPr="00142364">
        <w:rPr>
          <w:rFonts w:ascii="Times New Roman" w:hAnsi="Times New Roman" w:cs="Times New Roman"/>
          <w:sz w:val="24"/>
          <w:szCs w:val="24"/>
          <w:lang w:val="en-GB"/>
        </w:rPr>
        <w:t>:</w:t>
      </w:r>
      <w:r w:rsidRPr="00142364">
        <w:rPr>
          <w:rFonts w:ascii="Times New Roman" w:hAnsi="Times New Roman" w:cs="Times New Roman"/>
          <w:sz w:val="24"/>
          <w:szCs w:val="24"/>
          <w:lang w:val="en-GB"/>
        </w:rPr>
        <w:t xml:space="preserve">2 (2005): 1-16. </w:t>
      </w:r>
      <w:r w:rsidR="004F7989" w:rsidRPr="00142364">
        <w:rPr>
          <w:rFonts w:ascii="Times New Roman" w:hAnsi="Times New Roman" w:cs="Times New Roman"/>
          <w:sz w:val="24"/>
          <w:szCs w:val="24"/>
          <w:lang w:val="en-GB"/>
        </w:rPr>
        <w:t xml:space="preserve">Web. </w:t>
      </w:r>
      <w:hyperlink r:id="rId8" w:history="1">
        <w:r w:rsidR="003B0391" w:rsidRPr="00142364">
          <w:rPr>
            <w:rStyle w:val="Hipervnculo"/>
            <w:rFonts w:ascii="Times New Roman" w:hAnsi="Times New Roman" w:cs="Times New Roman"/>
            <w:color w:val="auto"/>
            <w:sz w:val="24"/>
            <w:szCs w:val="24"/>
            <w:u w:val="none"/>
            <w:lang w:val="en-GB"/>
          </w:rPr>
          <w:t>http://epress.lib.uts.edu.au/journals/portal/splash/</w:t>
        </w:r>
      </w:hyperlink>
      <w:r w:rsidR="003B0391" w:rsidRPr="00142364">
        <w:rPr>
          <w:rFonts w:ascii="Times New Roman" w:hAnsi="Times New Roman" w:cs="Times New Roman"/>
          <w:sz w:val="24"/>
          <w:szCs w:val="24"/>
          <w:lang w:val="en-GB"/>
        </w:rPr>
        <w:t xml:space="preserve"> </w:t>
      </w:r>
      <w:r w:rsidR="000864F5" w:rsidRPr="00142364">
        <w:rPr>
          <w:rFonts w:ascii="Times New Roman" w:hAnsi="Times New Roman" w:cs="Times New Roman"/>
          <w:sz w:val="24"/>
          <w:szCs w:val="24"/>
          <w:lang w:val="en-GB"/>
        </w:rPr>
        <w:t>[accessed online July 23, 2015].</w:t>
      </w:r>
    </w:p>
    <w:p w:rsidR="009B4A37" w:rsidRPr="00142364" w:rsidRDefault="003B0391" w:rsidP="005C7FAA">
      <w:pPr>
        <w:tabs>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spacing w:after="0" w:line="240" w:lineRule="auto"/>
        <w:ind w:left="1081" w:hanging="1081"/>
        <w:rPr>
          <w:rFonts w:ascii="Times New Roman" w:hAnsi="Times New Roman"/>
          <w:sz w:val="24"/>
          <w:szCs w:val="24"/>
          <w:lang w:val="en-GB"/>
        </w:rPr>
      </w:pPr>
      <w:r w:rsidRPr="00142364">
        <w:rPr>
          <w:rFonts w:ascii="Times New Roman" w:hAnsi="Times New Roman"/>
          <w:sz w:val="24"/>
          <w:szCs w:val="24"/>
          <w:lang w:val="en-GB"/>
        </w:rPr>
        <w:t>FRASER</w:t>
      </w:r>
      <w:r w:rsidR="009B4A37" w:rsidRPr="00142364">
        <w:rPr>
          <w:rFonts w:ascii="Times New Roman" w:hAnsi="Times New Roman"/>
          <w:sz w:val="24"/>
          <w:szCs w:val="24"/>
          <w:lang w:val="en-GB"/>
        </w:rPr>
        <w:t xml:space="preserve">, Robert. </w:t>
      </w:r>
      <w:r w:rsidR="0081464D" w:rsidRPr="00142364">
        <w:rPr>
          <w:rFonts w:ascii="Times New Roman" w:hAnsi="Times New Roman"/>
          <w:sz w:val="24"/>
          <w:szCs w:val="24"/>
          <w:lang w:val="en-GB"/>
        </w:rPr>
        <w:t xml:space="preserve">2002. </w:t>
      </w:r>
      <w:r w:rsidR="009B4A37" w:rsidRPr="00142364">
        <w:rPr>
          <w:rFonts w:ascii="Times New Roman" w:hAnsi="Times New Roman"/>
          <w:i/>
          <w:iCs/>
          <w:sz w:val="24"/>
          <w:szCs w:val="24"/>
          <w:lang w:val="en-GB"/>
        </w:rPr>
        <w:t>Ben Okri. Writers and Their Work</w:t>
      </w:r>
      <w:r w:rsidR="009B4A37" w:rsidRPr="00142364">
        <w:rPr>
          <w:rFonts w:ascii="Times New Roman" w:hAnsi="Times New Roman"/>
          <w:sz w:val="24"/>
          <w:szCs w:val="24"/>
          <w:lang w:val="en-GB"/>
        </w:rPr>
        <w:t>. Devon: Northcote House</w:t>
      </w:r>
      <w:r w:rsidR="00E514A6" w:rsidRPr="00142364">
        <w:rPr>
          <w:rFonts w:ascii="Times New Roman" w:hAnsi="Times New Roman"/>
          <w:sz w:val="24"/>
          <w:szCs w:val="24"/>
          <w:lang w:val="en-GB"/>
        </w:rPr>
        <w:t>.</w:t>
      </w:r>
      <w:r w:rsidR="009B4A37" w:rsidRPr="00142364">
        <w:rPr>
          <w:rFonts w:ascii="Times New Roman" w:hAnsi="Times New Roman"/>
          <w:sz w:val="24"/>
          <w:szCs w:val="24"/>
          <w:lang w:val="en-GB"/>
        </w:rPr>
        <w:t xml:space="preserve">  </w:t>
      </w:r>
    </w:p>
    <w:p w:rsidR="0081464D" w:rsidRPr="00142364" w:rsidRDefault="003B0391" w:rsidP="004D7737">
      <w:pPr>
        <w:spacing w:after="0" w:line="240" w:lineRule="auto"/>
        <w:rPr>
          <w:rFonts w:ascii="Times New Roman" w:hAnsi="Times New Roman" w:cs="Times New Roman"/>
          <w:sz w:val="24"/>
          <w:szCs w:val="24"/>
          <w:lang w:val="en-GB"/>
        </w:rPr>
      </w:pPr>
      <w:r w:rsidRPr="00142364">
        <w:rPr>
          <w:rFonts w:ascii="Times New Roman" w:hAnsi="Times New Roman" w:cs="Times New Roman"/>
          <w:sz w:val="24"/>
          <w:szCs w:val="24"/>
          <w:lang w:val="en-GB"/>
        </w:rPr>
        <w:t>GUTLENBEN</w:t>
      </w:r>
      <w:r w:rsidR="003D1632" w:rsidRPr="00142364">
        <w:rPr>
          <w:rFonts w:ascii="Times New Roman" w:hAnsi="Times New Roman" w:cs="Times New Roman"/>
          <w:sz w:val="24"/>
          <w:szCs w:val="24"/>
          <w:lang w:val="en-GB"/>
        </w:rPr>
        <w:t xml:space="preserve">, Christian. </w:t>
      </w:r>
      <w:r w:rsidR="0081464D" w:rsidRPr="00142364">
        <w:rPr>
          <w:rFonts w:ascii="Times New Roman" w:hAnsi="Times New Roman" w:cs="Times New Roman"/>
          <w:sz w:val="24"/>
          <w:szCs w:val="24"/>
          <w:lang w:val="en-GB"/>
        </w:rPr>
        <w:t xml:space="preserve">2013. </w:t>
      </w:r>
      <w:r w:rsidR="003D1632" w:rsidRPr="00142364">
        <w:rPr>
          <w:rFonts w:ascii="Times New Roman" w:hAnsi="Times New Roman" w:cs="Times New Roman"/>
          <w:sz w:val="24"/>
          <w:szCs w:val="24"/>
          <w:lang w:val="en-GB"/>
        </w:rPr>
        <w:t xml:space="preserve">“African Ghotic: Ben Okri’s Aesthetics of the Uncanny </w:t>
      </w:r>
    </w:p>
    <w:p w:rsidR="003D1632" w:rsidRPr="00142364" w:rsidRDefault="003D1632" w:rsidP="005C7FAA">
      <w:pPr>
        <w:spacing w:after="0" w:line="240" w:lineRule="auto"/>
        <w:ind w:left="284"/>
        <w:rPr>
          <w:rFonts w:ascii="Times New Roman" w:hAnsi="Times New Roman" w:cs="Times New Roman"/>
          <w:sz w:val="24"/>
          <w:szCs w:val="24"/>
          <w:lang w:val="en-GB"/>
        </w:rPr>
      </w:pPr>
      <w:r w:rsidRPr="00142364">
        <w:rPr>
          <w:rFonts w:ascii="Times New Roman" w:hAnsi="Times New Roman" w:cs="Times New Roman"/>
          <w:sz w:val="24"/>
          <w:szCs w:val="24"/>
          <w:lang w:val="en-GB"/>
        </w:rPr>
        <w:t xml:space="preserve">in </w:t>
      </w:r>
      <w:r w:rsidRPr="00142364">
        <w:rPr>
          <w:rFonts w:ascii="Times New Roman" w:hAnsi="Times New Roman" w:cs="Times New Roman"/>
          <w:i/>
          <w:sz w:val="24"/>
          <w:szCs w:val="24"/>
          <w:lang w:val="en-GB"/>
        </w:rPr>
        <w:t>The Famished Road</w:t>
      </w:r>
      <w:r w:rsidRPr="00142364">
        <w:rPr>
          <w:rFonts w:ascii="Times New Roman" w:hAnsi="Times New Roman" w:cs="Times New Roman"/>
          <w:sz w:val="24"/>
          <w:szCs w:val="24"/>
          <w:lang w:val="en-GB"/>
        </w:rPr>
        <w:t xml:space="preserve">.”   </w:t>
      </w:r>
      <w:r w:rsidR="0000112B" w:rsidRPr="00142364">
        <w:rPr>
          <w:rFonts w:ascii="Times New Roman" w:hAnsi="Times New Roman" w:cs="Times New Roman"/>
          <w:sz w:val="24"/>
          <w:szCs w:val="24"/>
          <w:lang w:val="en-GB"/>
        </w:rPr>
        <w:t xml:space="preserve">In </w:t>
      </w:r>
      <w:r w:rsidRPr="00142364">
        <w:rPr>
          <w:rFonts w:ascii="Times New Roman" w:hAnsi="Times New Roman" w:cs="Times New Roman"/>
          <w:i/>
          <w:sz w:val="24"/>
          <w:szCs w:val="24"/>
          <w:lang w:val="en-GB"/>
        </w:rPr>
        <w:t>The Famished Road</w:t>
      </w:r>
      <w:r w:rsidRPr="00142364">
        <w:rPr>
          <w:rFonts w:ascii="Times New Roman" w:hAnsi="Times New Roman" w:cs="Times New Roman"/>
          <w:sz w:val="24"/>
          <w:szCs w:val="24"/>
          <w:lang w:val="en-GB"/>
        </w:rPr>
        <w:t xml:space="preserve">: </w:t>
      </w:r>
      <w:r w:rsidRPr="00142364">
        <w:rPr>
          <w:rFonts w:ascii="Times New Roman" w:hAnsi="Times New Roman" w:cs="Times New Roman"/>
          <w:i/>
          <w:sz w:val="24"/>
          <w:szCs w:val="24"/>
          <w:lang w:val="en-GB"/>
        </w:rPr>
        <w:t>Ben Okri’s Imagined Homelands</w:t>
      </w:r>
      <w:r w:rsidR="0000112B" w:rsidRPr="00142364">
        <w:rPr>
          <w:rFonts w:ascii="Times New Roman" w:hAnsi="Times New Roman" w:cs="Times New Roman"/>
          <w:sz w:val="24"/>
          <w:szCs w:val="24"/>
          <w:lang w:val="en-GB"/>
        </w:rPr>
        <w:t>,</w:t>
      </w:r>
      <w:r w:rsidRPr="00142364">
        <w:rPr>
          <w:rFonts w:ascii="Times New Roman" w:hAnsi="Times New Roman" w:cs="Times New Roman"/>
          <w:sz w:val="24"/>
          <w:szCs w:val="24"/>
          <w:lang w:val="en-GB"/>
        </w:rPr>
        <w:t xml:space="preserve"> </w:t>
      </w:r>
      <w:r w:rsidR="0000112B" w:rsidRPr="00142364">
        <w:rPr>
          <w:rFonts w:ascii="Times New Roman" w:hAnsi="Times New Roman" w:cs="Times New Roman"/>
          <w:sz w:val="24"/>
          <w:szCs w:val="24"/>
          <w:lang w:val="en-GB"/>
        </w:rPr>
        <w:t>e</w:t>
      </w:r>
      <w:r w:rsidR="000864F5" w:rsidRPr="00142364">
        <w:rPr>
          <w:rFonts w:ascii="Times New Roman" w:hAnsi="Times New Roman" w:cs="Times New Roman"/>
          <w:sz w:val="24"/>
          <w:szCs w:val="24"/>
          <w:lang w:val="en-GB"/>
        </w:rPr>
        <w:t>dited by</w:t>
      </w:r>
      <w:r w:rsidRPr="00142364">
        <w:rPr>
          <w:rFonts w:ascii="Times New Roman" w:hAnsi="Times New Roman" w:cs="Times New Roman"/>
          <w:sz w:val="24"/>
          <w:szCs w:val="24"/>
          <w:lang w:val="en-GB"/>
        </w:rPr>
        <w:t xml:space="preserve"> Vanessa Guignery</w:t>
      </w:r>
      <w:r w:rsidR="000864F5" w:rsidRPr="00142364">
        <w:rPr>
          <w:rFonts w:ascii="Times New Roman" w:hAnsi="Times New Roman" w:cs="Times New Roman"/>
          <w:sz w:val="24"/>
          <w:szCs w:val="24"/>
          <w:lang w:val="en-GB"/>
        </w:rPr>
        <w:t>,</w:t>
      </w:r>
      <w:r w:rsidRPr="00142364">
        <w:rPr>
          <w:rFonts w:ascii="Times New Roman" w:hAnsi="Times New Roman" w:cs="Times New Roman"/>
          <w:sz w:val="24"/>
          <w:szCs w:val="24"/>
          <w:lang w:val="en-GB"/>
        </w:rPr>
        <w:t xml:space="preserve"> </w:t>
      </w:r>
      <w:r w:rsidR="0000112B" w:rsidRPr="00142364">
        <w:rPr>
          <w:rFonts w:ascii="Times New Roman" w:hAnsi="Times New Roman" w:cs="Times New Roman"/>
          <w:sz w:val="24"/>
          <w:szCs w:val="24"/>
          <w:lang w:val="en-GB"/>
        </w:rPr>
        <w:t xml:space="preserve">47-58. Newcastle Upon Tyne: </w:t>
      </w:r>
      <w:r w:rsidRPr="00142364">
        <w:rPr>
          <w:rFonts w:ascii="Times New Roman" w:hAnsi="Times New Roman" w:cs="Times New Roman"/>
          <w:sz w:val="24"/>
          <w:szCs w:val="24"/>
          <w:lang w:val="en-GB"/>
        </w:rPr>
        <w:t xml:space="preserve">Cambridge Scholars Publishing.   </w:t>
      </w:r>
    </w:p>
    <w:p w:rsidR="0081464D" w:rsidRPr="00142364" w:rsidRDefault="003B0391" w:rsidP="004D7737">
      <w:pPr>
        <w:spacing w:after="0" w:line="240" w:lineRule="auto"/>
        <w:rPr>
          <w:rFonts w:ascii="Times New Roman" w:hAnsi="Times New Roman" w:cs="Times New Roman"/>
          <w:sz w:val="24"/>
          <w:szCs w:val="24"/>
          <w:lang w:val="en-GB"/>
        </w:rPr>
      </w:pPr>
      <w:r w:rsidRPr="00142364">
        <w:rPr>
          <w:rFonts w:ascii="Times New Roman" w:hAnsi="Times New Roman" w:cs="Times New Roman"/>
          <w:sz w:val="24"/>
          <w:szCs w:val="24"/>
          <w:lang w:val="en-GB"/>
        </w:rPr>
        <w:t>HARNER</w:t>
      </w:r>
      <w:r w:rsidR="007D6FEB" w:rsidRPr="00142364">
        <w:rPr>
          <w:rFonts w:ascii="Times New Roman" w:hAnsi="Times New Roman" w:cs="Times New Roman"/>
          <w:sz w:val="24"/>
          <w:szCs w:val="24"/>
          <w:lang w:val="en-GB"/>
        </w:rPr>
        <w:t xml:space="preserve">, Michael. </w:t>
      </w:r>
      <w:r w:rsidR="0081464D" w:rsidRPr="00142364">
        <w:rPr>
          <w:rFonts w:ascii="Times New Roman" w:hAnsi="Times New Roman" w:cs="Times New Roman"/>
          <w:sz w:val="24"/>
          <w:szCs w:val="24"/>
          <w:lang w:val="en-GB"/>
        </w:rPr>
        <w:t xml:space="preserve">1980. </w:t>
      </w:r>
      <w:r w:rsidR="00191EC6" w:rsidRPr="00142364">
        <w:rPr>
          <w:rFonts w:ascii="Times New Roman" w:hAnsi="Times New Roman" w:cs="Times New Roman"/>
          <w:i/>
          <w:sz w:val="24"/>
          <w:szCs w:val="24"/>
          <w:lang w:val="en-GB"/>
        </w:rPr>
        <w:t>T</w:t>
      </w:r>
      <w:r w:rsidR="007D6FEB" w:rsidRPr="00142364">
        <w:rPr>
          <w:rFonts w:ascii="Times New Roman" w:hAnsi="Times New Roman" w:cs="Times New Roman"/>
          <w:i/>
          <w:sz w:val="24"/>
          <w:szCs w:val="24"/>
          <w:lang w:val="en-GB"/>
        </w:rPr>
        <w:t>he Way of the Shaman: A Guide To Power and Healing</w:t>
      </w:r>
      <w:r w:rsidR="007D6FEB" w:rsidRPr="00142364">
        <w:rPr>
          <w:rFonts w:ascii="Times New Roman" w:hAnsi="Times New Roman" w:cs="Times New Roman"/>
          <w:sz w:val="24"/>
          <w:szCs w:val="24"/>
          <w:lang w:val="en-GB"/>
        </w:rPr>
        <w:t xml:space="preserve">. </w:t>
      </w:r>
    </w:p>
    <w:p w:rsidR="007D6FEB" w:rsidRPr="00142364" w:rsidRDefault="007D6FEB" w:rsidP="00DA3119">
      <w:pPr>
        <w:spacing w:after="0" w:line="240" w:lineRule="auto"/>
        <w:ind w:firstLine="284"/>
        <w:rPr>
          <w:rFonts w:ascii="Times New Roman" w:hAnsi="Times New Roman" w:cs="Times New Roman"/>
          <w:sz w:val="24"/>
          <w:szCs w:val="24"/>
          <w:lang w:val="en-GB"/>
        </w:rPr>
      </w:pPr>
      <w:r w:rsidRPr="00142364">
        <w:rPr>
          <w:rFonts w:ascii="Times New Roman" w:hAnsi="Times New Roman" w:cs="Times New Roman"/>
          <w:sz w:val="24"/>
          <w:szCs w:val="24"/>
          <w:lang w:val="en-GB"/>
        </w:rPr>
        <w:t>New York: Bantam Books.</w:t>
      </w:r>
      <w:r w:rsidR="00191EC6" w:rsidRPr="00142364">
        <w:rPr>
          <w:rFonts w:ascii="Times New Roman" w:hAnsi="Times New Roman" w:cs="Times New Roman"/>
          <w:sz w:val="24"/>
          <w:szCs w:val="24"/>
          <w:lang w:val="en-GB"/>
        </w:rPr>
        <w:t xml:space="preserve"> </w:t>
      </w:r>
      <w:r w:rsidRPr="00142364">
        <w:rPr>
          <w:rFonts w:ascii="Times New Roman" w:hAnsi="Times New Roman" w:cs="Times New Roman"/>
          <w:sz w:val="24"/>
          <w:szCs w:val="24"/>
          <w:lang w:val="en-GB"/>
        </w:rPr>
        <w:t xml:space="preserve">  </w:t>
      </w:r>
    </w:p>
    <w:p w:rsidR="00DA3119" w:rsidRPr="00142364" w:rsidRDefault="003B0391" w:rsidP="005C7FAA">
      <w:pPr>
        <w:tabs>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spacing w:after="0" w:line="240" w:lineRule="auto"/>
        <w:ind w:left="1081" w:hanging="1081"/>
        <w:rPr>
          <w:rFonts w:ascii="Times New Roman" w:hAnsi="Times New Roman"/>
          <w:sz w:val="24"/>
          <w:szCs w:val="24"/>
          <w:lang w:val="en-GB"/>
        </w:rPr>
      </w:pPr>
      <w:r w:rsidRPr="00142364">
        <w:rPr>
          <w:rFonts w:ascii="Times New Roman" w:hAnsi="Times New Roman"/>
          <w:sz w:val="24"/>
          <w:szCs w:val="24"/>
          <w:lang w:val="en-GB"/>
        </w:rPr>
        <w:t>HAWLEY</w:t>
      </w:r>
      <w:r w:rsidR="009B4A37" w:rsidRPr="00142364">
        <w:rPr>
          <w:rFonts w:ascii="Times New Roman" w:hAnsi="Times New Roman"/>
          <w:sz w:val="24"/>
          <w:szCs w:val="24"/>
          <w:lang w:val="en-GB"/>
        </w:rPr>
        <w:t xml:space="preserve">, John C. </w:t>
      </w:r>
      <w:r w:rsidR="0081464D" w:rsidRPr="00142364">
        <w:rPr>
          <w:rFonts w:ascii="Times New Roman" w:hAnsi="Times New Roman"/>
          <w:sz w:val="24"/>
          <w:szCs w:val="24"/>
          <w:lang w:val="en-GB"/>
        </w:rPr>
        <w:t xml:space="preserve">1995. </w:t>
      </w:r>
      <w:r w:rsidR="009B4A37" w:rsidRPr="00142364">
        <w:rPr>
          <w:rFonts w:ascii="Times New Roman" w:hAnsi="Times New Roman"/>
          <w:sz w:val="24"/>
          <w:szCs w:val="24"/>
          <w:lang w:val="en-GB"/>
        </w:rPr>
        <w:t>“Ben Okri’s Spirit-Child: Abiku</w:t>
      </w:r>
      <w:r w:rsidR="009B4A37" w:rsidRPr="00142364">
        <w:rPr>
          <w:rFonts w:ascii="Times New Roman" w:hAnsi="Times New Roman"/>
          <w:i/>
          <w:iCs/>
          <w:sz w:val="24"/>
          <w:szCs w:val="24"/>
          <w:lang w:val="en-GB"/>
        </w:rPr>
        <w:t xml:space="preserve"> </w:t>
      </w:r>
      <w:r w:rsidR="00DA3119" w:rsidRPr="00142364">
        <w:rPr>
          <w:rFonts w:ascii="Times New Roman" w:hAnsi="Times New Roman"/>
          <w:sz w:val="24"/>
          <w:szCs w:val="24"/>
          <w:lang w:val="en-GB"/>
        </w:rPr>
        <w:t xml:space="preserve">Migration and </w:t>
      </w:r>
    </w:p>
    <w:p w:rsidR="009B4A37" w:rsidRPr="00142364" w:rsidRDefault="009B4A37" w:rsidP="005C7FAA">
      <w:pPr>
        <w:tabs>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spacing w:after="0" w:line="240" w:lineRule="auto"/>
        <w:ind w:left="1081" w:hanging="1081"/>
        <w:rPr>
          <w:rFonts w:ascii="Times New Roman" w:hAnsi="Times New Roman"/>
          <w:sz w:val="24"/>
          <w:szCs w:val="24"/>
          <w:lang w:val="en-GB"/>
        </w:rPr>
      </w:pPr>
      <w:r w:rsidRPr="00142364">
        <w:rPr>
          <w:rFonts w:ascii="Times New Roman" w:hAnsi="Times New Roman"/>
          <w:sz w:val="24"/>
          <w:szCs w:val="24"/>
          <w:lang w:val="en-GB"/>
        </w:rPr>
        <w:t xml:space="preserve">Postmodernity.” </w:t>
      </w:r>
      <w:r w:rsidRPr="00142364">
        <w:rPr>
          <w:rFonts w:ascii="Times New Roman" w:hAnsi="Times New Roman"/>
          <w:i/>
          <w:iCs/>
          <w:sz w:val="24"/>
          <w:szCs w:val="24"/>
          <w:lang w:val="en-GB"/>
        </w:rPr>
        <w:t>Research in African Literatures</w:t>
      </w:r>
      <w:r w:rsidRPr="00142364">
        <w:rPr>
          <w:rFonts w:ascii="Times New Roman" w:hAnsi="Times New Roman"/>
          <w:sz w:val="24"/>
          <w:szCs w:val="24"/>
          <w:lang w:val="en-GB"/>
        </w:rPr>
        <w:t xml:space="preserve"> Spring, vol. 26, no. 1: 30-39. </w:t>
      </w:r>
    </w:p>
    <w:p w:rsidR="0081464D" w:rsidRPr="00142364" w:rsidRDefault="00045B65" w:rsidP="004D7737">
      <w:pPr>
        <w:spacing w:after="0" w:line="240" w:lineRule="auto"/>
        <w:rPr>
          <w:rFonts w:ascii="Times New Roman" w:hAnsi="Times New Roman" w:cs="Times New Roman"/>
          <w:sz w:val="24"/>
          <w:szCs w:val="24"/>
          <w:lang w:val="en-GB"/>
        </w:rPr>
      </w:pPr>
      <w:r w:rsidRPr="00142364">
        <w:rPr>
          <w:rFonts w:ascii="Times New Roman" w:hAnsi="Times New Roman" w:cs="Times New Roman"/>
          <w:sz w:val="24"/>
          <w:szCs w:val="24"/>
          <w:lang w:val="en-GB"/>
        </w:rPr>
        <w:t>MAMADU</w:t>
      </w:r>
      <w:r w:rsidR="007D6FEB" w:rsidRPr="00142364">
        <w:rPr>
          <w:rFonts w:ascii="Times New Roman" w:hAnsi="Times New Roman" w:cs="Times New Roman"/>
          <w:sz w:val="24"/>
          <w:szCs w:val="24"/>
          <w:lang w:val="en-GB"/>
        </w:rPr>
        <w:t xml:space="preserve">, Ayo. </w:t>
      </w:r>
      <w:r w:rsidR="0081464D" w:rsidRPr="00142364">
        <w:rPr>
          <w:rFonts w:ascii="Times New Roman" w:hAnsi="Times New Roman" w:cs="Times New Roman"/>
          <w:sz w:val="24"/>
          <w:szCs w:val="24"/>
          <w:lang w:val="en-GB"/>
        </w:rPr>
        <w:t xml:space="preserve">1991. </w:t>
      </w:r>
      <w:r w:rsidR="007D6FEB" w:rsidRPr="00142364">
        <w:rPr>
          <w:rFonts w:ascii="Times New Roman" w:hAnsi="Times New Roman" w:cs="Times New Roman"/>
          <w:sz w:val="24"/>
          <w:szCs w:val="24"/>
          <w:lang w:val="en-GB"/>
        </w:rPr>
        <w:t xml:space="preserve">“Portrait of a Young Artist in Ben Okri’s The Landscapes </w:t>
      </w:r>
    </w:p>
    <w:p w:rsidR="007D6FEB" w:rsidRPr="00142364" w:rsidRDefault="007D6FEB" w:rsidP="00DA3119">
      <w:pPr>
        <w:spacing w:after="0" w:line="240" w:lineRule="auto"/>
        <w:ind w:firstLine="284"/>
        <w:rPr>
          <w:rFonts w:ascii="Times New Roman" w:hAnsi="Times New Roman" w:cs="Times New Roman"/>
          <w:sz w:val="24"/>
          <w:szCs w:val="24"/>
          <w:lang w:val="en-GB"/>
        </w:rPr>
      </w:pPr>
      <w:r w:rsidRPr="00142364">
        <w:rPr>
          <w:rFonts w:ascii="Times New Roman" w:hAnsi="Times New Roman" w:cs="Times New Roman"/>
          <w:sz w:val="24"/>
          <w:szCs w:val="24"/>
          <w:lang w:val="en-GB"/>
        </w:rPr>
        <w:t xml:space="preserve">Within.” </w:t>
      </w:r>
      <w:r w:rsidRPr="00142364">
        <w:rPr>
          <w:rFonts w:ascii="Times New Roman" w:hAnsi="Times New Roman" w:cs="Times New Roman"/>
          <w:i/>
          <w:sz w:val="24"/>
          <w:szCs w:val="24"/>
          <w:lang w:val="en-GB"/>
        </w:rPr>
        <w:t>Commonwealth Essays and Studies</w:t>
      </w:r>
      <w:r w:rsidRPr="00142364">
        <w:rPr>
          <w:rFonts w:ascii="Times New Roman" w:hAnsi="Times New Roman" w:cs="Times New Roman"/>
          <w:sz w:val="24"/>
          <w:szCs w:val="24"/>
          <w:lang w:val="en-GB"/>
        </w:rPr>
        <w:t xml:space="preserve"> 13</w:t>
      </w:r>
      <w:r w:rsidR="00BC6EA7" w:rsidRPr="00142364">
        <w:rPr>
          <w:rFonts w:ascii="Times New Roman" w:hAnsi="Times New Roman" w:cs="Times New Roman"/>
          <w:sz w:val="24"/>
          <w:szCs w:val="24"/>
          <w:lang w:val="en-GB"/>
        </w:rPr>
        <w:t>:</w:t>
      </w:r>
      <w:r w:rsidRPr="00142364">
        <w:rPr>
          <w:rFonts w:ascii="Times New Roman" w:hAnsi="Times New Roman" w:cs="Times New Roman"/>
          <w:sz w:val="24"/>
          <w:szCs w:val="24"/>
          <w:lang w:val="en-GB"/>
        </w:rPr>
        <w:t xml:space="preserve"> 2: 85-91.</w:t>
      </w:r>
      <w:r w:rsidR="00C00E77" w:rsidRPr="00142364">
        <w:rPr>
          <w:rFonts w:ascii="Times New Roman" w:hAnsi="Times New Roman" w:cs="Times New Roman"/>
          <w:sz w:val="24"/>
          <w:szCs w:val="24"/>
          <w:lang w:val="en-GB"/>
        </w:rPr>
        <w:t xml:space="preserve"> </w:t>
      </w:r>
    </w:p>
    <w:p w:rsidR="00DA3119" w:rsidRPr="00142364" w:rsidRDefault="00045B65" w:rsidP="005C7FAA">
      <w:pPr>
        <w:tabs>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spacing w:after="0" w:line="240" w:lineRule="auto"/>
        <w:ind w:left="1081" w:hanging="1081"/>
        <w:rPr>
          <w:rFonts w:ascii="Times New Roman" w:hAnsi="Times New Roman" w:cs="Times New Roman"/>
          <w:i/>
          <w:sz w:val="24"/>
          <w:szCs w:val="24"/>
          <w:lang w:val="en-GB"/>
        </w:rPr>
      </w:pPr>
      <w:r w:rsidRPr="00142364">
        <w:rPr>
          <w:rFonts w:ascii="Times New Roman" w:hAnsi="Times New Roman" w:cs="Times New Roman"/>
          <w:sz w:val="24"/>
          <w:szCs w:val="24"/>
          <w:lang w:val="en-GB"/>
        </w:rPr>
        <w:t>MCCABE</w:t>
      </w:r>
      <w:r w:rsidR="009B4A37" w:rsidRPr="00142364">
        <w:rPr>
          <w:rFonts w:ascii="Times New Roman" w:hAnsi="Times New Roman" w:cs="Times New Roman"/>
          <w:sz w:val="24"/>
          <w:szCs w:val="24"/>
          <w:lang w:val="en-GB"/>
        </w:rPr>
        <w:t xml:space="preserve">, Douglas. </w:t>
      </w:r>
      <w:r w:rsidR="0081464D" w:rsidRPr="00142364">
        <w:rPr>
          <w:rFonts w:ascii="Times New Roman" w:hAnsi="Times New Roman" w:cs="Times New Roman"/>
          <w:sz w:val="24"/>
          <w:szCs w:val="24"/>
          <w:lang w:val="en-GB"/>
        </w:rPr>
        <w:t xml:space="preserve">2005. </w:t>
      </w:r>
      <w:r w:rsidR="009B4A37" w:rsidRPr="00142364">
        <w:rPr>
          <w:rFonts w:ascii="Times New Roman" w:hAnsi="Times New Roman" w:cs="Times New Roman"/>
          <w:sz w:val="24"/>
          <w:szCs w:val="24"/>
          <w:lang w:val="en-GB"/>
        </w:rPr>
        <w:t>“ ‘Higher Realities’: New Spirituality in Ben Okri's </w:t>
      </w:r>
      <w:r w:rsidR="00DA3119" w:rsidRPr="00142364">
        <w:rPr>
          <w:rFonts w:ascii="Times New Roman" w:hAnsi="Times New Roman" w:cs="Times New Roman"/>
          <w:i/>
          <w:sz w:val="24"/>
          <w:szCs w:val="24"/>
          <w:lang w:val="en-GB"/>
        </w:rPr>
        <w:t xml:space="preserve">The </w:t>
      </w:r>
    </w:p>
    <w:p w:rsidR="009B4A37" w:rsidRPr="00142364" w:rsidRDefault="009B4A37" w:rsidP="00DA3119">
      <w:pPr>
        <w:tabs>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spacing w:after="0" w:line="240" w:lineRule="auto"/>
        <w:ind w:left="284" w:hanging="284"/>
        <w:rPr>
          <w:rFonts w:ascii="Times New Roman" w:hAnsi="Times New Roman" w:cs="Times New Roman"/>
          <w:sz w:val="24"/>
          <w:szCs w:val="24"/>
          <w:lang w:val="en-GB"/>
        </w:rPr>
      </w:pPr>
      <w:r w:rsidRPr="00142364">
        <w:rPr>
          <w:rFonts w:ascii="Times New Roman" w:hAnsi="Times New Roman" w:cs="Times New Roman"/>
          <w:i/>
          <w:sz w:val="24"/>
          <w:szCs w:val="24"/>
          <w:lang w:val="en-GB"/>
        </w:rPr>
        <w:t>Famished Road</w:t>
      </w:r>
      <w:r w:rsidRPr="00142364">
        <w:rPr>
          <w:rFonts w:ascii="Times New Roman" w:hAnsi="Times New Roman" w:cs="Times New Roman"/>
          <w:sz w:val="24"/>
          <w:szCs w:val="24"/>
          <w:lang w:val="en-GB"/>
        </w:rPr>
        <w:t>.” </w:t>
      </w:r>
      <w:r w:rsidRPr="00142364">
        <w:rPr>
          <w:rFonts w:ascii="Times New Roman" w:hAnsi="Times New Roman" w:cs="Times New Roman"/>
          <w:i/>
          <w:sz w:val="24"/>
          <w:szCs w:val="24"/>
          <w:lang w:val="en-GB"/>
        </w:rPr>
        <w:t>Research in African Literatures</w:t>
      </w:r>
      <w:r w:rsidRPr="00142364">
        <w:rPr>
          <w:rFonts w:ascii="Times New Roman" w:hAnsi="Times New Roman" w:cs="Times New Roman"/>
          <w:sz w:val="24"/>
          <w:szCs w:val="24"/>
          <w:lang w:val="en-GB"/>
        </w:rPr>
        <w:t xml:space="preserve"> 36.4: 1-21.  </w:t>
      </w:r>
    </w:p>
    <w:p w:rsidR="0081464D" w:rsidRPr="00142364" w:rsidRDefault="00045B65" w:rsidP="00DA3119">
      <w:pPr>
        <w:spacing w:after="0" w:line="240" w:lineRule="auto"/>
        <w:ind w:firstLine="284"/>
        <w:rPr>
          <w:rFonts w:ascii="Times New Roman" w:hAnsi="Times New Roman" w:cs="Times New Roman"/>
          <w:i/>
          <w:sz w:val="24"/>
          <w:szCs w:val="24"/>
          <w:lang w:val="en-GB"/>
        </w:rPr>
      </w:pPr>
      <w:r w:rsidRPr="00142364">
        <w:rPr>
          <w:rFonts w:ascii="Times New Roman" w:hAnsi="Times New Roman" w:cs="Times New Roman"/>
          <w:sz w:val="24"/>
          <w:szCs w:val="24"/>
          <w:lang w:val="en-GB"/>
        </w:rPr>
        <w:t>—.</w:t>
      </w:r>
      <w:r w:rsidR="00BC6EA7" w:rsidRPr="00142364">
        <w:rPr>
          <w:rFonts w:ascii="Times New Roman" w:hAnsi="Times New Roman" w:cs="Times New Roman"/>
          <w:sz w:val="24"/>
          <w:szCs w:val="24"/>
          <w:lang w:val="en-GB"/>
        </w:rPr>
        <w:t xml:space="preserve"> </w:t>
      </w:r>
      <w:r w:rsidR="0081464D" w:rsidRPr="00142364">
        <w:rPr>
          <w:rFonts w:ascii="Times New Roman" w:hAnsi="Times New Roman" w:cs="Times New Roman"/>
          <w:sz w:val="24"/>
          <w:szCs w:val="24"/>
          <w:lang w:val="en-GB"/>
        </w:rPr>
        <w:t xml:space="preserve">2013. </w:t>
      </w:r>
      <w:r w:rsidR="00BC6EA7" w:rsidRPr="00142364">
        <w:rPr>
          <w:rFonts w:ascii="Times New Roman" w:hAnsi="Times New Roman" w:cs="Times New Roman"/>
          <w:sz w:val="24"/>
          <w:szCs w:val="24"/>
          <w:lang w:val="en-GB"/>
        </w:rPr>
        <w:t>“New Age Spirituality, Abiku and Hunger in </w:t>
      </w:r>
      <w:r w:rsidR="00BC6EA7" w:rsidRPr="00142364">
        <w:rPr>
          <w:rFonts w:ascii="Times New Roman" w:hAnsi="Times New Roman" w:cs="Times New Roman"/>
          <w:i/>
          <w:sz w:val="24"/>
          <w:szCs w:val="24"/>
          <w:lang w:val="en-GB"/>
        </w:rPr>
        <w:t xml:space="preserve">The Famished </w:t>
      </w:r>
    </w:p>
    <w:p w:rsidR="00BC6EA7" w:rsidRPr="00142364" w:rsidRDefault="00BC6EA7" w:rsidP="00DA3119">
      <w:pPr>
        <w:spacing w:after="0" w:line="240" w:lineRule="auto"/>
        <w:ind w:firstLine="284"/>
        <w:rPr>
          <w:rFonts w:ascii="Times New Roman" w:hAnsi="Times New Roman" w:cs="Times New Roman"/>
          <w:sz w:val="24"/>
          <w:szCs w:val="24"/>
          <w:lang w:val="en-GB"/>
        </w:rPr>
      </w:pPr>
      <w:r w:rsidRPr="00142364">
        <w:rPr>
          <w:rFonts w:ascii="Times New Roman" w:hAnsi="Times New Roman" w:cs="Times New Roman"/>
          <w:i/>
          <w:sz w:val="24"/>
          <w:szCs w:val="24"/>
          <w:lang w:val="en-GB"/>
        </w:rPr>
        <w:t>Road</w:t>
      </w:r>
      <w:r w:rsidRPr="00142364">
        <w:rPr>
          <w:rFonts w:ascii="Times New Roman" w:hAnsi="Times New Roman" w:cs="Times New Roman"/>
          <w:sz w:val="24"/>
          <w:szCs w:val="24"/>
          <w:lang w:val="en-GB"/>
        </w:rPr>
        <w:t>.” Commonwealth 35.2: 21-31</w:t>
      </w:r>
      <w:r w:rsidRPr="00142364">
        <w:rPr>
          <w:rFonts w:ascii="Times New Roman" w:hAnsi="Times New Roman" w:cs="Times New Roman"/>
          <w:lang w:val="en-GB"/>
        </w:rPr>
        <w:t xml:space="preserve">. </w:t>
      </w:r>
    </w:p>
    <w:p w:rsidR="009D063D" w:rsidRPr="00142364" w:rsidRDefault="00411EFB" w:rsidP="00411EFB">
      <w:pPr>
        <w:spacing w:after="0" w:line="240" w:lineRule="auto"/>
        <w:rPr>
          <w:rFonts w:ascii="Times New Roman" w:hAnsi="Times New Roman" w:cs="Times New Roman"/>
          <w:sz w:val="24"/>
          <w:szCs w:val="24"/>
          <w:lang w:val="en-GB"/>
        </w:rPr>
      </w:pPr>
      <w:r w:rsidRPr="00142364">
        <w:rPr>
          <w:rFonts w:ascii="Times New Roman" w:hAnsi="Times New Roman" w:cs="Times New Roman"/>
          <w:sz w:val="24"/>
          <w:szCs w:val="24"/>
          <w:lang w:val="en-GB"/>
        </w:rPr>
        <w:t xml:space="preserve">NOBOKOV, Vladimir. </w:t>
      </w:r>
      <w:r w:rsidR="009D063D" w:rsidRPr="00142364">
        <w:rPr>
          <w:rFonts w:ascii="Times New Roman" w:hAnsi="Times New Roman" w:cs="Times New Roman"/>
          <w:sz w:val="24"/>
          <w:szCs w:val="24"/>
          <w:lang w:val="en-GB"/>
        </w:rPr>
        <w:t>(</w:t>
      </w:r>
      <w:r w:rsidRPr="00142364">
        <w:rPr>
          <w:rFonts w:ascii="Times New Roman" w:hAnsi="Times New Roman" w:cs="Times New Roman"/>
          <w:sz w:val="24"/>
          <w:szCs w:val="24"/>
          <w:lang w:val="en-GB"/>
        </w:rPr>
        <w:t>1981</w:t>
      </w:r>
      <w:r w:rsidR="009D063D" w:rsidRPr="00142364">
        <w:rPr>
          <w:rFonts w:ascii="Times New Roman" w:hAnsi="Times New Roman" w:cs="Times New Roman"/>
          <w:sz w:val="24"/>
          <w:szCs w:val="24"/>
          <w:lang w:val="en-GB"/>
        </w:rPr>
        <w:t>) 2002</w:t>
      </w:r>
      <w:r w:rsidRPr="00142364">
        <w:rPr>
          <w:rFonts w:ascii="Times New Roman" w:hAnsi="Times New Roman" w:cs="Times New Roman"/>
          <w:sz w:val="24"/>
          <w:szCs w:val="24"/>
          <w:lang w:val="en-GB"/>
        </w:rPr>
        <w:t xml:space="preserve">. </w:t>
      </w:r>
      <w:r w:rsidRPr="00142364">
        <w:rPr>
          <w:rFonts w:ascii="Times New Roman" w:hAnsi="Times New Roman" w:cs="Times New Roman"/>
          <w:i/>
          <w:sz w:val="24"/>
          <w:szCs w:val="24"/>
          <w:lang w:val="en-GB"/>
        </w:rPr>
        <w:t>Lectures on Russian Literature</w:t>
      </w:r>
      <w:r w:rsidRPr="00142364">
        <w:rPr>
          <w:rFonts w:ascii="Times New Roman" w:hAnsi="Times New Roman" w:cs="Times New Roman"/>
          <w:sz w:val="24"/>
          <w:szCs w:val="24"/>
          <w:lang w:val="en-GB"/>
        </w:rPr>
        <w:t xml:space="preserve">. Boston: Mariner </w:t>
      </w:r>
    </w:p>
    <w:p w:rsidR="00411EFB" w:rsidRPr="00142364" w:rsidRDefault="00411EFB" w:rsidP="009D063D">
      <w:pPr>
        <w:spacing w:after="0" w:line="240" w:lineRule="auto"/>
        <w:ind w:firstLine="284"/>
        <w:rPr>
          <w:rFonts w:ascii="Times New Roman" w:hAnsi="Times New Roman" w:cs="Times New Roman"/>
          <w:sz w:val="24"/>
          <w:szCs w:val="24"/>
          <w:lang w:val="en-GB"/>
        </w:rPr>
      </w:pPr>
      <w:r w:rsidRPr="00142364">
        <w:rPr>
          <w:rFonts w:ascii="Times New Roman" w:hAnsi="Times New Roman" w:cs="Times New Roman"/>
          <w:sz w:val="24"/>
          <w:szCs w:val="24"/>
          <w:lang w:val="en-GB"/>
        </w:rPr>
        <w:t xml:space="preserve">Books. </w:t>
      </w:r>
    </w:p>
    <w:p w:rsidR="00045B65" w:rsidRPr="00142364" w:rsidRDefault="004D7737" w:rsidP="004D7737">
      <w:pPr>
        <w:spacing w:after="0" w:line="240" w:lineRule="auto"/>
        <w:rPr>
          <w:rFonts w:ascii="Times New Roman" w:hAnsi="Times New Roman" w:cs="Times New Roman"/>
          <w:sz w:val="24"/>
          <w:szCs w:val="24"/>
          <w:lang w:val="en-GB"/>
        </w:rPr>
      </w:pPr>
      <w:r w:rsidRPr="00142364">
        <w:rPr>
          <w:rFonts w:ascii="Times New Roman" w:hAnsi="Times New Roman" w:cs="Times New Roman"/>
          <w:sz w:val="24"/>
          <w:szCs w:val="24"/>
          <w:lang w:val="en-GB"/>
        </w:rPr>
        <w:t>O’CONNOR</w:t>
      </w:r>
      <w:r w:rsidR="007D6FEB" w:rsidRPr="00142364">
        <w:rPr>
          <w:rFonts w:ascii="Times New Roman" w:hAnsi="Times New Roman" w:cs="Times New Roman"/>
          <w:sz w:val="24"/>
          <w:szCs w:val="24"/>
          <w:lang w:val="en-GB"/>
        </w:rPr>
        <w:t xml:space="preserve">, Maurice. “A Journey Towards Stillness: Modes of Renewal in Ben Okri’s </w:t>
      </w:r>
    </w:p>
    <w:p w:rsidR="007D6FEB" w:rsidRPr="00142364" w:rsidRDefault="007D6FEB" w:rsidP="00DA3119">
      <w:pPr>
        <w:spacing w:after="0" w:line="240" w:lineRule="auto"/>
        <w:ind w:firstLine="284"/>
        <w:rPr>
          <w:rFonts w:ascii="Times New Roman" w:hAnsi="Times New Roman" w:cs="Times New Roman"/>
          <w:sz w:val="24"/>
          <w:szCs w:val="24"/>
          <w:lang w:val="en-GB"/>
        </w:rPr>
      </w:pPr>
      <w:r w:rsidRPr="00142364">
        <w:rPr>
          <w:rFonts w:ascii="Times New Roman" w:hAnsi="Times New Roman" w:cs="Times New Roman"/>
          <w:i/>
          <w:sz w:val="24"/>
          <w:szCs w:val="24"/>
          <w:lang w:val="en-GB"/>
        </w:rPr>
        <w:t>Starbook.</w:t>
      </w:r>
      <w:r w:rsidRPr="00142364">
        <w:rPr>
          <w:rFonts w:ascii="Times New Roman" w:hAnsi="Times New Roman" w:cs="Times New Roman"/>
          <w:sz w:val="24"/>
          <w:szCs w:val="24"/>
          <w:lang w:val="en-GB"/>
        </w:rPr>
        <w:t xml:space="preserve">” </w:t>
      </w:r>
      <w:r w:rsidRPr="00142364">
        <w:rPr>
          <w:rFonts w:ascii="Times New Roman" w:hAnsi="Times New Roman" w:cs="Times New Roman"/>
          <w:i/>
          <w:sz w:val="24"/>
          <w:szCs w:val="24"/>
          <w:lang w:val="en-GB"/>
        </w:rPr>
        <w:t xml:space="preserve">Wasafiri </w:t>
      </w:r>
      <w:r w:rsidRPr="00142364">
        <w:rPr>
          <w:rFonts w:ascii="Times New Roman" w:hAnsi="Times New Roman" w:cs="Times New Roman"/>
          <w:sz w:val="24"/>
          <w:szCs w:val="24"/>
          <w:lang w:val="en-GB"/>
        </w:rPr>
        <w:t>23</w:t>
      </w:r>
      <w:r w:rsidR="00BC6EA7" w:rsidRPr="00142364">
        <w:rPr>
          <w:rFonts w:ascii="Times New Roman" w:hAnsi="Times New Roman" w:cs="Times New Roman"/>
          <w:sz w:val="24"/>
          <w:szCs w:val="24"/>
          <w:lang w:val="en-GB"/>
        </w:rPr>
        <w:t>:</w:t>
      </w:r>
      <w:r w:rsidRPr="00142364">
        <w:rPr>
          <w:rFonts w:ascii="Times New Roman" w:hAnsi="Times New Roman" w:cs="Times New Roman"/>
          <w:sz w:val="24"/>
          <w:szCs w:val="24"/>
          <w:lang w:val="en-GB"/>
        </w:rPr>
        <w:t>2 (2008):17-22.</w:t>
      </w:r>
      <w:r w:rsidRPr="00142364">
        <w:rPr>
          <w:rFonts w:ascii="Times New Roman" w:hAnsi="Times New Roman" w:cs="Times New Roman"/>
          <w:i/>
          <w:sz w:val="24"/>
          <w:szCs w:val="24"/>
          <w:lang w:val="en-GB"/>
        </w:rPr>
        <w:t xml:space="preserve"> </w:t>
      </w:r>
    </w:p>
    <w:p w:rsidR="007D6FEB" w:rsidRPr="00142364" w:rsidRDefault="004D7737" w:rsidP="004D7737">
      <w:pPr>
        <w:spacing w:after="0" w:line="240" w:lineRule="auto"/>
        <w:rPr>
          <w:rFonts w:ascii="Times New Roman" w:hAnsi="Times New Roman" w:cs="Times New Roman"/>
          <w:sz w:val="24"/>
          <w:szCs w:val="24"/>
          <w:lang w:val="en-GB"/>
        </w:rPr>
      </w:pPr>
      <w:r w:rsidRPr="00142364">
        <w:rPr>
          <w:rFonts w:ascii="Times New Roman" w:hAnsi="Times New Roman" w:cs="Times New Roman"/>
          <w:sz w:val="24"/>
          <w:szCs w:val="24"/>
          <w:lang w:val="en-GB"/>
        </w:rPr>
        <w:t>OKRI</w:t>
      </w:r>
      <w:r w:rsidR="007D6FEB" w:rsidRPr="00142364">
        <w:rPr>
          <w:rFonts w:ascii="Times New Roman" w:hAnsi="Times New Roman" w:cs="Times New Roman"/>
          <w:sz w:val="24"/>
          <w:szCs w:val="24"/>
          <w:lang w:val="en-GB"/>
        </w:rPr>
        <w:t>, Ben</w:t>
      </w:r>
      <w:r w:rsidR="004F7989" w:rsidRPr="00142364">
        <w:rPr>
          <w:rFonts w:ascii="Times New Roman" w:hAnsi="Times New Roman" w:cs="Times New Roman"/>
          <w:sz w:val="24"/>
          <w:szCs w:val="24"/>
          <w:lang w:val="en-GB"/>
        </w:rPr>
        <w:t>.</w:t>
      </w:r>
      <w:r w:rsidR="007D6FEB" w:rsidRPr="00142364">
        <w:rPr>
          <w:rFonts w:ascii="Times New Roman" w:hAnsi="Times New Roman" w:cs="Times New Roman"/>
          <w:sz w:val="24"/>
          <w:szCs w:val="24"/>
          <w:lang w:val="en-GB"/>
        </w:rPr>
        <w:t xml:space="preserve"> </w:t>
      </w:r>
      <w:r w:rsidR="0081464D" w:rsidRPr="00142364">
        <w:rPr>
          <w:rFonts w:ascii="Times New Roman" w:hAnsi="Times New Roman" w:cs="Times New Roman"/>
          <w:sz w:val="24"/>
          <w:szCs w:val="24"/>
          <w:lang w:val="en-GB"/>
        </w:rPr>
        <w:t xml:space="preserve">1979. </w:t>
      </w:r>
      <w:r w:rsidR="007D6FEB" w:rsidRPr="00142364">
        <w:rPr>
          <w:rFonts w:ascii="Times New Roman" w:hAnsi="Times New Roman" w:cs="Times New Roman"/>
          <w:i/>
          <w:sz w:val="24"/>
          <w:szCs w:val="24"/>
          <w:lang w:val="en-GB"/>
        </w:rPr>
        <w:t>Flowers and Shadows</w:t>
      </w:r>
      <w:r w:rsidR="007D6FEB" w:rsidRPr="00142364">
        <w:rPr>
          <w:rFonts w:ascii="Times New Roman" w:hAnsi="Times New Roman" w:cs="Times New Roman"/>
          <w:sz w:val="24"/>
          <w:szCs w:val="24"/>
          <w:lang w:val="en-GB"/>
        </w:rPr>
        <w:t>. London: Longman Drumbeat.</w:t>
      </w:r>
      <w:r w:rsidR="00191EC6" w:rsidRPr="00142364">
        <w:rPr>
          <w:rFonts w:ascii="Times New Roman" w:hAnsi="Times New Roman" w:cs="Times New Roman"/>
          <w:sz w:val="24"/>
          <w:szCs w:val="24"/>
          <w:lang w:val="en-GB"/>
        </w:rPr>
        <w:t xml:space="preserve"> </w:t>
      </w:r>
    </w:p>
    <w:p w:rsidR="007D6FEB" w:rsidRPr="00142364" w:rsidRDefault="00045B65" w:rsidP="004D7737">
      <w:pPr>
        <w:spacing w:after="0" w:line="240" w:lineRule="auto"/>
        <w:rPr>
          <w:rFonts w:ascii="Times New Roman" w:hAnsi="Times New Roman" w:cs="Times New Roman"/>
          <w:sz w:val="24"/>
          <w:szCs w:val="24"/>
          <w:lang w:val="en-GB"/>
        </w:rPr>
      </w:pPr>
      <w:r w:rsidRPr="00142364">
        <w:rPr>
          <w:rFonts w:ascii="Times New Roman" w:hAnsi="Times New Roman" w:cs="Times New Roman"/>
          <w:i/>
          <w:sz w:val="24"/>
          <w:szCs w:val="24"/>
          <w:lang w:val="en-GB"/>
        </w:rPr>
        <w:t xml:space="preserve">—. </w:t>
      </w:r>
      <w:r w:rsidR="0081464D" w:rsidRPr="00142364">
        <w:rPr>
          <w:rFonts w:ascii="Times New Roman" w:hAnsi="Times New Roman" w:cs="Times New Roman"/>
          <w:sz w:val="24"/>
          <w:szCs w:val="24"/>
          <w:lang w:val="en-GB"/>
        </w:rPr>
        <w:t xml:space="preserve">1981. </w:t>
      </w:r>
      <w:r w:rsidR="007D6FEB" w:rsidRPr="00142364">
        <w:rPr>
          <w:rFonts w:ascii="Times New Roman" w:hAnsi="Times New Roman" w:cs="Times New Roman"/>
          <w:i/>
          <w:sz w:val="24"/>
          <w:szCs w:val="24"/>
          <w:lang w:val="en-GB"/>
        </w:rPr>
        <w:t>The Landscapes Within</w:t>
      </w:r>
      <w:r w:rsidR="007D6FEB" w:rsidRPr="00142364">
        <w:rPr>
          <w:rFonts w:ascii="Times New Roman" w:hAnsi="Times New Roman" w:cs="Times New Roman"/>
          <w:sz w:val="24"/>
          <w:szCs w:val="24"/>
          <w:lang w:val="en-GB"/>
        </w:rPr>
        <w:t>. London: Longman.</w:t>
      </w:r>
      <w:r w:rsidR="00191EC6" w:rsidRPr="00142364">
        <w:rPr>
          <w:rFonts w:ascii="Times New Roman" w:hAnsi="Times New Roman" w:cs="Times New Roman"/>
          <w:sz w:val="24"/>
          <w:szCs w:val="24"/>
          <w:lang w:val="en-GB"/>
        </w:rPr>
        <w:t xml:space="preserve"> </w:t>
      </w:r>
    </w:p>
    <w:p w:rsidR="007D6FEB" w:rsidRPr="00142364" w:rsidRDefault="00045B65" w:rsidP="004D7737">
      <w:pPr>
        <w:spacing w:after="0" w:line="240" w:lineRule="auto"/>
        <w:rPr>
          <w:rFonts w:ascii="Times New Roman" w:hAnsi="Times New Roman" w:cs="Times New Roman"/>
          <w:sz w:val="24"/>
          <w:szCs w:val="24"/>
          <w:lang w:val="en-GB"/>
        </w:rPr>
      </w:pPr>
      <w:r w:rsidRPr="00142364">
        <w:rPr>
          <w:rFonts w:ascii="Times New Roman" w:hAnsi="Times New Roman" w:cs="Times New Roman"/>
          <w:i/>
          <w:sz w:val="24"/>
          <w:szCs w:val="24"/>
          <w:lang w:val="en-GB"/>
        </w:rPr>
        <w:t xml:space="preserve">—. </w:t>
      </w:r>
      <w:r w:rsidR="0081464D" w:rsidRPr="00142364">
        <w:rPr>
          <w:rFonts w:ascii="Times New Roman" w:hAnsi="Times New Roman" w:cs="Times New Roman"/>
          <w:sz w:val="24"/>
          <w:szCs w:val="24"/>
          <w:lang w:val="en-GB"/>
        </w:rPr>
        <w:t xml:space="preserve">1986. </w:t>
      </w:r>
      <w:r w:rsidR="007D6FEB" w:rsidRPr="00142364">
        <w:rPr>
          <w:rFonts w:ascii="Times New Roman" w:hAnsi="Times New Roman" w:cs="Times New Roman"/>
          <w:i/>
          <w:sz w:val="24"/>
          <w:szCs w:val="24"/>
          <w:lang w:val="en-GB"/>
        </w:rPr>
        <w:t>Incidents at the Shrine</w:t>
      </w:r>
      <w:r w:rsidR="007D6FEB" w:rsidRPr="00142364">
        <w:rPr>
          <w:rFonts w:ascii="Times New Roman" w:hAnsi="Times New Roman" w:cs="Times New Roman"/>
          <w:sz w:val="24"/>
          <w:szCs w:val="24"/>
          <w:lang w:val="en-GB"/>
        </w:rPr>
        <w:t>. London: Vintage</w:t>
      </w:r>
      <w:r w:rsidR="00191EC6" w:rsidRPr="00142364">
        <w:rPr>
          <w:rFonts w:ascii="Times New Roman" w:hAnsi="Times New Roman" w:cs="Times New Roman"/>
          <w:sz w:val="24"/>
          <w:szCs w:val="24"/>
          <w:lang w:val="en-GB"/>
        </w:rPr>
        <w:t>.</w:t>
      </w:r>
    </w:p>
    <w:p w:rsidR="007D6FEB" w:rsidRPr="00142364" w:rsidRDefault="00045B65" w:rsidP="004D7737">
      <w:pPr>
        <w:spacing w:after="0" w:line="240" w:lineRule="auto"/>
        <w:rPr>
          <w:rFonts w:ascii="Times New Roman" w:hAnsi="Times New Roman" w:cs="Times New Roman"/>
          <w:sz w:val="24"/>
          <w:szCs w:val="24"/>
          <w:lang w:val="en-GB"/>
        </w:rPr>
      </w:pPr>
      <w:r w:rsidRPr="00142364">
        <w:rPr>
          <w:rFonts w:ascii="Times New Roman" w:hAnsi="Times New Roman" w:cs="Times New Roman"/>
          <w:i/>
          <w:sz w:val="24"/>
          <w:szCs w:val="24"/>
          <w:lang w:val="en-GB"/>
        </w:rPr>
        <w:t xml:space="preserve">—. </w:t>
      </w:r>
      <w:r w:rsidR="0081464D" w:rsidRPr="00142364">
        <w:rPr>
          <w:rFonts w:ascii="Times New Roman" w:hAnsi="Times New Roman" w:cs="Times New Roman"/>
          <w:sz w:val="24"/>
          <w:szCs w:val="24"/>
          <w:lang w:val="en-GB"/>
        </w:rPr>
        <w:t xml:space="preserve">1988. </w:t>
      </w:r>
      <w:r w:rsidR="007D6FEB" w:rsidRPr="00142364">
        <w:rPr>
          <w:rFonts w:ascii="Times New Roman" w:hAnsi="Times New Roman" w:cs="Times New Roman"/>
          <w:i/>
          <w:sz w:val="24"/>
          <w:szCs w:val="24"/>
          <w:lang w:val="en-GB"/>
        </w:rPr>
        <w:t>Stars of the New Curfew</w:t>
      </w:r>
      <w:r w:rsidR="007D6FEB" w:rsidRPr="00142364">
        <w:rPr>
          <w:rFonts w:ascii="Times New Roman" w:hAnsi="Times New Roman" w:cs="Times New Roman"/>
          <w:sz w:val="24"/>
          <w:szCs w:val="24"/>
          <w:lang w:val="en-GB"/>
        </w:rPr>
        <w:t xml:space="preserve">. London: Vintage. </w:t>
      </w:r>
    </w:p>
    <w:p w:rsidR="007D6FEB" w:rsidRPr="00142364" w:rsidRDefault="00045B65" w:rsidP="004D7737">
      <w:pPr>
        <w:spacing w:after="0" w:line="240" w:lineRule="auto"/>
        <w:rPr>
          <w:rFonts w:ascii="Times New Roman" w:hAnsi="Times New Roman" w:cs="Times New Roman"/>
          <w:sz w:val="24"/>
          <w:szCs w:val="24"/>
          <w:lang w:val="en-GB"/>
        </w:rPr>
      </w:pPr>
      <w:r w:rsidRPr="00142364">
        <w:rPr>
          <w:rFonts w:ascii="Times New Roman" w:hAnsi="Times New Roman" w:cs="Times New Roman"/>
          <w:i/>
          <w:sz w:val="24"/>
          <w:szCs w:val="24"/>
          <w:lang w:val="en-GB"/>
        </w:rPr>
        <w:t xml:space="preserve">—. </w:t>
      </w:r>
      <w:r w:rsidR="009D063D" w:rsidRPr="00142364">
        <w:rPr>
          <w:rFonts w:ascii="Times New Roman" w:hAnsi="Times New Roman" w:cs="Times New Roman"/>
          <w:sz w:val="24"/>
          <w:szCs w:val="24"/>
          <w:lang w:val="en-GB"/>
        </w:rPr>
        <w:t>(</w:t>
      </w:r>
      <w:r w:rsidR="0081464D" w:rsidRPr="00142364">
        <w:rPr>
          <w:rFonts w:ascii="Times New Roman" w:hAnsi="Times New Roman" w:cs="Times New Roman"/>
          <w:sz w:val="24"/>
          <w:szCs w:val="24"/>
          <w:lang w:val="en-GB"/>
        </w:rPr>
        <w:t>1991</w:t>
      </w:r>
      <w:r w:rsidR="009D063D" w:rsidRPr="00142364">
        <w:rPr>
          <w:rFonts w:ascii="Times New Roman" w:hAnsi="Times New Roman" w:cs="Times New Roman"/>
          <w:sz w:val="24"/>
          <w:szCs w:val="24"/>
          <w:lang w:val="en-GB"/>
        </w:rPr>
        <w:t>) 1993</w:t>
      </w:r>
      <w:r w:rsidR="0081464D" w:rsidRPr="00142364">
        <w:rPr>
          <w:rFonts w:ascii="Times New Roman" w:hAnsi="Times New Roman" w:cs="Times New Roman"/>
          <w:sz w:val="24"/>
          <w:szCs w:val="24"/>
          <w:lang w:val="en-GB"/>
        </w:rPr>
        <w:t xml:space="preserve">. </w:t>
      </w:r>
      <w:r w:rsidR="007D6FEB" w:rsidRPr="00142364">
        <w:rPr>
          <w:rFonts w:ascii="Times New Roman" w:hAnsi="Times New Roman" w:cs="Times New Roman"/>
          <w:i/>
          <w:sz w:val="24"/>
          <w:szCs w:val="24"/>
          <w:lang w:val="en-GB"/>
        </w:rPr>
        <w:t>The Famished Road</w:t>
      </w:r>
      <w:r w:rsidR="007D6FEB" w:rsidRPr="00142364">
        <w:rPr>
          <w:rFonts w:ascii="Times New Roman" w:hAnsi="Times New Roman" w:cs="Times New Roman"/>
          <w:sz w:val="24"/>
          <w:szCs w:val="24"/>
          <w:lang w:val="en-GB"/>
        </w:rPr>
        <w:t>. London: Vintage.</w:t>
      </w:r>
      <w:r w:rsidR="00191EC6" w:rsidRPr="00142364">
        <w:rPr>
          <w:rFonts w:ascii="Times New Roman" w:hAnsi="Times New Roman" w:cs="Times New Roman"/>
          <w:sz w:val="24"/>
          <w:szCs w:val="24"/>
          <w:lang w:val="en-GB"/>
        </w:rPr>
        <w:t xml:space="preserve"> </w:t>
      </w:r>
    </w:p>
    <w:p w:rsidR="007D6FEB" w:rsidRPr="00142364" w:rsidRDefault="00045B65" w:rsidP="004D7737">
      <w:pPr>
        <w:spacing w:after="0" w:line="240" w:lineRule="auto"/>
        <w:rPr>
          <w:rFonts w:ascii="Times New Roman" w:hAnsi="Times New Roman" w:cs="Times New Roman"/>
          <w:sz w:val="24"/>
          <w:szCs w:val="24"/>
          <w:lang w:val="en-GB"/>
        </w:rPr>
      </w:pPr>
      <w:r w:rsidRPr="00142364">
        <w:rPr>
          <w:rFonts w:ascii="Times New Roman" w:hAnsi="Times New Roman" w:cs="Times New Roman"/>
          <w:i/>
          <w:sz w:val="24"/>
          <w:szCs w:val="24"/>
          <w:lang w:val="en-GB"/>
        </w:rPr>
        <w:t xml:space="preserve">—. </w:t>
      </w:r>
      <w:r w:rsidR="009D063D" w:rsidRPr="00142364">
        <w:rPr>
          <w:rFonts w:ascii="Times New Roman" w:hAnsi="Times New Roman" w:cs="Times New Roman"/>
          <w:sz w:val="24"/>
          <w:szCs w:val="24"/>
          <w:lang w:val="en-GB"/>
        </w:rPr>
        <w:t>(</w:t>
      </w:r>
      <w:r w:rsidR="0081464D" w:rsidRPr="00142364">
        <w:rPr>
          <w:rFonts w:ascii="Times New Roman" w:hAnsi="Times New Roman" w:cs="Times New Roman"/>
          <w:sz w:val="24"/>
          <w:szCs w:val="24"/>
          <w:lang w:val="en-GB"/>
        </w:rPr>
        <w:t>1993</w:t>
      </w:r>
      <w:r w:rsidR="009D063D" w:rsidRPr="00142364">
        <w:rPr>
          <w:rFonts w:ascii="Times New Roman" w:hAnsi="Times New Roman" w:cs="Times New Roman"/>
          <w:sz w:val="24"/>
          <w:szCs w:val="24"/>
          <w:lang w:val="en-GB"/>
        </w:rPr>
        <w:t>) 1994</w:t>
      </w:r>
      <w:r w:rsidR="0081464D" w:rsidRPr="00142364">
        <w:rPr>
          <w:rFonts w:ascii="Times New Roman" w:hAnsi="Times New Roman" w:cs="Times New Roman"/>
          <w:sz w:val="24"/>
          <w:szCs w:val="24"/>
          <w:lang w:val="en-GB"/>
        </w:rPr>
        <w:t xml:space="preserve">. </w:t>
      </w:r>
      <w:r w:rsidR="007D6FEB" w:rsidRPr="00142364">
        <w:rPr>
          <w:rFonts w:ascii="Times New Roman" w:hAnsi="Times New Roman" w:cs="Times New Roman"/>
          <w:i/>
          <w:sz w:val="24"/>
          <w:szCs w:val="24"/>
          <w:lang w:val="en-GB"/>
        </w:rPr>
        <w:t>Songs of Enchantment</w:t>
      </w:r>
      <w:r w:rsidR="007D6FEB" w:rsidRPr="00142364">
        <w:rPr>
          <w:rFonts w:ascii="Times New Roman" w:hAnsi="Times New Roman" w:cs="Times New Roman"/>
          <w:sz w:val="24"/>
          <w:szCs w:val="24"/>
          <w:lang w:val="en-GB"/>
        </w:rPr>
        <w:t xml:space="preserve">. London: Vintage. </w:t>
      </w:r>
    </w:p>
    <w:p w:rsidR="007D6FEB" w:rsidRPr="00142364" w:rsidRDefault="00045B65" w:rsidP="004D7737">
      <w:pPr>
        <w:spacing w:after="0" w:line="240" w:lineRule="auto"/>
        <w:rPr>
          <w:rFonts w:ascii="Times New Roman" w:hAnsi="Times New Roman" w:cs="Times New Roman"/>
          <w:sz w:val="24"/>
          <w:szCs w:val="24"/>
          <w:lang w:val="en-GB"/>
        </w:rPr>
      </w:pPr>
      <w:r w:rsidRPr="00142364">
        <w:rPr>
          <w:rFonts w:ascii="Times New Roman" w:hAnsi="Times New Roman" w:cs="Times New Roman"/>
          <w:i/>
          <w:sz w:val="24"/>
          <w:szCs w:val="24"/>
          <w:lang w:val="en-GB"/>
        </w:rPr>
        <w:t xml:space="preserve">—. </w:t>
      </w:r>
      <w:r w:rsidR="0081464D" w:rsidRPr="00142364">
        <w:rPr>
          <w:rFonts w:ascii="Times New Roman" w:hAnsi="Times New Roman" w:cs="Times New Roman"/>
          <w:sz w:val="24"/>
          <w:szCs w:val="24"/>
          <w:lang w:val="en-GB"/>
        </w:rPr>
        <w:t>1995.</w:t>
      </w:r>
      <w:r w:rsidR="009D063D" w:rsidRPr="00142364">
        <w:rPr>
          <w:rFonts w:ascii="Times New Roman" w:hAnsi="Times New Roman" w:cs="Times New Roman"/>
          <w:sz w:val="24"/>
          <w:szCs w:val="24"/>
          <w:lang w:val="en-GB"/>
        </w:rPr>
        <w:t xml:space="preserve"> </w:t>
      </w:r>
      <w:r w:rsidR="007D6FEB" w:rsidRPr="00142364">
        <w:rPr>
          <w:rFonts w:ascii="Times New Roman" w:hAnsi="Times New Roman" w:cs="Times New Roman"/>
          <w:i/>
          <w:sz w:val="24"/>
          <w:szCs w:val="24"/>
          <w:lang w:val="en-GB"/>
        </w:rPr>
        <w:t>Astonishing the Gods</w:t>
      </w:r>
      <w:r w:rsidR="007D6FEB" w:rsidRPr="00142364">
        <w:rPr>
          <w:rFonts w:ascii="Times New Roman" w:hAnsi="Times New Roman" w:cs="Times New Roman"/>
          <w:sz w:val="24"/>
          <w:szCs w:val="24"/>
          <w:lang w:val="en-GB"/>
        </w:rPr>
        <w:t>. London: Phoenix.</w:t>
      </w:r>
      <w:r w:rsidR="00191EC6" w:rsidRPr="00142364">
        <w:rPr>
          <w:rFonts w:ascii="Times New Roman" w:hAnsi="Times New Roman" w:cs="Times New Roman"/>
          <w:sz w:val="24"/>
          <w:szCs w:val="24"/>
          <w:lang w:val="en-GB"/>
        </w:rPr>
        <w:t xml:space="preserve"> </w:t>
      </w:r>
    </w:p>
    <w:p w:rsidR="007D6FEB" w:rsidRPr="00142364" w:rsidRDefault="00045B65" w:rsidP="004D7737">
      <w:pPr>
        <w:spacing w:after="0" w:line="240" w:lineRule="auto"/>
        <w:rPr>
          <w:rFonts w:ascii="Times New Roman" w:hAnsi="Times New Roman" w:cs="Times New Roman"/>
          <w:sz w:val="24"/>
          <w:szCs w:val="24"/>
          <w:lang w:val="en-GB"/>
        </w:rPr>
      </w:pPr>
      <w:r w:rsidRPr="00142364">
        <w:rPr>
          <w:rFonts w:ascii="Times New Roman" w:hAnsi="Times New Roman" w:cs="Times New Roman"/>
          <w:i/>
          <w:sz w:val="24"/>
          <w:szCs w:val="24"/>
          <w:lang w:val="en-GB"/>
        </w:rPr>
        <w:lastRenderedPageBreak/>
        <w:t xml:space="preserve">—. </w:t>
      </w:r>
      <w:r w:rsidR="0081464D" w:rsidRPr="00142364">
        <w:rPr>
          <w:rFonts w:ascii="Times New Roman" w:hAnsi="Times New Roman" w:cs="Times New Roman"/>
          <w:sz w:val="24"/>
          <w:szCs w:val="24"/>
          <w:lang w:val="en-GB"/>
        </w:rPr>
        <w:t xml:space="preserve">1996. </w:t>
      </w:r>
      <w:r w:rsidR="007D6FEB" w:rsidRPr="00142364">
        <w:rPr>
          <w:rFonts w:ascii="Times New Roman" w:hAnsi="Times New Roman" w:cs="Times New Roman"/>
          <w:i/>
          <w:sz w:val="24"/>
          <w:szCs w:val="24"/>
          <w:lang w:val="en-GB"/>
        </w:rPr>
        <w:t>Dangerous Love</w:t>
      </w:r>
      <w:r w:rsidR="007D6FEB" w:rsidRPr="00142364">
        <w:rPr>
          <w:rFonts w:ascii="Times New Roman" w:hAnsi="Times New Roman" w:cs="Times New Roman"/>
          <w:sz w:val="24"/>
          <w:szCs w:val="24"/>
          <w:lang w:val="en-GB"/>
        </w:rPr>
        <w:t>. London: Phoenix.</w:t>
      </w:r>
      <w:r w:rsidR="00191EC6" w:rsidRPr="00142364">
        <w:rPr>
          <w:rFonts w:ascii="Times New Roman" w:hAnsi="Times New Roman" w:cs="Times New Roman"/>
          <w:sz w:val="24"/>
          <w:szCs w:val="24"/>
          <w:lang w:val="en-GB"/>
        </w:rPr>
        <w:t xml:space="preserve"> </w:t>
      </w:r>
    </w:p>
    <w:p w:rsidR="007D6FEB" w:rsidRPr="00142364" w:rsidRDefault="00045B65" w:rsidP="004D7737">
      <w:pPr>
        <w:spacing w:after="0" w:line="240" w:lineRule="auto"/>
        <w:rPr>
          <w:rFonts w:ascii="Times New Roman" w:hAnsi="Times New Roman" w:cs="Times New Roman"/>
          <w:sz w:val="24"/>
          <w:szCs w:val="24"/>
          <w:lang w:val="en-GB"/>
        </w:rPr>
      </w:pPr>
      <w:r w:rsidRPr="00142364">
        <w:rPr>
          <w:rFonts w:ascii="Times New Roman" w:hAnsi="Times New Roman" w:cs="Times New Roman"/>
          <w:i/>
          <w:sz w:val="24"/>
          <w:szCs w:val="24"/>
          <w:lang w:val="en-GB"/>
        </w:rPr>
        <w:t xml:space="preserve">—. </w:t>
      </w:r>
      <w:r w:rsidR="002B228A" w:rsidRPr="00142364">
        <w:rPr>
          <w:rFonts w:ascii="Times New Roman" w:hAnsi="Times New Roman" w:cs="Times New Roman"/>
          <w:sz w:val="24"/>
          <w:szCs w:val="24"/>
          <w:lang w:val="en-GB"/>
        </w:rPr>
        <w:t xml:space="preserve">1998. </w:t>
      </w:r>
      <w:r w:rsidR="007D6FEB" w:rsidRPr="00142364">
        <w:rPr>
          <w:rFonts w:ascii="Times New Roman" w:hAnsi="Times New Roman" w:cs="Times New Roman"/>
          <w:i/>
          <w:sz w:val="24"/>
          <w:szCs w:val="24"/>
          <w:lang w:val="en-GB"/>
        </w:rPr>
        <w:t>Infinite Riches</w:t>
      </w:r>
      <w:r w:rsidR="007D6FEB" w:rsidRPr="00142364">
        <w:rPr>
          <w:rFonts w:ascii="Times New Roman" w:hAnsi="Times New Roman" w:cs="Times New Roman"/>
          <w:sz w:val="24"/>
          <w:szCs w:val="24"/>
          <w:lang w:val="en-GB"/>
        </w:rPr>
        <w:t>. London: Phoenix.</w:t>
      </w:r>
      <w:r w:rsidR="00191EC6" w:rsidRPr="00142364">
        <w:rPr>
          <w:rFonts w:ascii="Times New Roman" w:hAnsi="Times New Roman" w:cs="Times New Roman"/>
          <w:sz w:val="24"/>
          <w:szCs w:val="24"/>
          <w:lang w:val="en-GB"/>
        </w:rPr>
        <w:t xml:space="preserve"> </w:t>
      </w:r>
    </w:p>
    <w:p w:rsidR="007D6FEB" w:rsidRPr="00142364" w:rsidRDefault="00045B65" w:rsidP="004D7737">
      <w:pPr>
        <w:spacing w:after="0" w:line="240" w:lineRule="auto"/>
        <w:rPr>
          <w:rFonts w:ascii="Times New Roman" w:hAnsi="Times New Roman" w:cs="Times New Roman"/>
          <w:sz w:val="24"/>
          <w:szCs w:val="24"/>
          <w:lang w:val="en-GB"/>
        </w:rPr>
      </w:pPr>
      <w:r w:rsidRPr="00142364">
        <w:rPr>
          <w:rFonts w:ascii="Times New Roman" w:hAnsi="Times New Roman" w:cs="Times New Roman"/>
          <w:i/>
          <w:sz w:val="24"/>
          <w:szCs w:val="24"/>
          <w:lang w:val="en-GB"/>
        </w:rPr>
        <w:t xml:space="preserve">—. </w:t>
      </w:r>
      <w:r w:rsidR="002B228A" w:rsidRPr="00142364">
        <w:rPr>
          <w:rFonts w:ascii="Times New Roman" w:hAnsi="Times New Roman" w:cs="Times New Roman"/>
          <w:sz w:val="24"/>
          <w:szCs w:val="24"/>
          <w:lang w:val="en-GB"/>
        </w:rPr>
        <w:t xml:space="preserve">2003. </w:t>
      </w:r>
      <w:r w:rsidR="007D6FEB" w:rsidRPr="00142364">
        <w:rPr>
          <w:rFonts w:ascii="Times New Roman" w:hAnsi="Times New Roman" w:cs="Times New Roman"/>
          <w:i/>
          <w:sz w:val="24"/>
          <w:szCs w:val="24"/>
          <w:lang w:val="en-GB"/>
        </w:rPr>
        <w:t>In Arcadia</w:t>
      </w:r>
      <w:r w:rsidR="007D6FEB" w:rsidRPr="00142364">
        <w:rPr>
          <w:rFonts w:ascii="Times New Roman" w:hAnsi="Times New Roman" w:cs="Times New Roman"/>
          <w:sz w:val="24"/>
          <w:szCs w:val="24"/>
          <w:lang w:val="en-GB"/>
        </w:rPr>
        <w:t>. London: Phoenix.</w:t>
      </w:r>
      <w:r w:rsidR="00191EC6" w:rsidRPr="00142364">
        <w:rPr>
          <w:rFonts w:ascii="Times New Roman" w:hAnsi="Times New Roman" w:cs="Times New Roman"/>
          <w:sz w:val="24"/>
          <w:szCs w:val="24"/>
          <w:lang w:val="en-GB"/>
        </w:rPr>
        <w:t xml:space="preserve"> </w:t>
      </w:r>
    </w:p>
    <w:p w:rsidR="009F02F9" w:rsidRPr="00142364" w:rsidRDefault="00966F34" w:rsidP="004D7737">
      <w:pPr>
        <w:spacing w:after="0" w:line="240" w:lineRule="auto"/>
        <w:rPr>
          <w:rFonts w:ascii="Times New Roman" w:hAnsi="Times New Roman" w:cs="Times New Roman"/>
          <w:sz w:val="24"/>
          <w:szCs w:val="24"/>
          <w:lang w:val="en-GB"/>
        </w:rPr>
      </w:pPr>
      <w:r w:rsidRPr="00142364">
        <w:rPr>
          <w:rFonts w:ascii="Times New Roman" w:hAnsi="Times New Roman" w:cs="Times New Roman"/>
          <w:sz w:val="24"/>
          <w:szCs w:val="24"/>
          <w:lang w:val="en-GB"/>
        </w:rPr>
        <w:t xml:space="preserve">—. 2007. </w:t>
      </w:r>
      <w:r w:rsidRPr="00142364">
        <w:rPr>
          <w:rFonts w:ascii="Times New Roman" w:hAnsi="Times New Roman" w:cs="Times New Roman"/>
          <w:i/>
          <w:sz w:val="24"/>
          <w:szCs w:val="24"/>
          <w:lang w:val="en-GB"/>
        </w:rPr>
        <w:t>Starbook: A Magical Tale of Love and Regeneration</w:t>
      </w:r>
      <w:r w:rsidRPr="00142364">
        <w:rPr>
          <w:rFonts w:ascii="Times New Roman" w:hAnsi="Times New Roman" w:cs="Times New Roman"/>
          <w:sz w:val="24"/>
          <w:szCs w:val="24"/>
          <w:lang w:val="en-GB"/>
        </w:rPr>
        <w:t>. London: Rider.</w:t>
      </w:r>
    </w:p>
    <w:p w:rsidR="007D6FEB" w:rsidRPr="00142364" w:rsidRDefault="00045B65" w:rsidP="004D7737">
      <w:pPr>
        <w:spacing w:after="0" w:line="240" w:lineRule="auto"/>
        <w:rPr>
          <w:rFonts w:ascii="Times New Roman" w:hAnsi="Times New Roman" w:cs="Times New Roman"/>
          <w:sz w:val="24"/>
          <w:szCs w:val="24"/>
          <w:lang w:val="en-GB"/>
        </w:rPr>
      </w:pPr>
      <w:r w:rsidRPr="00142364">
        <w:rPr>
          <w:rFonts w:ascii="Times New Roman" w:hAnsi="Times New Roman" w:cs="Times New Roman"/>
          <w:i/>
          <w:sz w:val="24"/>
          <w:szCs w:val="24"/>
          <w:lang w:val="en-GB"/>
        </w:rPr>
        <w:t>—</w:t>
      </w:r>
      <w:r w:rsidR="009D063D" w:rsidRPr="00142364">
        <w:rPr>
          <w:rFonts w:ascii="Times New Roman" w:hAnsi="Times New Roman" w:cs="Times New Roman"/>
          <w:sz w:val="24"/>
          <w:szCs w:val="24"/>
          <w:lang w:val="en-GB"/>
        </w:rPr>
        <w:t xml:space="preserve">. </w:t>
      </w:r>
      <w:r w:rsidR="002B228A" w:rsidRPr="00142364">
        <w:rPr>
          <w:rFonts w:ascii="Times New Roman" w:hAnsi="Times New Roman" w:cs="Times New Roman"/>
          <w:sz w:val="24"/>
          <w:szCs w:val="24"/>
          <w:lang w:val="en-GB"/>
        </w:rPr>
        <w:t xml:space="preserve">2009. </w:t>
      </w:r>
      <w:r w:rsidR="007D6FEB" w:rsidRPr="00142364">
        <w:rPr>
          <w:rFonts w:ascii="Times New Roman" w:hAnsi="Times New Roman" w:cs="Times New Roman"/>
          <w:i/>
          <w:sz w:val="24"/>
          <w:szCs w:val="24"/>
          <w:lang w:val="en-GB"/>
        </w:rPr>
        <w:t>Tales of Freedom</w:t>
      </w:r>
      <w:r w:rsidR="007D6FEB" w:rsidRPr="00142364">
        <w:rPr>
          <w:rFonts w:ascii="Times New Roman" w:hAnsi="Times New Roman" w:cs="Times New Roman"/>
          <w:sz w:val="24"/>
          <w:szCs w:val="24"/>
          <w:lang w:val="en-GB"/>
        </w:rPr>
        <w:t>. London: Rider</w:t>
      </w:r>
      <w:r w:rsidR="00191EC6" w:rsidRPr="00142364">
        <w:rPr>
          <w:rFonts w:ascii="Times New Roman" w:hAnsi="Times New Roman" w:cs="Times New Roman"/>
          <w:sz w:val="24"/>
          <w:szCs w:val="24"/>
          <w:lang w:val="en-GB"/>
        </w:rPr>
        <w:t xml:space="preserve">. </w:t>
      </w:r>
    </w:p>
    <w:p w:rsidR="007D6FEB" w:rsidRPr="00142364" w:rsidRDefault="00045B65" w:rsidP="004D7737">
      <w:pPr>
        <w:spacing w:after="0" w:line="240" w:lineRule="auto"/>
        <w:rPr>
          <w:rFonts w:ascii="Times New Roman" w:hAnsi="Times New Roman" w:cs="Times New Roman"/>
          <w:sz w:val="24"/>
          <w:szCs w:val="24"/>
          <w:lang w:val="en-GB"/>
        </w:rPr>
      </w:pPr>
      <w:r w:rsidRPr="00142364">
        <w:rPr>
          <w:rFonts w:ascii="Times New Roman" w:hAnsi="Times New Roman" w:cs="Times New Roman"/>
          <w:sz w:val="24"/>
          <w:szCs w:val="24"/>
          <w:lang w:val="en-GB"/>
        </w:rPr>
        <w:t xml:space="preserve">—. </w:t>
      </w:r>
      <w:r w:rsidR="002A32DF" w:rsidRPr="00142364">
        <w:rPr>
          <w:rFonts w:ascii="Times New Roman" w:hAnsi="Times New Roman" w:cs="Times New Roman"/>
          <w:sz w:val="24"/>
          <w:szCs w:val="24"/>
          <w:lang w:val="en-GB"/>
        </w:rPr>
        <w:t>2011.</w:t>
      </w:r>
      <w:r w:rsidR="007D6FEB" w:rsidRPr="00142364">
        <w:rPr>
          <w:rFonts w:ascii="Times New Roman" w:hAnsi="Times New Roman" w:cs="Times New Roman"/>
          <w:sz w:val="24"/>
          <w:szCs w:val="24"/>
          <w:lang w:val="en-GB"/>
        </w:rPr>
        <w:t xml:space="preserve"> </w:t>
      </w:r>
      <w:r w:rsidR="007D6FEB" w:rsidRPr="00142364">
        <w:rPr>
          <w:rFonts w:ascii="Times New Roman" w:hAnsi="Times New Roman" w:cs="Times New Roman"/>
          <w:i/>
          <w:sz w:val="24"/>
          <w:szCs w:val="24"/>
          <w:lang w:val="en-GB"/>
        </w:rPr>
        <w:t>A Time For New Dreams</w:t>
      </w:r>
      <w:r w:rsidR="007D6FEB" w:rsidRPr="00142364">
        <w:rPr>
          <w:rFonts w:ascii="Times New Roman" w:hAnsi="Times New Roman" w:cs="Times New Roman"/>
          <w:sz w:val="24"/>
          <w:szCs w:val="24"/>
          <w:lang w:val="en-GB"/>
        </w:rPr>
        <w:t>. London: Rider</w:t>
      </w:r>
      <w:r w:rsidR="00191EC6" w:rsidRPr="00142364">
        <w:rPr>
          <w:rFonts w:ascii="Times New Roman" w:hAnsi="Times New Roman" w:cs="Times New Roman"/>
          <w:sz w:val="24"/>
          <w:szCs w:val="24"/>
          <w:lang w:val="en-GB"/>
        </w:rPr>
        <w:t xml:space="preserve"> </w:t>
      </w:r>
      <w:r w:rsidR="007D6FEB" w:rsidRPr="00142364">
        <w:rPr>
          <w:rFonts w:ascii="Times New Roman" w:hAnsi="Times New Roman" w:cs="Times New Roman"/>
          <w:sz w:val="24"/>
          <w:szCs w:val="24"/>
          <w:lang w:val="en-GB"/>
        </w:rPr>
        <w:t xml:space="preserve">  </w:t>
      </w:r>
    </w:p>
    <w:p w:rsidR="007D6FEB" w:rsidRPr="00142364" w:rsidRDefault="00045B65" w:rsidP="004D7737">
      <w:pPr>
        <w:spacing w:after="0" w:line="240" w:lineRule="auto"/>
        <w:rPr>
          <w:rFonts w:ascii="Times New Roman" w:hAnsi="Times New Roman" w:cs="Times New Roman"/>
          <w:sz w:val="24"/>
          <w:szCs w:val="24"/>
          <w:lang w:val="en-GB"/>
        </w:rPr>
      </w:pPr>
      <w:r w:rsidRPr="00142364">
        <w:rPr>
          <w:rFonts w:ascii="Times New Roman" w:hAnsi="Times New Roman" w:cs="Times New Roman"/>
          <w:i/>
          <w:sz w:val="24"/>
          <w:szCs w:val="24"/>
          <w:lang w:val="en-GB"/>
        </w:rPr>
        <w:t xml:space="preserve">—. </w:t>
      </w:r>
      <w:r w:rsidR="002B228A" w:rsidRPr="00142364">
        <w:rPr>
          <w:rFonts w:ascii="Times New Roman" w:hAnsi="Times New Roman" w:cs="Times New Roman"/>
          <w:sz w:val="24"/>
          <w:szCs w:val="24"/>
          <w:lang w:val="en-GB"/>
        </w:rPr>
        <w:t xml:space="preserve">2014. </w:t>
      </w:r>
      <w:r w:rsidR="007D6FEB" w:rsidRPr="00142364">
        <w:rPr>
          <w:rFonts w:ascii="Times New Roman" w:hAnsi="Times New Roman" w:cs="Times New Roman"/>
          <w:i/>
          <w:sz w:val="24"/>
          <w:szCs w:val="24"/>
          <w:lang w:val="en-GB"/>
        </w:rPr>
        <w:t>The Age of Magic</w:t>
      </w:r>
      <w:r w:rsidR="007D6FEB" w:rsidRPr="00142364">
        <w:rPr>
          <w:rFonts w:ascii="Times New Roman" w:hAnsi="Times New Roman" w:cs="Times New Roman"/>
          <w:sz w:val="24"/>
          <w:szCs w:val="24"/>
          <w:lang w:val="en-GB"/>
        </w:rPr>
        <w:t>. London: Head of Zeus.</w:t>
      </w:r>
      <w:r w:rsidR="00191EC6" w:rsidRPr="00142364">
        <w:rPr>
          <w:rFonts w:ascii="Times New Roman" w:hAnsi="Times New Roman" w:cs="Times New Roman"/>
          <w:sz w:val="24"/>
          <w:szCs w:val="24"/>
          <w:lang w:val="en-GB"/>
        </w:rPr>
        <w:t xml:space="preserve"> </w:t>
      </w:r>
    </w:p>
    <w:p w:rsidR="005C7FAA" w:rsidRPr="00142364" w:rsidRDefault="005C7FAA" w:rsidP="005C7FAA">
      <w:pPr>
        <w:spacing w:after="0" w:line="240" w:lineRule="auto"/>
        <w:rPr>
          <w:rFonts w:ascii="Times New Roman" w:hAnsi="Times New Roman" w:cs="Times New Roman"/>
          <w:i/>
          <w:sz w:val="24"/>
          <w:szCs w:val="24"/>
          <w:lang w:val="en-GB"/>
        </w:rPr>
      </w:pPr>
      <w:r w:rsidRPr="00142364">
        <w:rPr>
          <w:rFonts w:ascii="Times New Roman" w:hAnsi="Times New Roman" w:cs="Times New Roman"/>
          <w:sz w:val="24"/>
          <w:szCs w:val="24"/>
          <w:lang w:val="en-GB"/>
        </w:rPr>
        <w:t xml:space="preserve">PHILLIPS, Maggi. 1997. “Ben Okri’s River Narratives: </w:t>
      </w:r>
      <w:r w:rsidRPr="00142364">
        <w:rPr>
          <w:rFonts w:ascii="Times New Roman" w:hAnsi="Times New Roman" w:cs="Times New Roman"/>
          <w:i/>
          <w:sz w:val="24"/>
          <w:szCs w:val="24"/>
          <w:lang w:val="en-GB"/>
        </w:rPr>
        <w:t xml:space="preserve">The Famished Road </w:t>
      </w:r>
      <w:r w:rsidRPr="00142364">
        <w:rPr>
          <w:rFonts w:ascii="Times New Roman" w:hAnsi="Times New Roman" w:cs="Times New Roman"/>
          <w:sz w:val="24"/>
          <w:szCs w:val="24"/>
          <w:lang w:val="en-GB"/>
        </w:rPr>
        <w:t xml:space="preserve">and </w:t>
      </w:r>
      <w:r w:rsidRPr="00142364">
        <w:rPr>
          <w:rFonts w:ascii="Times New Roman" w:hAnsi="Times New Roman" w:cs="Times New Roman"/>
          <w:i/>
          <w:sz w:val="24"/>
          <w:szCs w:val="24"/>
          <w:lang w:val="en-GB"/>
        </w:rPr>
        <w:t xml:space="preserve">Songs </w:t>
      </w:r>
    </w:p>
    <w:p w:rsidR="005C7FAA" w:rsidRPr="00142364" w:rsidRDefault="005C7FAA" w:rsidP="00DA3119">
      <w:pPr>
        <w:spacing w:after="0" w:line="240" w:lineRule="auto"/>
        <w:ind w:left="284"/>
        <w:rPr>
          <w:rFonts w:ascii="Times New Roman" w:hAnsi="Times New Roman" w:cs="Times New Roman"/>
          <w:sz w:val="24"/>
          <w:szCs w:val="24"/>
          <w:lang w:val="en-GB"/>
        </w:rPr>
      </w:pPr>
      <w:r w:rsidRPr="00142364">
        <w:rPr>
          <w:rFonts w:ascii="Times New Roman" w:hAnsi="Times New Roman" w:cs="Times New Roman"/>
          <w:i/>
          <w:sz w:val="24"/>
          <w:szCs w:val="24"/>
          <w:lang w:val="en-GB"/>
        </w:rPr>
        <w:t>of Enchantment</w:t>
      </w:r>
      <w:r w:rsidRPr="00142364">
        <w:rPr>
          <w:rFonts w:ascii="Times New Roman" w:hAnsi="Times New Roman" w:cs="Times New Roman"/>
          <w:sz w:val="24"/>
          <w:szCs w:val="24"/>
          <w:lang w:val="en-GB"/>
        </w:rPr>
        <w:t xml:space="preserve">.” In </w:t>
      </w:r>
      <w:r w:rsidRPr="00142364">
        <w:rPr>
          <w:rFonts w:ascii="Times New Roman" w:hAnsi="Times New Roman" w:cs="Times New Roman"/>
          <w:i/>
          <w:sz w:val="24"/>
          <w:szCs w:val="24"/>
          <w:lang w:val="en-GB"/>
        </w:rPr>
        <w:t>Contemporary African Fiction</w:t>
      </w:r>
      <w:r w:rsidRPr="00142364">
        <w:rPr>
          <w:rFonts w:ascii="Times New Roman" w:hAnsi="Times New Roman" w:cs="Times New Roman"/>
          <w:sz w:val="24"/>
          <w:szCs w:val="24"/>
          <w:lang w:val="en-GB"/>
        </w:rPr>
        <w:t xml:space="preserve">, edited by Derek Wright, 167-79. Bayreuth, Germany: Breitinger </w:t>
      </w:r>
    </w:p>
    <w:p w:rsidR="002B228A" w:rsidRPr="00142364" w:rsidRDefault="00045B65" w:rsidP="004D7737">
      <w:pPr>
        <w:spacing w:after="0" w:line="240" w:lineRule="auto"/>
        <w:rPr>
          <w:rFonts w:ascii="Times New Roman" w:hAnsi="Times New Roman" w:cs="Times New Roman"/>
          <w:sz w:val="24"/>
          <w:szCs w:val="24"/>
          <w:lang w:val="en-GB"/>
        </w:rPr>
      </w:pPr>
      <w:r w:rsidRPr="00142364">
        <w:rPr>
          <w:rFonts w:ascii="Times New Roman" w:hAnsi="Times New Roman" w:cs="Times New Roman"/>
          <w:sz w:val="24"/>
          <w:szCs w:val="24"/>
          <w:lang w:val="en-GB"/>
        </w:rPr>
        <w:t>QUAYSON</w:t>
      </w:r>
      <w:r w:rsidR="007D6FEB" w:rsidRPr="00142364">
        <w:rPr>
          <w:rFonts w:ascii="Times New Roman" w:hAnsi="Times New Roman" w:cs="Times New Roman"/>
          <w:sz w:val="24"/>
          <w:szCs w:val="24"/>
          <w:lang w:val="en-GB"/>
        </w:rPr>
        <w:t xml:space="preserve">, Ato. </w:t>
      </w:r>
      <w:r w:rsidR="002B228A" w:rsidRPr="00142364">
        <w:rPr>
          <w:rFonts w:ascii="Times New Roman" w:hAnsi="Times New Roman" w:cs="Times New Roman"/>
          <w:sz w:val="24"/>
          <w:szCs w:val="24"/>
          <w:lang w:val="en-GB"/>
        </w:rPr>
        <w:t xml:space="preserve">1995. </w:t>
      </w:r>
      <w:r w:rsidR="007D6FEB" w:rsidRPr="00142364">
        <w:rPr>
          <w:rFonts w:ascii="Times New Roman" w:hAnsi="Times New Roman" w:cs="Times New Roman"/>
          <w:sz w:val="24"/>
          <w:szCs w:val="24"/>
          <w:lang w:val="en-GB"/>
        </w:rPr>
        <w:t xml:space="preserve">“Esoteric Webwork as Nervous System: Reading the Fantastic </w:t>
      </w:r>
    </w:p>
    <w:p w:rsidR="007D6FEB" w:rsidRPr="00142364" w:rsidRDefault="007D6FEB" w:rsidP="00DA3119">
      <w:pPr>
        <w:spacing w:after="0" w:line="240" w:lineRule="auto"/>
        <w:ind w:firstLine="284"/>
        <w:rPr>
          <w:rFonts w:ascii="Times New Roman" w:hAnsi="Times New Roman" w:cs="Times New Roman"/>
          <w:sz w:val="24"/>
          <w:szCs w:val="24"/>
          <w:lang w:val="en-GB"/>
        </w:rPr>
      </w:pPr>
      <w:r w:rsidRPr="00142364">
        <w:rPr>
          <w:rFonts w:ascii="Times New Roman" w:hAnsi="Times New Roman" w:cs="Times New Roman"/>
          <w:sz w:val="24"/>
          <w:szCs w:val="24"/>
          <w:lang w:val="en-GB"/>
        </w:rPr>
        <w:t xml:space="preserve">in Ben Okri’s Writing.”. </w:t>
      </w:r>
      <w:r w:rsidR="00E514A6" w:rsidRPr="00142364">
        <w:rPr>
          <w:rFonts w:ascii="Times New Roman" w:hAnsi="Times New Roman" w:cs="Times New Roman"/>
          <w:sz w:val="24"/>
          <w:szCs w:val="24"/>
          <w:lang w:val="en-GB"/>
        </w:rPr>
        <w:t xml:space="preserve">In </w:t>
      </w:r>
      <w:r w:rsidRPr="00142364">
        <w:rPr>
          <w:rFonts w:ascii="Times New Roman" w:hAnsi="Times New Roman" w:cs="Times New Roman"/>
          <w:i/>
          <w:sz w:val="24"/>
          <w:szCs w:val="24"/>
          <w:lang w:val="en-GB"/>
        </w:rPr>
        <w:t>Essays on African Writing</w:t>
      </w:r>
      <w:r w:rsidR="00E514A6" w:rsidRPr="00142364">
        <w:rPr>
          <w:rFonts w:ascii="Times New Roman" w:hAnsi="Times New Roman" w:cs="Times New Roman"/>
          <w:sz w:val="24"/>
          <w:szCs w:val="24"/>
          <w:lang w:val="en-GB"/>
        </w:rPr>
        <w:t>,</w:t>
      </w:r>
      <w:r w:rsidRPr="00142364">
        <w:rPr>
          <w:rFonts w:ascii="Times New Roman" w:hAnsi="Times New Roman" w:cs="Times New Roman"/>
          <w:sz w:val="24"/>
          <w:szCs w:val="24"/>
          <w:lang w:val="en-GB"/>
        </w:rPr>
        <w:t xml:space="preserve"> </w:t>
      </w:r>
      <w:r w:rsidR="00E514A6" w:rsidRPr="00142364">
        <w:rPr>
          <w:rFonts w:ascii="Times New Roman" w:hAnsi="Times New Roman" w:cs="Times New Roman"/>
          <w:sz w:val="24"/>
          <w:szCs w:val="24"/>
          <w:lang w:val="en-GB"/>
        </w:rPr>
        <w:t xml:space="preserve">edited by </w:t>
      </w:r>
      <w:r w:rsidR="008800E9" w:rsidRPr="00142364">
        <w:rPr>
          <w:rFonts w:ascii="Times New Roman" w:hAnsi="Times New Roman" w:cs="Times New Roman"/>
          <w:sz w:val="24"/>
          <w:szCs w:val="24"/>
          <w:lang w:val="en-GB"/>
        </w:rPr>
        <w:t>Abdulrazak Gurnah</w:t>
      </w:r>
      <w:r w:rsidR="00E514A6" w:rsidRPr="00142364">
        <w:rPr>
          <w:rFonts w:ascii="Times New Roman" w:hAnsi="Times New Roman" w:cs="Times New Roman"/>
          <w:sz w:val="24"/>
          <w:szCs w:val="24"/>
          <w:lang w:val="en-GB"/>
        </w:rPr>
        <w:t>,</w:t>
      </w:r>
      <w:r w:rsidR="008800E9" w:rsidRPr="00142364">
        <w:rPr>
          <w:rFonts w:ascii="Times New Roman" w:hAnsi="Times New Roman" w:cs="Times New Roman"/>
          <w:sz w:val="24"/>
          <w:szCs w:val="24"/>
          <w:lang w:val="en-GB"/>
        </w:rPr>
        <w:t xml:space="preserve"> </w:t>
      </w:r>
      <w:r w:rsidR="00E514A6" w:rsidRPr="00142364">
        <w:rPr>
          <w:rFonts w:ascii="Times New Roman" w:hAnsi="Times New Roman" w:cs="Times New Roman"/>
          <w:sz w:val="24"/>
          <w:szCs w:val="24"/>
          <w:lang w:val="en-GB"/>
        </w:rPr>
        <w:t>144-58.</w:t>
      </w:r>
      <w:r w:rsidRPr="00142364">
        <w:rPr>
          <w:rFonts w:ascii="Times New Roman" w:hAnsi="Times New Roman" w:cs="Times New Roman"/>
          <w:sz w:val="24"/>
          <w:szCs w:val="24"/>
          <w:lang w:val="en-GB"/>
        </w:rPr>
        <w:t xml:space="preserve"> Oxford</w:t>
      </w:r>
      <w:r w:rsidR="00E514A6" w:rsidRPr="00142364">
        <w:rPr>
          <w:rFonts w:ascii="Times New Roman" w:hAnsi="Times New Roman" w:cs="Times New Roman"/>
          <w:sz w:val="24"/>
          <w:szCs w:val="24"/>
          <w:lang w:val="en-GB"/>
        </w:rPr>
        <w:t>: Heinemann</w:t>
      </w:r>
      <w:r w:rsidRPr="00142364">
        <w:rPr>
          <w:rFonts w:ascii="Times New Roman" w:hAnsi="Times New Roman" w:cs="Times New Roman"/>
          <w:sz w:val="24"/>
          <w:szCs w:val="24"/>
          <w:lang w:val="en-GB"/>
        </w:rPr>
        <w:t>.</w:t>
      </w:r>
      <w:r w:rsidR="008800E9" w:rsidRPr="00142364">
        <w:rPr>
          <w:rFonts w:ascii="Times New Roman" w:hAnsi="Times New Roman" w:cs="Times New Roman"/>
          <w:sz w:val="24"/>
          <w:szCs w:val="24"/>
          <w:lang w:val="en-GB"/>
        </w:rPr>
        <w:t xml:space="preserve"> </w:t>
      </w:r>
    </w:p>
    <w:p w:rsidR="007D6FEB" w:rsidRPr="00142364" w:rsidRDefault="00045B65" w:rsidP="004D7737">
      <w:pPr>
        <w:spacing w:after="0" w:line="240" w:lineRule="auto"/>
        <w:rPr>
          <w:rFonts w:ascii="Times New Roman" w:hAnsi="Times New Roman" w:cs="Times New Roman"/>
          <w:i/>
          <w:sz w:val="24"/>
          <w:szCs w:val="24"/>
          <w:lang w:val="en-GB"/>
        </w:rPr>
      </w:pPr>
      <w:r w:rsidRPr="00142364">
        <w:rPr>
          <w:rFonts w:ascii="Times New Roman" w:hAnsi="Times New Roman" w:cs="Times New Roman"/>
          <w:i/>
          <w:sz w:val="24"/>
          <w:szCs w:val="24"/>
          <w:lang w:val="en-GB"/>
        </w:rPr>
        <w:t xml:space="preserve">—. </w:t>
      </w:r>
      <w:r w:rsidR="002B228A" w:rsidRPr="00142364">
        <w:rPr>
          <w:rFonts w:ascii="Times New Roman" w:hAnsi="Times New Roman" w:cs="Times New Roman"/>
          <w:sz w:val="24"/>
          <w:szCs w:val="24"/>
          <w:lang w:val="en-GB"/>
        </w:rPr>
        <w:t xml:space="preserve">1997. </w:t>
      </w:r>
      <w:r w:rsidR="007D6FEB" w:rsidRPr="00142364">
        <w:rPr>
          <w:rFonts w:ascii="Times New Roman" w:hAnsi="Times New Roman" w:cs="Times New Roman"/>
          <w:i/>
          <w:sz w:val="24"/>
          <w:szCs w:val="24"/>
          <w:lang w:val="en-GB"/>
        </w:rPr>
        <w:t xml:space="preserve">Strategic Transformations in Nigerian Literature: Orality &amp; History in </w:t>
      </w:r>
    </w:p>
    <w:p w:rsidR="007D6FEB" w:rsidRPr="00142364" w:rsidRDefault="007D6FEB" w:rsidP="00DA3119">
      <w:pPr>
        <w:spacing w:after="0" w:line="240" w:lineRule="auto"/>
        <w:ind w:left="284"/>
        <w:rPr>
          <w:rFonts w:ascii="Times New Roman" w:hAnsi="Times New Roman" w:cs="Times New Roman"/>
          <w:sz w:val="24"/>
          <w:szCs w:val="24"/>
          <w:lang w:val="en-GB"/>
        </w:rPr>
      </w:pPr>
      <w:r w:rsidRPr="00142364">
        <w:rPr>
          <w:rFonts w:ascii="Times New Roman" w:hAnsi="Times New Roman" w:cs="Times New Roman"/>
          <w:i/>
          <w:sz w:val="24"/>
          <w:szCs w:val="24"/>
          <w:lang w:val="en-GB"/>
        </w:rPr>
        <w:t>the Work of Rev. Samuel Johnson, Amos Tutuola, Wole Soyinka, &amp; Ben Okri</w:t>
      </w:r>
      <w:r w:rsidRPr="00142364">
        <w:rPr>
          <w:rFonts w:ascii="Times New Roman" w:hAnsi="Times New Roman" w:cs="Times New Roman"/>
          <w:sz w:val="24"/>
          <w:szCs w:val="24"/>
          <w:lang w:val="en-GB"/>
        </w:rPr>
        <w:t>. Oxford: James Currey.</w:t>
      </w:r>
      <w:r w:rsidR="00191EC6" w:rsidRPr="00142364">
        <w:rPr>
          <w:rFonts w:ascii="Times New Roman" w:hAnsi="Times New Roman" w:cs="Times New Roman"/>
          <w:sz w:val="24"/>
          <w:szCs w:val="24"/>
          <w:lang w:val="en-GB"/>
        </w:rPr>
        <w:t xml:space="preserve"> </w:t>
      </w:r>
      <w:r w:rsidRPr="00142364">
        <w:rPr>
          <w:rFonts w:ascii="Times New Roman" w:hAnsi="Times New Roman" w:cs="Times New Roman"/>
          <w:sz w:val="24"/>
          <w:szCs w:val="24"/>
          <w:lang w:val="en-GB"/>
        </w:rPr>
        <w:t xml:space="preserve"> </w:t>
      </w:r>
    </w:p>
    <w:p w:rsidR="00DA3119" w:rsidRPr="00142364" w:rsidRDefault="00045B65" w:rsidP="005C7FAA">
      <w:pPr>
        <w:tabs>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spacing w:after="0" w:line="240" w:lineRule="auto"/>
        <w:ind w:left="1081" w:hanging="1081"/>
        <w:rPr>
          <w:rFonts w:ascii="Times New Roman" w:hAnsi="Times New Roman"/>
          <w:sz w:val="24"/>
          <w:szCs w:val="24"/>
          <w:lang w:val="en-GB"/>
        </w:rPr>
      </w:pPr>
      <w:r w:rsidRPr="00142364">
        <w:rPr>
          <w:rFonts w:ascii="Times New Roman" w:hAnsi="Times New Roman"/>
          <w:sz w:val="24"/>
          <w:szCs w:val="24"/>
          <w:lang w:val="en-GB"/>
        </w:rPr>
        <w:t>REA</w:t>
      </w:r>
      <w:r w:rsidR="004F7989" w:rsidRPr="00142364">
        <w:rPr>
          <w:rFonts w:ascii="Times New Roman" w:hAnsi="Times New Roman"/>
          <w:sz w:val="24"/>
          <w:szCs w:val="24"/>
          <w:lang w:val="en-GB"/>
        </w:rPr>
        <w:t xml:space="preserve">, Williams. </w:t>
      </w:r>
      <w:r w:rsidR="002B228A" w:rsidRPr="00142364">
        <w:rPr>
          <w:rFonts w:ascii="Times New Roman" w:hAnsi="Times New Roman"/>
          <w:sz w:val="24"/>
          <w:szCs w:val="24"/>
          <w:lang w:val="en-GB"/>
        </w:rPr>
        <w:t xml:space="preserve">1998. </w:t>
      </w:r>
      <w:r w:rsidR="004F7989" w:rsidRPr="00142364">
        <w:rPr>
          <w:rFonts w:ascii="Times New Roman" w:hAnsi="Times New Roman"/>
          <w:sz w:val="24"/>
          <w:szCs w:val="24"/>
          <w:lang w:val="en-GB"/>
        </w:rPr>
        <w:t>“Rationalising Culture: Youth, Elites and Masquerade Politics.”</w:t>
      </w:r>
    </w:p>
    <w:p w:rsidR="004F7989" w:rsidRPr="00142364" w:rsidRDefault="004F7989" w:rsidP="00DA3119">
      <w:pPr>
        <w:tabs>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spacing w:after="0" w:line="240" w:lineRule="auto"/>
        <w:ind w:left="284" w:hanging="284"/>
        <w:rPr>
          <w:rFonts w:ascii="Times New Roman" w:hAnsi="Times New Roman"/>
          <w:sz w:val="24"/>
          <w:szCs w:val="24"/>
          <w:lang w:val="en-GB"/>
        </w:rPr>
      </w:pPr>
      <w:r w:rsidRPr="00142364">
        <w:rPr>
          <w:rFonts w:ascii="Times New Roman" w:hAnsi="Times New Roman"/>
          <w:i/>
          <w:iCs/>
          <w:sz w:val="24"/>
          <w:szCs w:val="24"/>
          <w:lang w:val="en-GB"/>
        </w:rPr>
        <w:t>Africa</w:t>
      </w:r>
      <w:r w:rsidRPr="00142364">
        <w:rPr>
          <w:rFonts w:ascii="Times New Roman" w:hAnsi="Times New Roman"/>
          <w:sz w:val="24"/>
          <w:szCs w:val="24"/>
          <w:lang w:val="en-GB"/>
        </w:rPr>
        <w:t xml:space="preserve"> 68, 1: 98-116. </w:t>
      </w:r>
    </w:p>
    <w:p w:rsidR="009260B3" w:rsidRPr="00142364" w:rsidRDefault="00045B65" w:rsidP="005C7FAA">
      <w:pPr>
        <w:tabs>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spacing w:after="0" w:line="240" w:lineRule="auto"/>
        <w:ind w:left="1081" w:hanging="1081"/>
        <w:rPr>
          <w:rFonts w:ascii="Times New Roman" w:hAnsi="Times New Roman"/>
          <w:sz w:val="24"/>
          <w:szCs w:val="24"/>
          <w:lang w:val="en-GB"/>
        </w:rPr>
      </w:pPr>
      <w:r w:rsidRPr="00142364">
        <w:rPr>
          <w:rFonts w:ascii="Times New Roman" w:hAnsi="Times New Roman"/>
          <w:sz w:val="24"/>
          <w:szCs w:val="24"/>
          <w:lang w:val="en-GB"/>
        </w:rPr>
        <w:t>RENATO</w:t>
      </w:r>
      <w:r w:rsidR="009260B3" w:rsidRPr="00142364">
        <w:rPr>
          <w:rFonts w:ascii="Times New Roman" w:hAnsi="Times New Roman"/>
          <w:sz w:val="24"/>
          <w:szCs w:val="24"/>
          <w:lang w:val="en-GB"/>
        </w:rPr>
        <w:t xml:space="preserve">, Oliva. </w:t>
      </w:r>
      <w:r w:rsidR="002B228A" w:rsidRPr="00142364">
        <w:rPr>
          <w:rFonts w:ascii="Times New Roman" w:hAnsi="Times New Roman"/>
          <w:sz w:val="24"/>
          <w:szCs w:val="24"/>
          <w:lang w:val="en-GB"/>
        </w:rPr>
        <w:t xml:space="preserve">1999. </w:t>
      </w:r>
      <w:r w:rsidR="009260B3" w:rsidRPr="00142364">
        <w:rPr>
          <w:rFonts w:ascii="Times New Roman" w:hAnsi="Times New Roman"/>
          <w:sz w:val="24"/>
          <w:szCs w:val="24"/>
          <w:lang w:val="en-GB"/>
        </w:rPr>
        <w:t xml:space="preserve">“Re-Dreaming the World: Ben Okri’s Shamanic Realism.” </w:t>
      </w:r>
    </w:p>
    <w:p w:rsidR="00DD36C7" w:rsidRPr="00142364" w:rsidRDefault="00DA3119" w:rsidP="00DA3119">
      <w:pPr>
        <w:tabs>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spacing w:after="0" w:line="240" w:lineRule="auto"/>
        <w:ind w:left="284" w:hanging="284"/>
        <w:rPr>
          <w:rFonts w:ascii="Times New Roman" w:hAnsi="Times New Roman"/>
          <w:sz w:val="24"/>
          <w:szCs w:val="24"/>
          <w:lang w:val="en-GB"/>
        </w:rPr>
      </w:pPr>
      <w:r w:rsidRPr="00142364">
        <w:rPr>
          <w:rFonts w:ascii="Times New Roman" w:hAnsi="Times New Roman"/>
          <w:sz w:val="24"/>
          <w:szCs w:val="24"/>
          <w:lang w:val="en-GB"/>
        </w:rPr>
        <w:tab/>
      </w:r>
      <w:r w:rsidR="009260B3" w:rsidRPr="00142364">
        <w:rPr>
          <w:rFonts w:ascii="Times New Roman" w:hAnsi="Times New Roman"/>
          <w:sz w:val="24"/>
          <w:szCs w:val="24"/>
          <w:lang w:val="en-GB"/>
        </w:rPr>
        <w:t xml:space="preserve">In </w:t>
      </w:r>
      <w:r w:rsidR="009260B3" w:rsidRPr="00142364">
        <w:rPr>
          <w:rFonts w:ascii="Times New Roman" w:hAnsi="Times New Roman"/>
          <w:i/>
          <w:iCs/>
          <w:sz w:val="24"/>
          <w:szCs w:val="24"/>
          <w:lang w:val="en-GB"/>
        </w:rPr>
        <w:t xml:space="preserve">Coterminous Worlds: Magic Realism and Contemporary Post </w:t>
      </w:r>
      <w:r w:rsidR="005C7FAA" w:rsidRPr="00142364">
        <w:rPr>
          <w:rFonts w:ascii="Times New Roman" w:hAnsi="Times New Roman"/>
          <w:i/>
          <w:iCs/>
          <w:sz w:val="24"/>
          <w:szCs w:val="24"/>
          <w:lang w:val="en-GB"/>
        </w:rPr>
        <w:t xml:space="preserve">Colonial Literature in </w:t>
      </w:r>
      <w:r w:rsidR="009260B3" w:rsidRPr="00142364">
        <w:rPr>
          <w:rFonts w:ascii="Times New Roman" w:hAnsi="Times New Roman"/>
          <w:i/>
          <w:iCs/>
          <w:sz w:val="24"/>
          <w:szCs w:val="24"/>
          <w:lang w:val="en-GB"/>
        </w:rPr>
        <w:t>English</w:t>
      </w:r>
      <w:r w:rsidR="009260B3" w:rsidRPr="00142364">
        <w:rPr>
          <w:rFonts w:ascii="Times New Roman" w:hAnsi="Times New Roman"/>
          <w:sz w:val="24"/>
          <w:szCs w:val="24"/>
          <w:lang w:val="en-GB"/>
        </w:rPr>
        <w:t xml:space="preserve">. </w:t>
      </w:r>
      <w:r w:rsidR="00DD36C7" w:rsidRPr="00142364">
        <w:rPr>
          <w:rFonts w:ascii="Times New Roman" w:hAnsi="Times New Roman"/>
          <w:sz w:val="24"/>
          <w:szCs w:val="24"/>
          <w:lang w:val="en-GB"/>
        </w:rPr>
        <w:t>E</w:t>
      </w:r>
      <w:r w:rsidR="005C7FAA" w:rsidRPr="00142364">
        <w:rPr>
          <w:rFonts w:ascii="Times New Roman" w:hAnsi="Times New Roman"/>
          <w:sz w:val="24"/>
          <w:szCs w:val="24"/>
          <w:lang w:val="en-GB"/>
        </w:rPr>
        <w:t>dited</w:t>
      </w:r>
      <w:r w:rsidR="00DD36C7" w:rsidRPr="00142364">
        <w:rPr>
          <w:rFonts w:ascii="Times New Roman" w:hAnsi="Times New Roman"/>
          <w:sz w:val="24"/>
          <w:szCs w:val="24"/>
          <w:lang w:val="en-GB"/>
        </w:rPr>
        <w:t xml:space="preserve"> </w:t>
      </w:r>
      <w:r w:rsidR="005C7FAA" w:rsidRPr="00142364">
        <w:rPr>
          <w:rFonts w:ascii="Times New Roman" w:hAnsi="Times New Roman"/>
          <w:sz w:val="24"/>
          <w:szCs w:val="24"/>
          <w:lang w:val="en-GB"/>
        </w:rPr>
        <w:t xml:space="preserve">by </w:t>
      </w:r>
      <w:r w:rsidR="00DD36C7" w:rsidRPr="00142364">
        <w:rPr>
          <w:rFonts w:ascii="Times New Roman" w:hAnsi="Times New Roman"/>
          <w:sz w:val="24"/>
          <w:szCs w:val="24"/>
          <w:lang w:val="en-GB"/>
        </w:rPr>
        <w:t>Elsa Linguanti</w:t>
      </w:r>
      <w:r w:rsidR="005C7FAA" w:rsidRPr="00142364">
        <w:rPr>
          <w:rFonts w:ascii="Times New Roman" w:hAnsi="Times New Roman"/>
          <w:sz w:val="24"/>
          <w:szCs w:val="24"/>
          <w:lang w:val="en-GB"/>
        </w:rPr>
        <w:t>, 171-96</w:t>
      </w:r>
      <w:r w:rsidR="00DD36C7" w:rsidRPr="00142364">
        <w:rPr>
          <w:rFonts w:ascii="Times New Roman" w:hAnsi="Times New Roman"/>
          <w:sz w:val="24"/>
          <w:szCs w:val="24"/>
          <w:lang w:val="en-GB"/>
        </w:rPr>
        <w:t xml:space="preserve">. </w:t>
      </w:r>
      <w:r w:rsidR="005C7FAA" w:rsidRPr="00142364">
        <w:rPr>
          <w:rFonts w:ascii="Times New Roman" w:hAnsi="Times New Roman"/>
          <w:sz w:val="24"/>
          <w:szCs w:val="24"/>
          <w:lang w:val="en-GB"/>
        </w:rPr>
        <w:t xml:space="preserve">Amsterdam: </w:t>
      </w:r>
      <w:r w:rsidR="009260B3" w:rsidRPr="00142364">
        <w:rPr>
          <w:rFonts w:ascii="Times New Roman" w:hAnsi="Times New Roman"/>
          <w:sz w:val="24"/>
          <w:szCs w:val="24"/>
          <w:lang w:val="en-GB"/>
        </w:rPr>
        <w:t>Rodopi</w:t>
      </w:r>
      <w:r w:rsidR="00045B65" w:rsidRPr="00142364">
        <w:rPr>
          <w:rFonts w:ascii="Times New Roman" w:hAnsi="Times New Roman"/>
          <w:sz w:val="24"/>
          <w:szCs w:val="24"/>
          <w:lang w:val="en-GB"/>
        </w:rPr>
        <w:t>.</w:t>
      </w:r>
      <w:r w:rsidR="00DD36C7" w:rsidRPr="00142364">
        <w:rPr>
          <w:rFonts w:ascii="Times New Roman" w:hAnsi="Times New Roman"/>
          <w:sz w:val="24"/>
          <w:szCs w:val="24"/>
          <w:lang w:val="en-GB"/>
        </w:rPr>
        <w:t xml:space="preserve"> </w:t>
      </w:r>
    </w:p>
    <w:p w:rsidR="005C7FAA" w:rsidRPr="00142364" w:rsidRDefault="00045B65" w:rsidP="005C7FAA">
      <w:pPr>
        <w:shd w:val="clear" w:color="auto" w:fill="FFFFFF"/>
        <w:spacing w:after="0" w:line="240" w:lineRule="auto"/>
        <w:jc w:val="both"/>
        <w:rPr>
          <w:rFonts w:ascii="Times New Roman" w:hAnsi="Times New Roman" w:cs="Times New Roman"/>
          <w:i/>
          <w:sz w:val="24"/>
          <w:szCs w:val="24"/>
          <w:lang w:val="en-GB"/>
        </w:rPr>
      </w:pPr>
      <w:r w:rsidRPr="00142364">
        <w:rPr>
          <w:rFonts w:ascii="Times New Roman" w:hAnsi="Times New Roman" w:cs="Times New Roman"/>
          <w:sz w:val="24"/>
          <w:szCs w:val="24"/>
          <w:lang w:val="en-GB"/>
        </w:rPr>
        <w:t>TUNCA</w:t>
      </w:r>
      <w:r w:rsidR="009B4A37" w:rsidRPr="00142364">
        <w:rPr>
          <w:rFonts w:ascii="Times New Roman" w:hAnsi="Times New Roman" w:cs="Times New Roman"/>
          <w:sz w:val="24"/>
          <w:szCs w:val="24"/>
          <w:lang w:val="en-GB"/>
        </w:rPr>
        <w:t xml:space="preserve">, Daria. </w:t>
      </w:r>
      <w:r w:rsidR="002B228A" w:rsidRPr="00142364">
        <w:rPr>
          <w:rFonts w:ascii="Times New Roman" w:hAnsi="Times New Roman" w:cs="Times New Roman"/>
          <w:sz w:val="24"/>
          <w:szCs w:val="24"/>
          <w:lang w:val="en-GB"/>
        </w:rPr>
        <w:t xml:space="preserve">2014. </w:t>
      </w:r>
      <w:r w:rsidR="009B4A37" w:rsidRPr="00142364">
        <w:rPr>
          <w:rFonts w:ascii="Times New Roman" w:hAnsi="Times New Roman" w:cs="Times New Roman"/>
          <w:i/>
          <w:sz w:val="24"/>
          <w:szCs w:val="24"/>
          <w:lang w:val="en-GB"/>
        </w:rPr>
        <w:t>The Landscapes Within</w:t>
      </w:r>
      <w:r w:rsidR="009B4A37" w:rsidRPr="00142364">
        <w:rPr>
          <w:rFonts w:ascii="Times New Roman" w:hAnsi="Times New Roman" w:cs="Times New Roman"/>
          <w:sz w:val="24"/>
          <w:szCs w:val="24"/>
          <w:lang w:val="en-GB"/>
        </w:rPr>
        <w:t> and </w:t>
      </w:r>
      <w:r w:rsidR="009B4A37" w:rsidRPr="00142364">
        <w:rPr>
          <w:rFonts w:ascii="Times New Roman" w:hAnsi="Times New Roman" w:cs="Times New Roman"/>
          <w:i/>
          <w:sz w:val="24"/>
          <w:szCs w:val="24"/>
          <w:lang w:val="en-GB"/>
        </w:rPr>
        <w:t>Dangerous Love</w:t>
      </w:r>
      <w:r w:rsidR="009B4A37" w:rsidRPr="00142364">
        <w:rPr>
          <w:rFonts w:ascii="Times New Roman" w:hAnsi="Times New Roman" w:cs="Times New Roman"/>
          <w:sz w:val="24"/>
          <w:szCs w:val="24"/>
          <w:lang w:val="en-GB"/>
        </w:rPr>
        <w:t xml:space="preserve">. </w:t>
      </w:r>
      <w:r w:rsidR="009B4A37" w:rsidRPr="00142364">
        <w:rPr>
          <w:rFonts w:ascii="Times New Roman" w:hAnsi="Times New Roman" w:cs="Times New Roman"/>
          <w:i/>
          <w:sz w:val="24"/>
          <w:szCs w:val="24"/>
          <w:lang w:val="en-GB"/>
        </w:rPr>
        <w:t xml:space="preserve">Stylistic </w:t>
      </w:r>
    </w:p>
    <w:p w:rsidR="009B4A37" w:rsidRPr="00142364" w:rsidRDefault="009B4A37" w:rsidP="00DA3119">
      <w:pPr>
        <w:shd w:val="clear" w:color="auto" w:fill="FFFFFF"/>
        <w:spacing w:after="0" w:line="240" w:lineRule="auto"/>
        <w:ind w:firstLine="284"/>
        <w:jc w:val="both"/>
        <w:rPr>
          <w:rFonts w:ascii="Times New Roman" w:hAnsi="Times New Roman" w:cs="Times New Roman"/>
          <w:i/>
          <w:sz w:val="24"/>
          <w:szCs w:val="24"/>
          <w:lang w:val="en-GB"/>
        </w:rPr>
      </w:pPr>
      <w:r w:rsidRPr="00142364">
        <w:rPr>
          <w:rFonts w:ascii="Times New Roman" w:hAnsi="Times New Roman" w:cs="Times New Roman"/>
          <w:i/>
          <w:sz w:val="24"/>
          <w:szCs w:val="24"/>
          <w:lang w:val="en-GB"/>
        </w:rPr>
        <w:t>Approaches to Nigerian Fiction</w:t>
      </w:r>
      <w:r w:rsidRPr="00142364">
        <w:rPr>
          <w:rFonts w:ascii="Times New Roman" w:hAnsi="Times New Roman" w:cs="Times New Roman"/>
          <w:sz w:val="24"/>
          <w:szCs w:val="24"/>
          <w:lang w:val="en-GB"/>
        </w:rPr>
        <w:t xml:space="preserve">. Basingstoke: Palgrave Macmillan. </w:t>
      </w:r>
      <w:r w:rsidRPr="00142364">
        <w:rPr>
          <w:rFonts w:ascii="Times New Roman" w:hAnsi="Times New Roman" w:cs="Times New Roman"/>
          <w:color w:val="000000"/>
          <w:sz w:val="24"/>
          <w:szCs w:val="24"/>
          <w:lang w:val="en-GB"/>
        </w:rPr>
        <w:t xml:space="preserve"> </w:t>
      </w:r>
    </w:p>
    <w:p w:rsidR="008418D7" w:rsidRPr="00142364" w:rsidRDefault="008418D7" w:rsidP="004D7737">
      <w:pPr>
        <w:tabs>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spacing w:line="240" w:lineRule="auto"/>
        <w:rPr>
          <w:rFonts w:ascii="Times New Roman" w:hAnsi="Times New Roman"/>
          <w:sz w:val="24"/>
          <w:szCs w:val="24"/>
          <w:lang w:val="en-GB"/>
        </w:rPr>
      </w:pPr>
    </w:p>
    <w:p w:rsidR="00F34E19" w:rsidRPr="00142364" w:rsidRDefault="00F34E19" w:rsidP="004D7737">
      <w:pPr>
        <w:spacing w:after="0" w:line="240" w:lineRule="auto"/>
        <w:ind w:firstLine="708"/>
        <w:rPr>
          <w:rFonts w:ascii="Times New Roman" w:hAnsi="Times New Roman" w:cs="Times New Roman"/>
          <w:sz w:val="24"/>
          <w:szCs w:val="24"/>
          <w:lang w:val="en-GB"/>
        </w:rPr>
      </w:pPr>
    </w:p>
    <w:p w:rsidR="00A941E6" w:rsidRPr="00142364" w:rsidRDefault="00AC29D4" w:rsidP="004D7737">
      <w:pPr>
        <w:spacing w:after="0" w:line="240" w:lineRule="auto"/>
        <w:ind w:firstLine="708"/>
        <w:rPr>
          <w:rFonts w:ascii="Times New Roman" w:hAnsi="Times New Roman" w:cs="Times New Roman"/>
          <w:sz w:val="24"/>
          <w:szCs w:val="24"/>
          <w:lang w:val="en-GB"/>
        </w:rPr>
      </w:pPr>
      <w:r w:rsidRPr="00142364">
        <w:rPr>
          <w:rFonts w:ascii="Times New Roman" w:hAnsi="Times New Roman" w:cs="Times New Roman"/>
          <w:sz w:val="24"/>
          <w:szCs w:val="24"/>
          <w:lang w:val="en-GB"/>
        </w:rPr>
        <w:t xml:space="preserve"> </w:t>
      </w:r>
      <w:r w:rsidR="00A941E6" w:rsidRPr="00142364">
        <w:rPr>
          <w:rFonts w:ascii="Times New Roman" w:hAnsi="Times New Roman" w:cs="Times New Roman"/>
          <w:sz w:val="24"/>
          <w:szCs w:val="24"/>
          <w:lang w:val="en-GB"/>
        </w:rPr>
        <w:t xml:space="preserve"> </w:t>
      </w:r>
    </w:p>
    <w:p w:rsidR="000F0DEF" w:rsidRPr="00142364" w:rsidRDefault="000F0DEF" w:rsidP="004D7737">
      <w:pPr>
        <w:spacing w:line="240" w:lineRule="auto"/>
        <w:rPr>
          <w:lang w:val="en-GB"/>
        </w:rPr>
      </w:pPr>
    </w:p>
    <w:p w:rsidR="00DE5F7F" w:rsidRPr="00142364" w:rsidRDefault="00DE5F7F" w:rsidP="004D7737">
      <w:pPr>
        <w:autoSpaceDE w:val="0"/>
        <w:autoSpaceDN w:val="0"/>
        <w:adjustRightInd w:val="0"/>
        <w:spacing w:after="0" w:line="240" w:lineRule="auto"/>
        <w:rPr>
          <w:rFonts w:ascii="Times New Roman" w:hAnsi="Times New Roman" w:cs="Times New Roman"/>
          <w:sz w:val="24"/>
          <w:szCs w:val="24"/>
          <w:lang w:val="en-GB"/>
        </w:rPr>
      </w:pPr>
    </w:p>
    <w:sectPr w:rsidR="00DE5F7F" w:rsidRPr="00142364" w:rsidSect="006A1C43">
      <w:footerReference w:type="default" r:id="rId9"/>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460A" w:rsidRDefault="00A4460A" w:rsidP="00F37D31">
      <w:pPr>
        <w:spacing w:after="0" w:line="240" w:lineRule="auto"/>
      </w:pPr>
      <w:r>
        <w:separator/>
      </w:r>
    </w:p>
  </w:endnote>
  <w:endnote w:type="continuationSeparator" w:id="0">
    <w:p w:rsidR="00A4460A" w:rsidRDefault="00A4460A" w:rsidP="00F37D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645123"/>
      <w:docPartObj>
        <w:docPartGallery w:val="Page Numbers (Bottom of Page)"/>
        <w:docPartUnique/>
      </w:docPartObj>
    </w:sdtPr>
    <w:sdtContent>
      <w:p w:rsidR="00F905A6" w:rsidRDefault="00CE5A18">
        <w:pPr>
          <w:pStyle w:val="Piedepgina"/>
          <w:jc w:val="center"/>
        </w:pPr>
        <w:fldSimple w:instr=" PAGE   \* MERGEFORMAT ">
          <w:r w:rsidR="00475016">
            <w:rPr>
              <w:noProof/>
            </w:rPr>
            <w:t>11</w:t>
          </w:r>
        </w:fldSimple>
      </w:p>
    </w:sdtContent>
  </w:sdt>
  <w:p w:rsidR="00F905A6" w:rsidRDefault="00F905A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460A" w:rsidRDefault="00A4460A" w:rsidP="00F37D31">
      <w:pPr>
        <w:spacing w:after="0" w:line="240" w:lineRule="auto"/>
      </w:pPr>
      <w:r>
        <w:separator/>
      </w:r>
    </w:p>
  </w:footnote>
  <w:footnote w:type="continuationSeparator" w:id="0">
    <w:p w:rsidR="00A4460A" w:rsidRDefault="00A4460A" w:rsidP="00F37D3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560681"/>
    <w:multiLevelType w:val="hybridMultilevel"/>
    <w:tmpl w:val="EB7A500E"/>
    <w:lvl w:ilvl="0" w:tplc="405205FC">
      <w:start w:val="1"/>
      <w:numFmt w:val="decimal"/>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41C0A56"/>
    <w:multiLevelType w:val="multilevel"/>
    <w:tmpl w:val="79C63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F3106D"/>
    <w:multiLevelType w:val="hybridMultilevel"/>
    <w:tmpl w:val="AF1C32B0"/>
    <w:lvl w:ilvl="0" w:tplc="ADCCF334">
      <w:start w:val="1"/>
      <w:numFmt w:val="upperRoman"/>
      <w:lvlText w:val="%1."/>
      <w:lvlJc w:val="left"/>
      <w:pPr>
        <w:ind w:left="4260" w:hanging="720"/>
      </w:pPr>
      <w:rPr>
        <w:rFonts w:hint="default"/>
      </w:rPr>
    </w:lvl>
    <w:lvl w:ilvl="1" w:tplc="0C0A0019" w:tentative="1">
      <w:start w:val="1"/>
      <w:numFmt w:val="lowerLetter"/>
      <w:lvlText w:val="%2."/>
      <w:lvlJc w:val="left"/>
      <w:pPr>
        <w:ind w:left="4620" w:hanging="360"/>
      </w:pPr>
    </w:lvl>
    <w:lvl w:ilvl="2" w:tplc="0C0A001B" w:tentative="1">
      <w:start w:val="1"/>
      <w:numFmt w:val="lowerRoman"/>
      <w:lvlText w:val="%3."/>
      <w:lvlJc w:val="right"/>
      <w:pPr>
        <w:ind w:left="5340" w:hanging="180"/>
      </w:pPr>
    </w:lvl>
    <w:lvl w:ilvl="3" w:tplc="0C0A000F" w:tentative="1">
      <w:start w:val="1"/>
      <w:numFmt w:val="decimal"/>
      <w:lvlText w:val="%4."/>
      <w:lvlJc w:val="left"/>
      <w:pPr>
        <w:ind w:left="6060" w:hanging="360"/>
      </w:pPr>
    </w:lvl>
    <w:lvl w:ilvl="4" w:tplc="0C0A0019" w:tentative="1">
      <w:start w:val="1"/>
      <w:numFmt w:val="lowerLetter"/>
      <w:lvlText w:val="%5."/>
      <w:lvlJc w:val="left"/>
      <w:pPr>
        <w:ind w:left="6780" w:hanging="360"/>
      </w:pPr>
    </w:lvl>
    <w:lvl w:ilvl="5" w:tplc="0C0A001B" w:tentative="1">
      <w:start w:val="1"/>
      <w:numFmt w:val="lowerRoman"/>
      <w:lvlText w:val="%6."/>
      <w:lvlJc w:val="right"/>
      <w:pPr>
        <w:ind w:left="7500" w:hanging="180"/>
      </w:pPr>
    </w:lvl>
    <w:lvl w:ilvl="6" w:tplc="0C0A000F" w:tentative="1">
      <w:start w:val="1"/>
      <w:numFmt w:val="decimal"/>
      <w:lvlText w:val="%7."/>
      <w:lvlJc w:val="left"/>
      <w:pPr>
        <w:ind w:left="8220" w:hanging="360"/>
      </w:pPr>
    </w:lvl>
    <w:lvl w:ilvl="7" w:tplc="0C0A0019" w:tentative="1">
      <w:start w:val="1"/>
      <w:numFmt w:val="lowerLetter"/>
      <w:lvlText w:val="%8."/>
      <w:lvlJc w:val="left"/>
      <w:pPr>
        <w:ind w:left="8940" w:hanging="360"/>
      </w:pPr>
    </w:lvl>
    <w:lvl w:ilvl="8" w:tplc="0C0A001B" w:tentative="1">
      <w:start w:val="1"/>
      <w:numFmt w:val="lowerRoman"/>
      <w:lvlText w:val="%9."/>
      <w:lvlJc w:val="right"/>
      <w:pPr>
        <w:ind w:left="9660" w:hanging="180"/>
      </w:pPr>
    </w:lvl>
  </w:abstractNum>
  <w:abstractNum w:abstractNumId="3">
    <w:nsid w:val="327D22B6"/>
    <w:multiLevelType w:val="hybridMultilevel"/>
    <w:tmpl w:val="BB6C9C8C"/>
    <w:lvl w:ilvl="0" w:tplc="9410C1C2">
      <w:start w:val="1"/>
      <w:numFmt w:val="decimal"/>
      <w:lvlText w:val="(%1)"/>
      <w:lvlJc w:val="left"/>
      <w:pPr>
        <w:ind w:left="644" w:hanging="360"/>
      </w:pPr>
      <w:rPr>
        <w:rFonts w:ascii="Times New Roman" w:hAnsi="Times New Roman" w:cs="Times New Roman"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
    <w:nsid w:val="3E2270A0"/>
    <w:multiLevelType w:val="multilevel"/>
    <w:tmpl w:val="DF9AA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E722078"/>
    <w:multiLevelType w:val="hybridMultilevel"/>
    <w:tmpl w:val="EB7A500E"/>
    <w:lvl w:ilvl="0" w:tplc="405205FC">
      <w:start w:val="1"/>
      <w:numFmt w:val="decimal"/>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51A5781C"/>
    <w:multiLevelType w:val="multilevel"/>
    <w:tmpl w:val="33D25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96B15B4"/>
    <w:multiLevelType w:val="hybridMultilevel"/>
    <w:tmpl w:val="E1D090CA"/>
    <w:lvl w:ilvl="0" w:tplc="146237C4">
      <w:start w:val="1"/>
      <w:numFmt w:val="decimal"/>
      <w:lvlText w:val="%1."/>
      <w:lvlJc w:val="left"/>
      <w:pPr>
        <w:ind w:left="1353"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8">
    <w:nsid w:val="5C7664FA"/>
    <w:multiLevelType w:val="hybridMultilevel"/>
    <w:tmpl w:val="FBBE4CA4"/>
    <w:lvl w:ilvl="0" w:tplc="977CF7B0">
      <w:start w:val="1"/>
      <w:numFmt w:val="decimal"/>
      <w:lvlText w:val="(%1)"/>
      <w:lvlJc w:val="left"/>
      <w:pPr>
        <w:ind w:left="1068" w:hanging="360"/>
      </w:pPr>
      <w:rPr>
        <w:rFonts w:hint="default"/>
        <w:b w:val="0"/>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abstractNumId w:val="7"/>
  </w:num>
  <w:num w:numId="2">
    <w:abstractNumId w:val="0"/>
  </w:num>
  <w:num w:numId="3">
    <w:abstractNumId w:val="5"/>
  </w:num>
  <w:num w:numId="4">
    <w:abstractNumId w:val="8"/>
  </w:num>
  <w:num w:numId="5">
    <w:abstractNumId w:val="1"/>
  </w:num>
  <w:num w:numId="6">
    <w:abstractNumId w:val="6"/>
  </w:num>
  <w:num w:numId="7">
    <w:abstractNumId w:val="4"/>
  </w:num>
  <w:num w:numId="8">
    <w:abstractNumId w:val="2"/>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08"/>
  <w:hyphenationZone w:val="425"/>
  <w:characterSpacingControl w:val="doNotCompress"/>
  <w:footnotePr>
    <w:footnote w:id="-1"/>
    <w:footnote w:id="0"/>
  </w:footnotePr>
  <w:endnotePr>
    <w:endnote w:id="-1"/>
    <w:endnote w:id="0"/>
  </w:endnotePr>
  <w:compat/>
  <w:rsids>
    <w:rsidRoot w:val="00F37D31"/>
    <w:rsid w:val="0000112B"/>
    <w:rsid w:val="0000371F"/>
    <w:rsid w:val="0000636C"/>
    <w:rsid w:val="000065B6"/>
    <w:rsid w:val="00010ADD"/>
    <w:rsid w:val="00010F10"/>
    <w:rsid w:val="00014DD4"/>
    <w:rsid w:val="00014E63"/>
    <w:rsid w:val="000163E2"/>
    <w:rsid w:val="00017363"/>
    <w:rsid w:val="000212CC"/>
    <w:rsid w:val="00021AFB"/>
    <w:rsid w:val="00023734"/>
    <w:rsid w:val="000274B1"/>
    <w:rsid w:val="00027A81"/>
    <w:rsid w:val="00027BAA"/>
    <w:rsid w:val="00030427"/>
    <w:rsid w:val="00030DD9"/>
    <w:rsid w:val="00031845"/>
    <w:rsid w:val="000329B1"/>
    <w:rsid w:val="00036A31"/>
    <w:rsid w:val="00037C6C"/>
    <w:rsid w:val="00045B65"/>
    <w:rsid w:val="00045C6B"/>
    <w:rsid w:val="00050729"/>
    <w:rsid w:val="00052F5F"/>
    <w:rsid w:val="000541E9"/>
    <w:rsid w:val="00056A4E"/>
    <w:rsid w:val="00060F54"/>
    <w:rsid w:val="00061429"/>
    <w:rsid w:val="00061952"/>
    <w:rsid w:val="000634AD"/>
    <w:rsid w:val="00063F52"/>
    <w:rsid w:val="00064DD4"/>
    <w:rsid w:val="00065267"/>
    <w:rsid w:val="000659F8"/>
    <w:rsid w:val="00065D2A"/>
    <w:rsid w:val="000660EF"/>
    <w:rsid w:val="00066189"/>
    <w:rsid w:val="0006676B"/>
    <w:rsid w:val="00071913"/>
    <w:rsid w:val="00071B3F"/>
    <w:rsid w:val="00072033"/>
    <w:rsid w:val="00073B45"/>
    <w:rsid w:val="00075ED0"/>
    <w:rsid w:val="00077B36"/>
    <w:rsid w:val="00080EE1"/>
    <w:rsid w:val="00081041"/>
    <w:rsid w:val="00081C61"/>
    <w:rsid w:val="00083410"/>
    <w:rsid w:val="000842A5"/>
    <w:rsid w:val="00084F06"/>
    <w:rsid w:val="000864F5"/>
    <w:rsid w:val="00086C0E"/>
    <w:rsid w:val="00086FB4"/>
    <w:rsid w:val="0008745B"/>
    <w:rsid w:val="0009165E"/>
    <w:rsid w:val="00091881"/>
    <w:rsid w:val="00091B2D"/>
    <w:rsid w:val="00094474"/>
    <w:rsid w:val="000947B8"/>
    <w:rsid w:val="000978CB"/>
    <w:rsid w:val="000A09FC"/>
    <w:rsid w:val="000A0D74"/>
    <w:rsid w:val="000A2415"/>
    <w:rsid w:val="000A3534"/>
    <w:rsid w:val="000A6B29"/>
    <w:rsid w:val="000A7203"/>
    <w:rsid w:val="000A72C4"/>
    <w:rsid w:val="000A7A22"/>
    <w:rsid w:val="000B0733"/>
    <w:rsid w:val="000B35AB"/>
    <w:rsid w:val="000B46BF"/>
    <w:rsid w:val="000B4F8D"/>
    <w:rsid w:val="000B745D"/>
    <w:rsid w:val="000B7AE3"/>
    <w:rsid w:val="000C063E"/>
    <w:rsid w:val="000C0AFD"/>
    <w:rsid w:val="000C1171"/>
    <w:rsid w:val="000C1ADE"/>
    <w:rsid w:val="000C3FEE"/>
    <w:rsid w:val="000C4302"/>
    <w:rsid w:val="000C4A88"/>
    <w:rsid w:val="000C51D0"/>
    <w:rsid w:val="000C60A5"/>
    <w:rsid w:val="000C66BB"/>
    <w:rsid w:val="000C6FCD"/>
    <w:rsid w:val="000C7229"/>
    <w:rsid w:val="000C747B"/>
    <w:rsid w:val="000C7520"/>
    <w:rsid w:val="000D04B2"/>
    <w:rsid w:val="000D087A"/>
    <w:rsid w:val="000D1DE9"/>
    <w:rsid w:val="000D31EC"/>
    <w:rsid w:val="000D5DCB"/>
    <w:rsid w:val="000D64A0"/>
    <w:rsid w:val="000D7B07"/>
    <w:rsid w:val="000E12F7"/>
    <w:rsid w:val="000E169C"/>
    <w:rsid w:val="000E3CBD"/>
    <w:rsid w:val="000E46AB"/>
    <w:rsid w:val="000E54AF"/>
    <w:rsid w:val="000E65C3"/>
    <w:rsid w:val="000E67CB"/>
    <w:rsid w:val="000E681C"/>
    <w:rsid w:val="000E68B5"/>
    <w:rsid w:val="000E74E9"/>
    <w:rsid w:val="000F0DEF"/>
    <w:rsid w:val="000F35B3"/>
    <w:rsid w:val="000F3A31"/>
    <w:rsid w:val="000F5571"/>
    <w:rsid w:val="000F6CB8"/>
    <w:rsid w:val="000F74AD"/>
    <w:rsid w:val="00101497"/>
    <w:rsid w:val="00101EF6"/>
    <w:rsid w:val="00102C68"/>
    <w:rsid w:val="00103B33"/>
    <w:rsid w:val="00106E41"/>
    <w:rsid w:val="00107123"/>
    <w:rsid w:val="00107568"/>
    <w:rsid w:val="00110663"/>
    <w:rsid w:val="00110799"/>
    <w:rsid w:val="00110D7D"/>
    <w:rsid w:val="00111079"/>
    <w:rsid w:val="001127EC"/>
    <w:rsid w:val="00112B17"/>
    <w:rsid w:val="001133C7"/>
    <w:rsid w:val="0011421E"/>
    <w:rsid w:val="0011481A"/>
    <w:rsid w:val="00114C32"/>
    <w:rsid w:val="00115C2F"/>
    <w:rsid w:val="00120423"/>
    <w:rsid w:val="00120ADD"/>
    <w:rsid w:val="00120EE5"/>
    <w:rsid w:val="00121C74"/>
    <w:rsid w:val="00121EC6"/>
    <w:rsid w:val="00122186"/>
    <w:rsid w:val="00122385"/>
    <w:rsid w:val="00122C5A"/>
    <w:rsid w:val="00123116"/>
    <w:rsid w:val="001248B9"/>
    <w:rsid w:val="00127258"/>
    <w:rsid w:val="00127351"/>
    <w:rsid w:val="00130360"/>
    <w:rsid w:val="001303B3"/>
    <w:rsid w:val="0013141B"/>
    <w:rsid w:val="001353EC"/>
    <w:rsid w:val="0014063B"/>
    <w:rsid w:val="00140A60"/>
    <w:rsid w:val="00140D3E"/>
    <w:rsid w:val="00142364"/>
    <w:rsid w:val="0014243B"/>
    <w:rsid w:val="00144C86"/>
    <w:rsid w:val="00145CEB"/>
    <w:rsid w:val="00146A65"/>
    <w:rsid w:val="001515C7"/>
    <w:rsid w:val="00152726"/>
    <w:rsid w:val="00153AA9"/>
    <w:rsid w:val="00154F63"/>
    <w:rsid w:val="00155A61"/>
    <w:rsid w:val="00157CA9"/>
    <w:rsid w:val="0016041C"/>
    <w:rsid w:val="00162865"/>
    <w:rsid w:val="00162A65"/>
    <w:rsid w:val="00163082"/>
    <w:rsid w:val="001634DC"/>
    <w:rsid w:val="00166897"/>
    <w:rsid w:val="00171045"/>
    <w:rsid w:val="00173930"/>
    <w:rsid w:val="001749B0"/>
    <w:rsid w:val="00175BB8"/>
    <w:rsid w:val="001840A1"/>
    <w:rsid w:val="0019019B"/>
    <w:rsid w:val="001910FC"/>
    <w:rsid w:val="00191673"/>
    <w:rsid w:val="00191EC6"/>
    <w:rsid w:val="001936BB"/>
    <w:rsid w:val="001942D5"/>
    <w:rsid w:val="00195549"/>
    <w:rsid w:val="00196ADA"/>
    <w:rsid w:val="00197BDB"/>
    <w:rsid w:val="001A164E"/>
    <w:rsid w:val="001A3F77"/>
    <w:rsid w:val="001A5041"/>
    <w:rsid w:val="001B1935"/>
    <w:rsid w:val="001B4F17"/>
    <w:rsid w:val="001B6340"/>
    <w:rsid w:val="001B65C6"/>
    <w:rsid w:val="001B67AC"/>
    <w:rsid w:val="001C0B07"/>
    <w:rsid w:val="001C1662"/>
    <w:rsid w:val="001C1879"/>
    <w:rsid w:val="001C1A49"/>
    <w:rsid w:val="001C2D06"/>
    <w:rsid w:val="001C32EB"/>
    <w:rsid w:val="001C5118"/>
    <w:rsid w:val="001C5EE8"/>
    <w:rsid w:val="001C6941"/>
    <w:rsid w:val="001C6D6D"/>
    <w:rsid w:val="001D0C73"/>
    <w:rsid w:val="001D0FF9"/>
    <w:rsid w:val="001D60D1"/>
    <w:rsid w:val="001D6889"/>
    <w:rsid w:val="001D787B"/>
    <w:rsid w:val="001E0120"/>
    <w:rsid w:val="001E182D"/>
    <w:rsid w:val="001E4830"/>
    <w:rsid w:val="001E51FA"/>
    <w:rsid w:val="001E575E"/>
    <w:rsid w:val="001F141F"/>
    <w:rsid w:val="001F15FE"/>
    <w:rsid w:val="001F2E25"/>
    <w:rsid w:val="001F2EBE"/>
    <w:rsid w:val="001F5365"/>
    <w:rsid w:val="001F79AA"/>
    <w:rsid w:val="002029F0"/>
    <w:rsid w:val="0020414A"/>
    <w:rsid w:val="002042D1"/>
    <w:rsid w:val="002042DF"/>
    <w:rsid w:val="00205682"/>
    <w:rsid w:val="00206488"/>
    <w:rsid w:val="0020702F"/>
    <w:rsid w:val="002075C0"/>
    <w:rsid w:val="00207D30"/>
    <w:rsid w:val="00212081"/>
    <w:rsid w:val="00213087"/>
    <w:rsid w:val="00213510"/>
    <w:rsid w:val="00215405"/>
    <w:rsid w:val="002209F4"/>
    <w:rsid w:val="002224FD"/>
    <w:rsid w:val="00224DE1"/>
    <w:rsid w:val="00226398"/>
    <w:rsid w:val="00226855"/>
    <w:rsid w:val="00226E4E"/>
    <w:rsid w:val="00227F45"/>
    <w:rsid w:val="0023003F"/>
    <w:rsid w:val="00230C3B"/>
    <w:rsid w:val="0023136C"/>
    <w:rsid w:val="0023199B"/>
    <w:rsid w:val="00234CB1"/>
    <w:rsid w:val="0023500F"/>
    <w:rsid w:val="002356BD"/>
    <w:rsid w:val="0024154E"/>
    <w:rsid w:val="00241F67"/>
    <w:rsid w:val="00242E5C"/>
    <w:rsid w:val="0024539D"/>
    <w:rsid w:val="00247744"/>
    <w:rsid w:val="00251454"/>
    <w:rsid w:val="0025223F"/>
    <w:rsid w:val="002537B2"/>
    <w:rsid w:val="00256295"/>
    <w:rsid w:val="00257DB1"/>
    <w:rsid w:val="002603FE"/>
    <w:rsid w:val="00260909"/>
    <w:rsid w:val="00260922"/>
    <w:rsid w:val="00260D97"/>
    <w:rsid w:val="00262081"/>
    <w:rsid w:val="002654B6"/>
    <w:rsid w:val="00265A16"/>
    <w:rsid w:val="00265C00"/>
    <w:rsid w:val="002671D6"/>
    <w:rsid w:val="0026792A"/>
    <w:rsid w:val="002701D3"/>
    <w:rsid w:val="0027029A"/>
    <w:rsid w:val="00272777"/>
    <w:rsid w:val="002732F3"/>
    <w:rsid w:val="00273F37"/>
    <w:rsid w:val="002742F4"/>
    <w:rsid w:val="00274633"/>
    <w:rsid w:val="00275923"/>
    <w:rsid w:val="00275941"/>
    <w:rsid w:val="00275D18"/>
    <w:rsid w:val="00277794"/>
    <w:rsid w:val="00284201"/>
    <w:rsid w:val="00284F1A"/>
    <w:rsid w:val="002913C5"/>
    <w:rsid w:val="00292161"/>
    <w:rsid w:val="00292419"/>
    <w:rsid w:val="002936AC"/>
    <w:rsid w:val="00295542"/>
    <w:rsid w:val="00296D19"/>
    <w:rsid w:val="002973B1"/>
    <w:rsid w:val="00297756"/>
    <w:rsid w:val="002A2E0F"/>
    <w:rsid w:val="002A3036"/>
    <w:rsid w:val="002A32DF"/>
    <w:rsid w:val="002A60E4"/>
    <w:rsid w:val="002B228A"/>
    <w:rsid w:val="002B6FE4"/>
    <w:rsid w:val="002B7EC4"/>
    <w:rsid w:val="002C040E"/>
    <w:rsid w:val="002C0A13"/>
    <w:rsid w:val="002C1021"/>
    <w:rsid w:val="002C1821"/>
    <w:rsid w:val="002C604A"/>
    <w:rsid w:val="002C648B"/>
    <w:rsid w:val="002C7B77"/>
    <w:rsid w:val="002D019E"/>
    <w:rsid w:val="002D2155"/>
    <w:rsid w:val="002D21A3"/>
    <w:rsid w:val="002D2572"/>
    <w:rsid w:val="002D2835"/>
    <w:rsid w:val="002D330F"/>
    <w:rsid w:val="002D599D"/>
    <w:rsid w:val="002D62F8"/>
    <w:rsid w:val="002E14E5"/>
    <w:rsid w:val="002E1C24"/>
    <w:rsid w:val="002E37FB"/>
    <w:rsid w:val="002E3967"/>
    <w:rsid w:val="002E4B8E"/>
    <w:rsid w:val="002E6C3C"/>
    <w:rsid w:val="002F1363"/>
    <w:rsid w:val="002F2120"/>
    <w:rsid w:val="002F2352"/>
    <w:rsid w:val="002F2730"/>
    <w:rsid w:val="002F3E76"/>
    <w:rsid w:val="002F42CF"/>
    <w:rsid w:val="002F49F4"/>
    <w:rsid w:val="002F6808"/>
    <w:rsid w:val="00301D8F"/>
    <w:rsid w:val="00302D8A"/>
    <w:rsid w:val="00302DD9"/>
    <w:rsid w:val="00305A42"/>
    <w:rsid w:val="0030601F"/>
    <w:rsid w:val="003125CB"/>
    <w:rsid w:val="00312EA6"/>
    <w:rsid w:val="003132FA"/>
    <w:rsid w:val="00313348"/>
    <w:rsid w:val="00316B03"/>
    <w:rsid w:val="003205C9"/>
    <w:rsid w:val="003205CA"/>
    <w:rsid w:val="00320D2C"/>
    <w:rsid w:val="003219EC"/>
    <w:rsid w:val="00323438"/>
    <w:rsid w:val="00324656"/>
    <w:rsid w:val="00327A7D"/>
    <w:rsid w:val="0033139E"/>
    <w:rsid w:val="00332A9B"/>
    <w:rsid w:val="00334567"/>
    <w:rsid w:val="0033758F"/>
    <w:rsid w:val="00340889"/>
    <w:rsid w:val="00340C69"/>
    <w:rsid w:val="003444A3"/>
    <w:rsid w:val="00344F49"/>
    <w:rsid w:val="00347002"/>
    <w:rsid w:val="00347F06"/>
    <w:rsid w:val="00353B21"/>
    <w:rsid w:val="003548B9"/>
    <w:rsid w:val="00355860"/>
    <w:rsid w:val="0036082D"/>
    <w:rsid w:val="003669CC"/>
    <w:rsid w:val="0036763F"/>
    <w:rsid w:val="00370541"/>
    <w:rsid w:val="003705F8"/>
    <w:rsid w:val="003716F7"/>
    <w:rsid w:val="00371CDD"/>
    <w:rsid w:val="00373436"/>
    <w:rsid w:val="00373D5A"/>
    <w:rsid w:val="00374A8C"/>
    <w:rsid w:val="00374F95"/>
    <w:rsid w:val="00380CE4"/>
    <w:rsid w:val="003816F6"/>
    <w:rsid w:val="00382174"/>
    <w:rsid w:val="0038305E"/>
    <w:rsid w:val="00383FAE"/>
    <w:rsid w:val="003848EA"/>
    <w:rsid w:val="00385871"/>
    <w:rsid w:val="003866AB"/>
    <w:rsid w:val="0039215B"/>
    <w:rsid w:val="00394407"/>
    <w:rsid w:val="003955E1"/>
    <w:rsid w:val="003A17B4"/>
    <w:rsid w:val="003A2142"/>
    <w:rsid w:val="003A249E"/>
    <w:rsid w:val="003A28F3"/>
    <w:rsid w:val="003A57B8"/>
    <w:rsid w:val="003A595D"/>
    <w:rsid w:val="003A5EFE"/>
    <w:rsid w:val="003A6BD5"/>
    <w:rsid w:val="003B0391"/>
    <w:rsid w:val="003B2C85"/>
    <w:rsid w:val="003B2F99"/>
    <w:rsid w:val="003B7178"/>
    <w:rsid w:val="003B7D1A"/>
    <w:rsid w:val="003C0867"/>
    <w:rsid w:val="003C08AF"/>
    <w:rsid w:val="003C0DB4"/>
    <w:rsid w:val="003C58F9"/>
    <w:rsid w:val="003C7F96"/>
    <w:rsid w:val="003D1283"/>
    <w:rsid w:val="003D1632"/>
    <w:rsid w:val="003D1738"/>
    <w:rsid w:val="003D2948"/>
    <w:rsid w:val="003D36FD"/>
    <w:rsid w:val="003D418D"/>
    <w:rsid w:val="003D443D"/>
    <w:rsid w:val="003D4733"/>
    <w:rsid w:val="003D5179"/>
    <w:rsid w:val="003D7A84"/>
    <w:rsid w:val="003D7B7F"/>
    <w:rsid w:val="003E0F24"/>
    <w:rsid w:val="003E1888"/>
    <w:rsid w:val="003E3E79"/>
    <w:rsid w:val="003E5936"/>
    <w:rsid w:val="003E7500"/>
    <w:rsid w:val="003F0041"/>
    <w:rsid w:val="003F06D4"/>
    <w:rsid w:val="003F13EA"/>
    <w:rsid w:val="003F1A28"/>
    <w:rsid w:val="003F28DB"/>
    <w:rsid w:val="003F3DAD"/>
    <w:rsid w:val="003F451C"/>
    <w:rsid w:val="003F50E5"/>
    <w:rsid w:val="003F5652"/>
    <w:rsid w:val="003F59BC"/>
    <w:rsid w:val="003F5D48"/>
    <w:rsid w:val="003F76DD"/>
    <w:rsid w:val="00405A7D"/>
    <w:rsid w:val="00405A89"/>
    <w:rsid w:val="00406AA3"/>
    <w:rsid w:val="0040714F"/>
    <w:rsid w:val="00411EFB"/>
    <w:rsid w:val="004128F1"/>
    <w:rsid w:val="004140A8"/>
    <w:rsid w:val="00414786"/>
    <w:rsid w:val="004150C5"/>
    <w:rsid w:val="00415C8D"/>
    <w:rsid w:val="004171DD"/>
    <w:rsid w:val="00417C32"/>
    <w:rsid w:val="004214EB"/>
    <w:rsid w:val="004216FB"/>
    <w:rsid w:val="004231AA"/>
    <w:rsid w:val="004246EF"/>
    <w:rsid w:val="00426D33"/>
    <w:rsid w:val="00427B9E"/>
    <w:rsid w:val="00430526"/>
    <w:rsid w:val="004333B8"/>
    <w:rsid w:val="00433A18"/>
    <w:rsid w:val="004358C2"/>
    <w:rsid w:val="00436C34"/>
    <w:rsid w:val="00441D06"/>
    <w:rsid w:val="00445B02"/>
    <w:rsid w:val="00446063"/>
    <w:rsid w:val="004469A3"/>
    <w:rsid w:val="0045025F"/>
    <w:rsid w:val="004506E6"/>
    <w:rsid w:val="00450807"/>
    <w:rsid w:val="00453BF0"/>
    <w:rsid w:val="00457F49"/>
    <w:rsid w:val="00460685"/>
    <w:rsid w:val="00460B39"/>
    <w:rsid w:val="0046181D"/>
    <w:rsid w:val="00462AA4"/>
    <w:rsid w:val="00465B06"/>
    <w:rsid w:val="00465B23"/>
    <w:rsid w:val="00465B9C"/>
    <w:rsid w:val="00467BB8"/>
    <w:rsid w:val="00467DE8"/>
    <w:rsid w:val="00470838"/>
    <w:rsid w:val="00473A2D"/>
    <w:rsid w:val="00475016"/>
    <w:rsid w:val="00475413"/>
    <w:rsid w:val="004778C5"/>
    <w:rsid w:val="0048181B"/>
    <w:rsid w:val="00481C77"/>
    <w:rsid w:val="004837D7"/>
    <w:rsid w:val="00483F0F"/>
    <w:rsid w:val="00484B6D"/>
    <w:rsid w:val="00486D8B"/>
    <w:rsid w:val="00487201"/>
    <w:rsid w:val="00487D56"/>
    <w:rsid w:val="004903BC"/>
    <w:rsid w:val="00490E5F"/>
    <w:rsid w:val="00497A32"/>
    <w:rsid w:val="004A0D9F"/>
    <w:rsid w:val="004A1A8A"/>
    <w:rsid w:val="004A3419"/>
    <w:rsid w:val="004A52E9"/>
    <w:rsid w:val="004A6B44"/>
    <w:rsid w:val="004B47C2"/>
    <w:rsid w:val="004B4D05"/>
    <w:rsid w:val="004B5645"/>
    <w:rsid w:val="004B6682"/>
    <w:rsid w:val="004B694F"/>
    <w:rsid w:val="004B7EE8"/>
    <w:rsid w:val="004C24FB"/>
    <w:rsid w:val="004C2FBF"/>
    <w:rsid w:val="004C318A"/>
    <w:rsid w:val="004C41B5"/>
    <w:rsid w:val="004C4DDA"/>
    <w:rsid w:val="004C55F3"/>
    <w:rsid w:val="004C6C77"/>
    <w:rsid w:val="004C71FA"/>
    <w:rsid w:val="004C7ACB"/>
    <w:rsid w:val="004C7F00"/>
    <w:rsid w:val="004D0F3A"/>
    <w:rsid w:val="004D402E"/>
    <w:rsid w:val="004D4F28"/>
    <w:rsid w:val="004D7737"/>
    <w:rsid w:val="004E0979"/>
    <w:rsid w:val="004E0CB1"/>
    <w:rsid w:val="004E0E93"/>
    <w:rsid w:val="004E191C"/>
    <w:rsid w:val="004E2735"/>
    <w:rsid w:val="004F30B0"/>
    <w:rsid w:val="004F3A7B"/>
    <w:rsid w:val="004F3D99"/>
    <w:rsid w:val="004F410F"/>
    <w:rsid w:val="004F4362"/>
    <w:rsid w:val="004F4D64"/>
    <w:rsid w:val="004F5799"/>
    <w:rsid w:val="004F59C4"/>
    <w:rsid w:val="004F607E"/>
    <w:rsid w:val="004F72C9"/>
    <w:rsid w:val="004F7989"/>
    <w:rsid w:val="005007BA"/>
    <w:rsid w:val="005009EF"/>
    <w:rsid w:val="00501D70"/>
    <w:rsid w:val="005032F6"/>
    <w:rsid w:val="0050360D"/>
    <w:rsid w:val="00504AFD"/>
    <w:rsid w:val="00505D13"/>
    <w:rsid w:val="00507807"/>
    <w:rsid w:val="0050790A"/>
    <w:rsid w:val="00512A87"/>
    <w:rsid w:val="005130F7"/>
    <w:rsid w:val="005140EB"/>
    <w:rsid w:val="00514749"/>
    <w:rsid w:val="00515BEE"/>
    <w:rsid w:val="0051730C"/>
    <w:rsid w:val="005178DC"/>
    <w:rsid w:val="00521AA6"/>
    <w:rsid w:val="005248ED"/>
    <w:rsid w:val="00524AB0"/>
    <w:rsid w:val="0052528A"/>
    <w:rsid w:val="00526BFC"/>
    <w:rsid w:val="00527235"/>
    <w:rsid w:val="005315BF"/>
    <w:rsid w:val="00531D54"/>
    <w:rsid w:val="00532AB3"/>
    <w:rsid w:val="005332EC"/>
    <w:rsid w:val="00534FC5"/>
    <w:rsid w:val="00536325"/>
    <w:rsid w:val="0053632C"/>
    <w:rsid w:val="005374B8"/>
    <w:rsid w:val="00540C9F"/>
    <w:rsid w:val="00543E44"/>
    <w:rsid w:val="00545897"/>
    <w:rsid w:val="00547E19"/>
    <w:rsid w:val="00550669"/>
    <w:rsid w:val="00551AD5"/>
    <w:rsid w:val="00553E7A"/>
    <w:rsid w:val="00553FA0"/>
    <w:rsid w:val="00554973"/>
    <w:rsid w:val="005567E2"/>
    <w:rsid w:val="00560AF3"/>
    <w:rsid w:val="00561DC5"/>
    <w:rsid w:val="00562137"/>
    <w:rsid w:val="00563223"/>
    <w:rsid w:val="00565759"/>
    <w:rsid w:val="00565E92"/>
    <w:rsid w:val="00566807"/>
    <w:rsid w:val="00570E5A"/>
    <w:rsid w:val="005718B2"/>
    <w:rsid w:val="00571B94"/>
    <w:rsid w:val="005746A4"/>
    <w:rsid w:val="00575A7D"/>
    <w:rsid w:val="00575DC6"/>
    <w:rsid w:val="005761AB"/>
    <w:rsid w:val="00577F69"/>
    <w:rsid w:val="005809A1"/>
    <w:rsid w:val="00581FAC"/>
    <w:rsid w:val="005844C1"/>
    <w:rsid w:val="00584777"/>
    <w:rsid w:val="005855A0"/>
    <w:rsid w:val="00585616"/>
    <w:rsid w:val="00586654"/>
    <w:rsid w:val="00586FAE"/>
    <w:rsid w:val="00590ECA"/>
    <w:rsid w:val="00592A47"/>
    <w:rsid w:val="005936C1"/>
    <w:rsid w:val="00594243"/>
    <w:rsid w:val="005954CC"/>
    <w:rsid w:val="00595518"/>
    <w:rsid w:val="005955D3"/>
    <w:rsid w:val="005A0123"/>
    <w:rsid w:val="005A14DC"/>
    <w:rsid w:val="005A2483"/>
    <w:rsid w:val="005A2C6A"/>
    <w:rsid w:val="005A2E32"/>
    <w:rsid w:val="005A3DF7"/>
    <w:rsid w:val="005A4BE6"/>
    <w:rsid w:val="005A4CDB"/>
    <w:rsid w:val="005A6C02"/>
    <w:rsid w:val="005A7969"/>
    <w:rsid w:val="005A7B3F"/>
    <w:rsid w:val="005B06FB"/>
    <w:rsid w:val="005B288A"/>
    <w:rsid w:val="005B2EE7"/>
    <w:rsid w:val="005B3C0D"/>
    <w:rsid w:val="005B4556"/>
    <w:rsid w:val="005B4973"/>
    <w:rsid w:val="005B4B0A"/>
    <w:rsid w:val="005B5383"/>
    <w:rsid w:val="005B6842"/>
    <w:rsid w:val="005B69A4"/>
    <w:rsid w:val="005B6D98"/>
    <w:rsid w:val="005B7259"/>
    <w:rsid w:val="005C06E4"/>
    <w:rsid w:val="005C171C"/>
    <w:rsid w:val="005C202C"/>
    <w:rsid w:val="005C397F"/>
    <w:rsid w:val="005C7567"/>
    <w:rsid w:val="005C7A8C"/>
    <w:rsid w:val="005C7F2C"/>
    <w:rsid w:val="005C7FAA"/>
    <w:rsid w:val="005D53F5"/>
    <w:rsid w:val="005D5C7B"/>
    <w:rsid w:val="005E09C6"/>
    <w:rsid w:val="005E2A3A"/>
    <w:rsid w:val="005E425E"/>
    <w:rsid w:val="005E62D0"/>
    <w:rsid w:val="005E68B1"/>
    <w:rsid w:val="005F1BD6"/>
    <w:rsid w:val="005F6840"/>
    <w:rsid w:val="005F69C6"/>
    <w:rsid w:val="005F7395"/>
    <w:rsid w:val="005F79FE"/>
    <w:rsid w:val="00600ED7"/>
    <w:rsid w:val="00604EC1"/>
    <w:rsid w:val="006079EB"/>
    <w:rsid w:val="006103C9"/>
    <w:rsid w:val="00610439"/>
    <w:rsid w:val="00610A42"/>
    <w:rsid w:val="00611BB3"/>
    <w:rsid w:val="006125F5"/>
    <w:rsid w:val="0061318C"/>
    <w:rsid w:val="0061349D"/>
    <w:rsid w:val="0061627A"/>
    <w:rsid w:val="00617912"/>
    <w:rsid w:val="00620804"/>
    <w:rsid w:val="00620A9D"/>
    <w:rsid w:val="006218F0"/>
    <w:rsid w:val="00621C38"/>
    <w:rsid w:val="00622F47"/>
    <w:rsid w:val="00623974"/>
    <w:rsid w:val="0062517B"/>
    <w:rsid w:val="00625A57"/>
    <w:rsid w:val="00625ACB"/>
    <w:rsid w:val="00626120"/>
    <w:rsid w:val="006273A2"/>
    <w:rsid w:val="0062759A"/>
    <w:rsid w:val="00632A75"/>
    <w:rsid w:val="00634E17"/>
    <w:rsid w:val="00634FE3"/>
    <w:rsid w:val="006376B6"/>
    <w:rsid w:val="00640084"/>
    <w:rsid w:val="006414CB"/>
    <w:rsid w:val="006416B6"/>
    <w:rsid w:val="00647E9A"/>
    <w:rsid w:val="006509E2"/>
    <w:rsid w:val="00654593"/>
    <w:rsid w:val="00655A30"/>
    <w:rsid w:val="00655C3F"/>
    <w:rsid w:val="00656488"/>
    <w:rsid w:val="00656D57"/>
    <w:rsid w:val="00656DE6"/>
    <w:rsid w:val="00656F1E"/>
    <w:rsid w:val="0065705A"/>
    <w:rsid w:val="00660059"/>
    <w:rsid w:val="0066145A"/>
    <w:rsid w:val="00661A13"/>
    <w:rsid w:val="00662335"/>
    <w:rsid w:val="00670F71"/>
    <w:rsid w:val="00671D79"/>
    <w:rsid w:val="00672B3D"/>
    <w:rsid w:val="00674C0B"/>
    <w:rsid w:val="00675A20"/>
    <w:rsid w:val="006803BE"/>
    <w:rsid w:val="00683F8C"/>
    <w:rsid w:val="00684076"/>
    <w:rsid w:val="00684892"/>
    <w:rsid w:val="0068725C"/>
    <w:rsid w:val="00694358"/>
    <w:rsid w:val="006963FF"/>
    <w:rsid w:val="0069640B"/>
    <w:rsid w:val="006A1C43"/>
    <w:rsid w:val="006A2152"/>
    <w:rsid w:val="006A2531"/>
    <w:rsid w:val="006A2BD1"/>
    <w:rsid w:val="006A2E3A"/>
    <w:rsid w:val="006A3F92"/>
    <w:rsid w:val="006A513D"/>
    <w:rsid w:val="006A53FD"/>
    <w:rsid w:val="006A78EF"/>
    <w:rsid w:val="006B01E6"/>
    <w:rsid w:val="006B47F1"/>
    <w:rsid w:val="006B6F5B"/>
    <w:rsid w:val="006B7846"/>
    <w:rsid w:val="006C08EF"/>
    <w:rsid w:val="006C0BD8"/>
    <w:rsid w:val="006C0C94"/>
    <w:rsid w:val="006C10DE"/>
    <w:rsid w:val="006C2831"/>
    <w:rsid w:val="006C2BF2"/>
    <w:rsid w:val="006C39ED"/>
    <w:rsid w:val="006C6695"/>
    <w:rsid w:val="006C69FD"/>
    <w:rsid w:val="006C6FAA"/>
    <w:rsid w:val="006D08FE"/>
    <w:rsid w:val="006D166C"/>
    <w:rsid w:val="006D2141"/>
    <w:rsid w:val="006D3E9F"/>
    <w:rsid w:val="006D5C33"/>
    <w:rsid w:val="006D7B48"/>
    <w:rsid w:val="006E1CCC"/>
    <w:rsid w:val="006E225B"/>
    <w:rsid w:val="006E45B7"/>
    <w:rsid w:val="006E7310"/>
    <w:rsid w:val="006E7C60"/>
    <w:rsid w:val="006F17F1"/>
    <w:rsid w:val="006F1A39"/>
    <w:rsid w:val="006F41A4"/>
    <w:rsid w:val="006F4582"/>
    <w:rsid w:val="006F5B77"/>
    <w:rsid w:val="006F7ED1"/>
    <w:rsid w:val="00700CCA"/>
    <w:rsid w:val="00704267"/>
    <w:rsid w:val="00707188"/>
    <w:rsid w:val="00707757"/>
    <w:rsid w:val="0071199C"/>
    <w:rsid w:val="007129FD"/>
    <w:rsid w:val="00713029"/>
    <w:rsid w:val="007137A1"/>
    <w:rsid w:val="00715DE7"/>
    <w:rsid w:val="00716915"/>
    <w:rsid w:val="007200B4"/>
    <w:rsid w:val="007227C5"/>
    <w:rsid w:val="00722C91"/>
    <w:rsid w:val="00722EC1"/>
    <w:rsid w:val="00725B5C"/>
    <w:rsid w:val="007266CC"/>
    <w:rsid w:val="0072716C"/>
    <w:rsid w:val="0073165F"/>
    <w:rsid w:val="0073179C"/>
    <w:rsid w:val="00731A83"/>
    <w:rsid w:val="00731F5F"/>
    <w:rsid w:val="0073288D"/>
    <w:rsid w:val="0073316D"/>
    <w:rsid w:val="00735C53"/>
    <w:rsid w:val="007360BC"/>
    <w:rsid w:val="007364DD"/>
    <w:rsid w:val="007371BF"/>
    <w:rsid w:val="00737948"/>
    <w:rsid w:val="007416F1"/>
    <w:rsid w:val="00742506"/>
    <w:rsid w:val="00742836"/>
    <w:rsid w:val="0074493E"/>
    <w:rsid w:val="0074623E"/>
    <w:rsid w:val="00746B03"/>
    <w:rsid w:val="00751D36"/>
    <w:rsid w:val="00753D44"/>
    <w:rsid w:val="00754D66"/>
    <w:rsid w:val="00756BA3"/>
    <w:rsid w:val="00757CED"/>
    <w:rsid w:val="00761246"/>
    <w:rsid w:val="00763791"/>
    <w:rsid w:val="007653CD"/>
    <w:rsid w:val="00767BB9"/>
    <w:rsid w:val="0077227B"/>
    <w:rsid w:val="00773745"/>
    <w:rsid w:val="007741CC"/>
    <w:rsid w:val="007742D8"/>
    <w:rsid w:val="00775A37"/>
    <w:rsid w:val="0077680D"/>
    <w:rsid w:val="00776CC2"/>
    <w:rsid w:val="00782DF3"/>
    <w:rsid w:val="007831A8"/>
    <w:rsid w:val="00795DC0"/>
    <w:rsid w:val="00797C6F"/>
    <w:rsid w:val="007A0C6D"/>
    <w:rsid w:val="007A2462"/>
    <w:rsid w:val="007A5883"/>
    <w:rsid w:val="007A7A04"/>
    <w:rsid w:val="007B267D"/>
    <w:rsid w:val="007B2B6A"/>
    <w:rsid w:val="007B2DDD"/>
    <w:rsid w:val="007B370B"/>
    <w:rsid w:val="007B38FE"/>
    <w:rsid w:val="007B44A0"/>
    <w:rsid w:val="007C01BA"/>
    <w:rsid w:val="007C2564"/>
    <w:rsid w:val="007C27D8"/>
    <w:rsid w:val="007C2CB1"/>
    <w:rsid w:val="007C3194"/>
    <w:rsid w:val="007C3D87"/>
    <w:rsid w:val="007C45FA"/>
    <w:rsid w:val="007C732C"/>
    <w:rsid w:val="007C7535"/>
    <w:rsid w:val="007C7B3E"/>
    <w:rsid w:val="007D3E1A"/>
    <w:rsid w:val="007D6FEB"/>
    <w:rsid w:val="007E0673"/>
    <w:rsid w:val="007E5CD4"/>
    <w:rsid w:val="007F0444"/>
    <w:rsid w:val="007F0637"/>
    <w:rsid w:val="007F080E"/>
    <w:rsid w:val="007F2F8C"/>
    <w:rsid w:val="007F4176"/>
    <w:rsid w:val="007F58EB"/>
    <w:rsid w:val="007F59F1"/>
    <w:rsid w:val="007F7DF4"/>
    <w:rsid w:val="007F7E66"/>
    <w:rsid w:val="00803D0F"/>
    <w:rsid w:val="00807EB1"/>
    <w:rsid w:val="00810406"/>
    <w:rsid w:val="00811F62"/>
    <w:rsid w:val="008120B4"/>
    <w:rsid w:val="00812662"/>
    <w:rsid w:val="00813940"/>
    <w:rsid w:val="0081464D"/>
    <w:rsid w:val="0081513E"/>
    <w:rsid w:val="0081523F"/>
    <w:rsid w:val="00815543"/>
    <w:rsid w:val="008157EF"/>
    <w:rsid w:val="0081588E"/>
    <w:rsid w:val="008212F3"/>
    <w:rsid w:val="0082287E"/>
    <w:rsid w:val="00822F4B"/>
    <w:rsid w:val="00823FEE"/>
    <w:rsid w:val="008243F6"/>
    <w:rsid w:val="00830420"/>
    <w:rsid w:val="008311BA"/>
    <w:rsid w:val="00832F0B"/>
    <w:rsid w:val="008362D0"/>
    <w:rsid w:val="008373BB"/>
    <w:rsid w:val="008418D7"/>
    <w:rsid w:val="00841E8D"/>
    <w:rsid w:val="00842766"/>
    <w:rsid w:val="00843061"/>
    <w:rsid w:val="0084324D"/>
    <w:rsid w:val="008441EA"/>
    <w:rsid w:val="00844F17"/>
    <w:rsid w:val="00845BCE"/>
    <w:rsid w:val="00845CA1"/>
    <w:rsid w:val="008471B7"/>
    <w:rsid w:val="0085032B"/>
    <w:rsid w:val="0085372F"/>
    <w:rsid w:val="00854120"/>
    <w:rsid w:val="00855D39"/>
    <w:rsid w:val="008562A2"/>
    <w:rsid w:val="008563EA"/>
    <w:rsid w:val="00856C18"/>
    <w:rsid w:val="00857E5E"/>
    <w:rsid w:val="00860DF9"/>
    <w:rsid w:val="008617DC"/>
    <w:rsid w:val="008645E3"/>
    <w:rsid w:val="0086590A"/>
    <w:rsid w:val="0087264B"/>
    <w:rsid w:val="008744C5"/>
    <w:rsid w:val="00876635"/>
    <w:rsid w:val="00876762"/>
    <w:rsid w:val="008770ED"/>
    <w:rsid w:val="008800E9"/>
    <w:rsid w:val="008812FF"/>
    <w:rsid w:val="00881330"/>
    <w:rsid w:val="00882B95"/>
    <w:rsid w:val="00882FF5"/>
    <w:rsid w:val="00883AC7"/>
    <w:rsid w:val="00884816"/>
    <w:rsid w:val="0088633F"/>
    <w:rsid w:val="00886B5A"/>
    <w:rsid w:val="00887925"/>
    <w:rsid w:val="00890894"/>
    <w:rsid w:val="00890961"/>
    <w:rsid w:val="00891A69"/>
    <w:rsid w:val="00894059"/>
    <w:rsid w:val="00894B66"/>
    <w:rsid w:val="00897335"/>
    <w:rsid w:val="008975BC"/>
    <w:rsid w:val="008A0BD2"/>
    <w:rsid w:val="008A2309"/>
    <w:rsid w:val="008A27A1"/>
    <w:rsid w:val="008A66D2"/>
    <w:rsid w:val="008B08DE"/>
    <w:rsid w:val="008B22CB"/>
    <w:rsid w:val="008B2899"/>
    <w:rsid w:val="008B2B89"/>
    <w:rsid w:val="008B3016"/>
    <w:rsid w:val="008B5882"/>
    <w:rsid w:val="008B5902"/>
    <w:rsid w:val="008B5A0E"/>
    <w:rsid w:val="008B65B5"/>
    <w:rsid w:val="008C291B"/>
    <w:rsid w:val="008C2AA8"/>
    <w:rsid w:val="008C2FAB"/>
    <w:rsid w:val="008C3ECF"/>
    <w:rsid w:val="008C5EDB"/>
    <w:rsid w:val="008C606C"/>
    <w:rsid w:val="008C6879"/>
    <w:rsid w:val="008C73BF"/>
    <w:rsid w:val="008C75C3"/>
    <w:rsid w:val="008D03B6"/>
    <w:rsid w:val="008D46F3"/>
    <w:rsid w:val="008D5482"/>
    <w:rsid w:val="008D6430"/>
    <w:rsid w:val="008E033D"/>
    <w:rsid w:val="008E036C"/>
    <w:rsid w:val="008E16A7"/>
    <w:rsid w:val="008E21F3"/>
    <w:rsid w:val="008E2484"/>
    <w:rsid w:val="008E2E9E"/>
    <w:rsid w:val="008E64C1"/>
    <w:rsid w:val="008E6781"/>
    <w:rsid w:val="008E763C"/>
    <w:rsid w:val="008F0F77"/>
    <w:rsid w:val="008F2E0B"/>
    <w:rsid w:val="008F3B20"/>
    <w:rsid w:val="008F3E77"/>
    <w:rsid w:val="008F4339"/>
    <w:rsid w:val="008F577D"/>
    <w:rsid w:val="008F57F7"/>
    <w:rsid w:val="008F6964"/>
    <w:rsid w:val="00900E20"/>
    <w:rsid w:val="00903C50"/>
    <w:rsid w:val="0091413A"/>
    <w:rsid w:val="009142CF"/>
    <w:rsid w:val="00914956"/>
    <w:rsid w:val="00915407"/>
    <w:rsid w:val="009157DD"/>
    <w:rsid w:val="009159E7"/>
    <w:rsid w:val="00915CC7"/>
    <w:rsid w:val="00917DDC"/>
    <w:rsid w:val="0092173B"/>
    <w:rsid w:val="00923BB0"/>
    <w:rsid w:val="00923CF4"/>
    <w:rsid w:val="00925965"/>
    <w:rsid w:val="009260B3"/>
    <w:rsid w:val="009266CC"/>
    <w:rsid w:val="0092762B"/>
    <w:rsid w:val="00927A24"/>
    <w:rsid w:val="00931645"/>
    <w:rsid w:val="00932059"/>
    <w:rsid w:val="00932ACD"/>
    <w:rsid w:val="00932F91"/>
    <w:rsid w:val="009330C8"/>
    <w:rsid w:val="00933216"/>
    <w:rsid w:val="00934A26"/>
    <w:rsid w:val="009353E0"/>
    <w:rsid w:val="00936ACD"/>
    <w:rsid w:val="00942792"/>
    <w:rsid w:val="0094351E"/>
    <w:rsid w:val="0094391B"/>
    <w:rsid w:val="00945589"/>
    <w:rsid w:val="00945D9E"/>
    <w:rsid w:val="009469CE"/>
    <w:rsid w:val="00951F2A"/>
    <w:rsid w:val="009532DE"/>
    <w:rsid w:val="00953D1E"/>
    <w:rsid w:val="00955720"/>
    <w:rsid w:val="0095734F"/>
    <w:rsid w:val="009573F7"/>
    <w:rsid w:val="0095772A"/>
    <w:rsid w:val="0096152A"/>
    <w:rsid w:val="0096274C"/>
    <w:rsid w:val="00962BAE"/>
    <w:rsid w:val="009655BA"/>
    <w:rsid w:val="00966F34"/>
    <w:rsid w:val="00970F8D"/>
    <w:rsid w:val="0097120E"/>
    <w:rsid w:val="00972947"/>
    <w:rsid w:val="00973DC4"/>
    <w:rsid w:val="00974CB9"/>
    <w:rsid w:val="0097506E"/>
    <w:rsid w:val="00976E3B"/>
    <w:rsid w:val="00977CCA"/>
    <w:rsid w:val="00980491"/>
    <w:rsid w:val="00980F62"/>
    <w:rsid w:val="009811CB"/>
    <w:rsid w:val="00981EC4"/>
    <w:rsid w:val="00982F58"/>
    <w:rsid w:val="0098398F"/>
    <w:rsid w:val="00984C81"/>
    <w:rsid w:val="009871A0"/>
    <w:rsid w:val="00990D67"/>
    <w:rsid w:val="0099210B"/>
    <w:rsid w:val="00994E43"/>
    <w:rsid w:val="00995417"/>
    <w:rsid w:val="00996264"/>
    <w:rsid w:val="009A0475"/>
    <w:rsid w:val="009A15BA"/>
    <w:rsid w:val="009A650B"/>
    <w:rsid w:val="009B0093"/>
    <w:rsid w:val="009B11DC"/>
    <w:rsid w:val="009B24A7"/>
    <w:rsid w:val="009B387D"/>
    <w:rsid w:val="009B4086"/>
    <w:rsid w:val="009B4A37"/>
    <w:rsid w:val="009B5230"/>
    <w:rsid w:val="009B5536"/>
    <w:rsid w:val="009B6C3F"/>
    <w:rsid w:val="009C12E4"/>
    <w:rsid w:val="009C1A59"/>
    <w:rsid w:val="009C426B"/>
    <w:rsid w:val="009C433A"/>
    <w:rsid w:val="009D0383"/>
    <w:rsid w:val="009D063D"/>
    <w:rsid w:val="009D0A4D"/>
    <w:rsid w:val="009D261E"/>
    <w:rsid w:val="009D743F"/>
    <w:rsid w:val="009D7D72"/>
    <w:rsid w:val="009E231F"/>
    <w:rsid w:val="009E27B9"/>
    <w:rsid w:val="009E312F"/>
    <w:rsid w:val="009E64FD"/>
    <w:rsid w:val="009F02F9"/>
    <w:rsid w:val="009F0D05"/>
    <w:rsid w:val="009F288A"/>
    <w:rsid w:val="009F3386"/>
    <w:rsid w:val="009F6BEE"/>
    <w:rsid w:val="009F71A0"/>
    <w:rsid w:val="009F7342"/>
    <w:rsid w:val="009F7FCA"/>
    <w:rsid w:val="00A043AD"/>
    <w:rsid w:val="00A07710"/>
    <w:rsid w:val="00A07F65"/>
    <w:rsid w:val="00A10997"/>
    <w:rsid w:val="00A113C6"/>
    <w:rsid w:val="00A11DAA"/>
    <w:rsid w:val="00A131C3"/>
    <w:rsid w:val="00A14E40"/>
    <w:rsid w:val="00A15EF1"/>
    <w:rsid w:val="00A163FC"/>
    <w:rsid w:val="00A20B81"/>
    <w:rsid w:val="00A217D0"/>
    <w:rsid w:val="00A23518"/>
    <w:rsid w:val="00A25614"/>
    <w:rsid w:val="00A31574"/>
    <w:rsid w:val="00A33CBD"/>
    <w:rsid w:val="00A351CB"/>
    <w:rsid w:val="00A35573"/>
    <w:rsid w:val="00A35979"/>
    <w:rsid w:val="00A402D3"/>
    <w:rsid w:val="00A41EA4"/>
    <w:rsid w:val="00A4319D"/>
    <w:rsid w:val="00A440E5"/>
    <w:rsid w:val="00A444D2"/>
    <w:rsid w:val="00A4460A"/>
    <w:rsid w:val="00A45364"/>
    <w:rsid w:val="00A4702C"/>
    <w:rsid w:val="00A50DA6"/>
    <w:rsid w:val="00A50E2F"/>
    <w:rsid w:val="00A5191F"/>
    <w:rsid w:val="00A53529"/>
    <w:rsid w:val="00A54AAC"/>
    <w:rsid w:val="00A5677F"/>
    <w:rsid w:val="00A617A5"/>
    <w:rsid w:val="00A70549"/>
    <w:rsid w:val="00A70BC0"/>
    <w:rsid w:val="00A71A3A"/>
    <w:rsid w:val="00A7209B"/>
    <w:rsid w:val="00A72F66"/>
    <w:rsid w:val="00A72FAA"/>
    <w:rsid w:val="00A74D2B"/>
    <w:rsid w:val="00A759F0"/>
    <w:rsid w:val="00A80E4E"/>
    <w:rsid w:val="00A83954"/>
    <w:rsid w:val="00A84BAE"/>
    <w:rsid w:val="00A85438"/>
    <w:rsid w:val="00A93E02"/>
    <w:rsid w:val="00A941E6"/>
    <w:rsid w:val="00A96AE3"/>
    <w:rsid w:val="00A96F0C"/>
    <w:rsid w:val="00A97A95"/>
    <w:rsid w:val="00AA05C3"/>
    <w:rsid w:val="00AA0D80"/>
    <w:rsid w:val="00AA0E80"/>
    <w:rsid w:val="00AA0F2B"/>
    <w:rsid w:val="00AA2006"/>
    <w:rsid w:val="00AA2376"/>
    <w:rsid w:val="00AA4C92"/>
    <w:rsid w:val="00AA5954"/>
    <w:rsid w:val="00AA5A32"/>
    <w:rsid w:val="00AA64D6"/>
    <w:rsid w:val="00AA772A"/>
    <w:rsid w:val="00AA7B1C"/>
    <w:rsid w:val="00AB0CA1"/>
    <w:rsid w:val="00AB376C"/>
    <w:rsid w:val="00AB4BE2"/>
    <w:rsid w:val="00AB70B9"/>
    <w:rsid w:val="00AB7FBD"/>
    <w:rsid w:val="00AC0175"/>
    <w:rsid w:val="00AC0FEE"/>
    <w:rsid w:val="00AC29D4"/>
    <w:rsid w:val="00AC3B4F"/>
    <w:rsid w:val="00AC6116"/>
    <w:rsid w:val="00AC7020"/>
    <w:rsid w:val="00AC7043"/>
    <w:rsid w:val="00AD11F0"/>
    <w:rsid w:val="00AD171D"/>
    <w:rsid w:val="00AD2D88"/>
    <w:rsid w:val="00AD481E"/>
    <w:rsid w:val="00AD7DE5"/>
    <w:rsid w:val="00AE295F"/>
    <w:rsid w:val="00AE2A19"/>
    <w:rsid w:val="00AE2F49"/>
    <w:rsid w:val="00AE3976"/>
    <w:rsid w:val="00AE4960"/>
    <w:rsid w:val="00AF253B"/>
    <w:rsid w:val="00AF3DA3"/>
    <w:rsid w:val="00AF7D27"/>
    <w:rsid w:val="00B014D8"/>
    <w:rsid w:val="00B027A3"/>
    <w:rsid w:val="00B02C9C"/>
    <w:rsid w:val="00B03BD7"/>
    <w:rsid w:val="00B05B0B"/>
    <w:rsid w:val="00B066D0"/>
    <w:rsid w:val="00B10B2E"/>
    <w:rsid w:val="00B10BEF"/>
    <w:rsid w:val="00B1116F"/>
    <w:rsid w:val="00B115AD"/>
    <w:rsid w:val="00B14F9C"/>
    <w:rsid w:val="00B16A89"/>
    <w:rsid w:val="00B16CA5"/>
    <w:rsid w:val="00B172B5"/>
    <w:rsid w:val="00B2102F"/>
    <w:rsid w:val="00B2246D"/>
    <w:rsid w:val="00B23FA1"/>
    <w:rsid w:val="00B247FD"/>
    <w:rsid w:val="00B3003B"/>
    <w:rsid w:val="00B3153E"/>
    <w:rsid w:val="00B31CDB"/>
    <w:rsid w:val="00B32B99"/>
    <w:rsid w:val="00B32D9D"/>
    <w:rsid w:val="00B331A7"/>
    <w:rsid w:val="00B355F7"/>
    <w:rsid w:val="00B35B25"/>
    <w:rsid w:val="00B44592"/>
    <w:rsid w:val="00B4464E"/>
    <w:rsid w:val="00B455A8"/>
    <w:rsid w:val="00B46E5C"/>
    <w:rsid w:val="00B4764C"/>
    <w:rsid w:val="00B47F88"/>
    <w:rsid w:val="00B50B97"/>
    <w:rsid w:val="00B55471"/>
    <w:rsid w:val="00B56392"/>
    <w:rsid w:val="00B57A6A"/>
    <w:rsid w:val="00B619B4"/>
    <w:rsid w:val="00B61A22"/>
    <w:rsid w:val="00B620A3"/>
    <w:rsid w:val="00B64EFF"/>
    <w:rsid w:val="00B657F2"/>
    <w:rsid w:val="00B6701B"/>
    <w:rsid w:val="00B67F84"/>
    <w:rsid w:val="00B70353"/>
    <w:rsid w:val="00B70A82"/>
    <w:rsid w:val="00B70AE6"/>
    <w:rsid w:val="00B70DFA"/>
    <w:rsid w:val="00B71411"/>
    <w:rsid w:val="00B71C63"/>
    <w:rsid w:val="00B74461"/>
    <w:rsid w:val="00B748AF"/>
    <w:rsid w:val="00B749B2"/>
    <w:rsid w:val="00B74A44"/>
    <w:rsid w:val="00B75128"/>
    <w:rsid w:val="00B77074"/>
    <w:rsid w:val="00B80C44"/>
    <w:rsid w:val="00B81A3F"/>
    <w:rsid w:val="00B81BEF"/>
    <w:rsid w:val="00B82DD7"/>
    <w:rsid w:val="00B841D8"/>
    <w:rsid w:val="00B863FF"/>
    <w:rsid w:val="00B91B36"/>
    <w:rsid w:val="00B93EA8"/>
    <w:rsid w:val="00B9478C"/>
    <w:rsid w:val="00B9512A"/>
    <w:rsid w:val="00B96513"/>
    <w:rsid w:val="00B96671"/>
    <w:rsid w:val="00BA086A"/>
    <w:rsid w:val="00BA17FF"/>
    <w:rsid w:val="00BA6695"/>
    <w:rsid w:val="00BA67A0"/>
    <w:rsid w:val="00BA688F"/>
    <w:rsid w:val="00BA69FF"/>
    <w:rsid w:val="00BB0F6C"/>
    <w:rsid w:val="00BB3BA5"/>
    <w:rsid w:val="00BB68A5"/>
    <w:rsid w:val="00BB6ACF"/>
    <w:rsid w:val="00BC6DA8"/>
    <w:rsid w:val="00BC6EA7"/>
    <w:rsid w:val="00BC75C8"/>
    <w:rsid w:val="00BD1245"/>
    <w:rsid w:val="00BD1386"/>
    <w:rsid w:val="00BD420B"/>
    <w:rsid w:val="00BD436B"/>
    <w:rsid w:val="00BD591B"/>
    <w:rsid w:val="00BD762D"/>
    <w:rsid w:val="00BD76FB"/>
    <w:rsid w:val="00BD7A81"/>
    <w:rsid w:val="00BE37FA"/>
    <w:rsid w:val="00BE3F69"/>
    <w:rsid w:val="00BE4E1E"/>
    <w:rsid w:val="00BE53E7"/>
    <w:rsid w:val="00BE6FE4"/>
    <w:rsid w:val="00BE70C0"/>
    <w:rsid w:val="00BF0E0E"/>
    <w:rsid w:val="00BF2321"/>
    <w:rsid w:val="00BF3ED1"/>
    <w:rsid w:val="00BF43C6"/>
    <w:rsid w:val="00BF4569"/>
    <w:rsid w:val="00BF459E"/>
    <w:rsid w:val="00BF6226"/>
    <w:rsid w:val="00BF6A1E"/>
    <w:rsid w:val="00C00E77"/>
    <w:rsid w:val="00C045C0"/>
    <w:rsid w:val="00C0490C"/>
    <w:rsid w:val="00C05B98"/>
    <w:rsid w:val="00C05EE8"/>
    <w:rsid w:val="00C101E7"/>
    <w:rsid w:val="00C10E52"/>
    <w:rsid w:val="00C13E7A"/>
    <w:rsid w:val="00C17473"/>
    <w:rsid w:val="00C22048"/>
    <w:rsid w:val="00C22CD2"/>
    <w:rsid w:val="00C24E80"/>
    <w:rsid w:val="00C25FA7"/>
    <w:rsid w:val="00C26F08"/>
    <w:rsid w:val="00C32D78"/>
    <w:rsid w:val="00C3308F"/>
    <w:rsid w:val="00C33DF7"/>
    <w:rsid w:val="00C33E22"/>
    <w:rsid w:val="00C34075"/>
    <w:rsid w:val="00C375EB"/>
    <w:rsid w:val="00C37A83"/>
    <w:rsid w:val="00C408BB"/>
    <w:rsid w:val="00C41074"/>
    <w:rsid w:val="00C42B4F"/>
    <w:rsid w:val="00C443F1"/>
    <w:rsid w:val="00C4753B"/>
    <w:rsid w:val="00C50EE7"/>
    <w:rsid w:val="00C520E6"/>
    <w:rsid w:val="00C5339C"/>
    <w:rsid w:val="00C5395A"/>
    <w:rsid w:val="00C53D13"/>
    <w:rsid w:val="00C55111"/>
    <w:rsid w:val="00C556E0"/>
    <w:rsid w:val="00C57179"/>
    <w:rsid w:val="00C61901"/>
    <w:rsid w:val="00C62AE9"/>
    <w:rsid w:val="00C66EDB"/>
    <w:rsid w:val="00C67153"/>
    <w:rsid w:val="00C70239"/>
    <w:rsid w:val="00C7085D"/>
    <w:rsid w:val="00C7225E"/>
    <w:rsid w:val="00C735F7"/>
    <w:rsid w:val="00C755DD"/>
    <w:rsid w:val="00C75B5C"/>
    <w:rsid w:val="00C76257"/>
    <w:rsid w:val="00C76B54"/>
    <w:rsid w:val="00C772B9"/>
    <w:rsid w:val="00C81A2A"/>
    <w:rsid w:val="00C83C3A"/>
    <w:rsid w:val="00C84992"/>
    <w:rsid w:val="00C84C8D"/>
    <w:rsid w:val="00C84CBA"/>
    <w:rsid w:val="00C85851"/>
    <w:rsid w:val="00C86A8C"/>
    <w:rsid w:val="00C90F62"/>
    <w:rsid w:val="00C9109B"/>
    <w:rsid w:val="00C9256D"/>
    <w:rsid w:val="00C94612"/>
    <w:rsid w:val="00C97148"/>
    <w:rsid w:val="00CA1EBD"/>
    <w:rsid w:val="00CA6969"/>
    <w:rsid w:val="00CB167E"/>
    <w:rsid w:val="00CB254F"/>
    <w:rsid w:val="00CC0E49"/>
    <w:rsid w:val="00CC279C"/>
    <w:rsid w:val="00CC4561"/>
    <w:rsid w:val="00CC4566"/>
    <w:rsid w:val="00CC7017"/>
    <w:rsid w:val="00CD0481"/>
    <w:rsid w:val="00CD4F26"/>
    <w:rsid w:val="00CD502B"/>
    <w:rsid w:val="00CD6AFC"/>
    <w:rsid w:val="00CE0596"/>
    <w:rsid w:val="00CE0831"/>
    <w:rsid w:val="00CE08DF"/>
    <w:rsid w:val="00CE0CE8"/>
    <w:rsid w:val="00CE1395"/>
    <w:rsid w:val="00CE2C71"/>
    <w:rsid w:val="00CE3480"/>
    <w:rsid w:val="00CE4AF8"/>
    <w:rsid w:val="00CE5A18"/>
    <w:rsid w:val="00CE5F8B"/>
    <w:rsid w:val="00CE65A5"/>
    <w:rsid w:val="00CF0375"/>
    <w:rsid w:val="00CF039F"/>
    <w:rsid w:val="00CF1B94"/>
    <w:rsid w:val="00CF2E7E"/>
    <w:rsid w:val="00CF5D5D"/>
    <w:rsid w:val="00CF7162"/>
    <w:rsid w:val="00D00991"/>
    <w:rsid w:val="00D04720"/>
    <w:rsid w:val="00D06BF6"/>
    <w:rsid w:val="00D07D08"/>
    <w:rsid w:val="00D1219E"/>
    <w:rsid w:val="00D13939"/>
    <w:rsid w:val="00D153EE"/>
    <w:rsid w:val="00D1658B"/>
    <w:rsid w:val="00D16EC9"/>
    <w:rsid w:val="00D2061A"/>
    <w:rsid w:val="00D225BD"/>
    <w:rsid w:val="00D22F9E"/>
    <w:rsid w:val="00D2356E"/>
    <w:rsid w:val="00D23BD1"/>
    <w:rsid w:val="00D251F0"/>
    <w:rsid w:val="00D31142"/>
    <w:rsid w:val="00D3117D"/>
    <w:rsid w:val="00D31971"/>
    <w:rsid w:val="00D32006"/>
    <w:rsid w:val="00D34955"/>
    <w:rsid w:val="00D40299"/>
    <w:rsid w:val="00D41596"/>
    <w:rsid w:val="00D42A1B"/>
    <w:rsid w:val="00D435CF"/>
    <w:rsid w:val="00D44696"/>
    <w:rsid w:val="00D45289"/>
    <w:rsid w:val="00D4547A"/>
    <w:rsid w:val="00D4621C"/>
    <w:rsid w:val="00D46311"/>
    <w:rsid w:val="00D46BF2"/>
    <w:rsid w:val="00D4793B"/>
    <w:rsid w:val="00D51219"/>
    <w:rsid w:val="00D51221"/>
    <w:rsid w:val="00D51288"/>
    <w:rsid w:val="00D52360"/>
    <w:rsid w:val="00D524E0"/>
    <w:rsid w:val="00D54963"/>
    <w:rsid w:val="00D5681A"/>
    <w:rsid w:val="00D57843"/>
    <w:rsid w:val="00D579A4"/>
    <w:rsid w:val="00D6297C"/>
    <w:rsid w:val="00D636AE"/>
    <w:rsid w:val="00D767AD"/>
    <w:rsid w:val="00D8097B"/>
    <w:rsid w:val="00D85995"/>
    <w:rsid w:val="00D9400F"/>
    <w:rsid w:val="00DA28E7"/>
    <w:rsid w:val="00DA3119"/>
    <w:rsid w:val="00DA38D3"/>
    <w:rsid w:val="00DA5152"/>
    <w:rsid w:val="00DA58A2"/>
    <w:rsid w:val="00DA5BD3"/>
    <w:rsid w:val="00DA7190"/>
    <w:rsid w:val="00DB0C76"/>
    <w:rsid w:val="00DB37F7"/>
    <w:rsid w:val="00DB41B7"/>
    <w:rsid w:val="00DB5F89"/>
    <w:rsid w:val="00DB798E"/>
    <w:rsid w:val="00DC2A57"/>
    <w:rsid w:val="00DC3FF8"/>
    <w:rsid w:val="00DC4B89"/>
    <w:rsid w:val="00DC6534"/>
    <w:rsid w:val="00DD0657"/>
    <w:rsid w:val="00DD3338"/>
    <w:rsid w:val="00DD36C7"/>
    <w:rsid w:val="00DE0215"/>
    <w:rsid w:val="00DE137D"/>
    <w:rsid w:val="00DE1798"/>
    <w:rsid w:val="00DE1D9F"/>
    <w:rsid w:val="00DE49DE"/>
    <w:rsid w:val="00DE5F7F"/>
    <w:rsid w:val="00DE732B"/>
    <w:rsid w:val="00DF0AC4"/>
    <w:rsid w:val="00DF0D06"/>
    <w:rsid w:val="00DF1821"/>
    <w:rsid w:val="00DF1BE5"/>
    <w:rsid w:val="00DF2667"/>
    <w:rsid w:val="00DF2816"/>
    <w:rsid w:val="00DF7882"/>
    <w:rsid w:val="00E0025D"/>
    <w:rsid w:val="00E0186E"/>
    <w:rsid w:val="00E02C47"/>
    <w:rsid w:val="00E03032"/>
    <w:rsid w:val="00E05E20"/>
    <w:rsid w:val="00E069D9"/>
    <w:rsid w:val="00E102F3"/>
    <w:rsid w:val="00E13754"/>
    <w:rsid w:val="00E13CCD"/>
    <w:rsid w:val="00E14B55"/>
    <w:rsid w:val="00E151C2"/>
    <w:rsid w:val="00E2003B"/>
    <w:rsid w:val="00E219DA"/>
    <w:rsid w:val="00E22941"/>
    <w:rsid w:val="00E236DE"/>
    <w:rsid w:val="00E23E73"/>
    <w:rsid w:val="00E3151E"/>
    <w:rsid w:val="00E31BA5"/>
    <w:rsid w:val="00E34237"/>
    <w:rsid w:val="00E3523D"/>
    <w:rsid w:val="00E372F2"/>
    <w:rsid w:val="00E409BE"/>
    <w:rsid w:val="00E40A28"/>
    <w:rsid w:val="00E42339"/>
    <w:rsid w:val="00E43CBE"/>
    <w:rsid w:val="00E45539"/>
    <w:rsid w:val="00E47A87"/>
    <w:rsid w:val="00E504C7"/>
    <w:rsid w:val="00E50EAE"/>
    <w:rsid w:val="00E514A6"/>
    <w:rsid w:val="00E5320B"/>
    <w:rsid w:val="00E539D5"/>
    <w:rsid w:val="00E55608"/>
    <w:rsid w:val="00E55AB0"/>
    <w:rsid w:val="00E57F68"/>
    <w:rsid w:val="00E62545"/>
    <w:rsid w:val="00E63BD5"/>
    <w:rsid w:val="00E64F35"/>
    <w:rsid w:val="00E70A23"/>
    <w:rsid w:val="00E71897"/>
    <w:rsid w:val="00E7195E"/>
    <w:rsid w:val="00E740BF"/>
    <w:rsid w:val="00E76AFD"/>
    <w:rsid w:val="00E77884"/>
    <w:rsid w:val="00E824CF"/>
    <w:rsid w:val="00E833B6"/>
    <w:rsid w:val="00E85713"/>
    <w:rsid w:val="00E85C7B"/>
    <w:rsid w:val="00E908FA"/>
    <w:rsid w:val="00E91427"/>
    <w:rsid w:val="00E91EE5"/>
    <w:rsid w:val="00E9212E"/>
    <w:rsid w:val="00E94435"/>
    <w:rsid w:val="00E944A2"/>
    <w:rsid w:val="00E945E2"/>
    <w:rsid w:val="00E94788"/>
    <w:rsid w:val="00E95157"/>
    <w:rsid w:val="00E965E3"/>
    <w:rsid w:val="00E967C3"/>
    <w:rsid w:val="00EA0439"/>
    <w:rsid w:val="00EA12CF"/>
    <w:rsid w:val="00EA2AEA"/>
    <w:rsid w:val="00EA547E"/>
    <w:rsid w:val="00EA6B9D"/>
    <w:rsid w:val="00EB2D19"/>
    <w:rsid w:val="00EB3807"/>
    <w:rsid w:val="00EB7C13"/>
    <w:rsid w:val="00EC054B"/>
    <w:rsid w:val="00EC4EB4"/>
    <w:rsid w:val="00EC67F0"/>
    <w:rsid w:val="00ED172B"/>
    <w:rsid w:val="00ED3F59"/>
    <w:rsid w:val="00ED57DC"/>
    <w:rsid w:val="00ED71F3"/>
    <w:rsid w:val="00ED749F"/>
    <w:rsid w:val="00ED7A45"/>
    <w:rsid w:val="00EE0564"/>
    <w:rsid w:val="00EE05D0"/>
    <w:rsid w:val="00EE4B1A"/>
    <w:rsid w:val="00EE714A"/>
    <w:rsid w:val="00EE7393"/>
    <w:rsid w:val="00EF1F02"/>
    <w:rsid w:val="00EF3A89"/>
    <w:rsid w:val="00EF5025"/>
    <w:rsid w:val="00EF5456"/>
    <w:rsid w:val="00EF6AA7"/>
    <w:rsid w:val="00F01464"/>
    <w:rsid w:val="00F050AC"/>
    <w:rsid w:val="00F05F0E"/>
    <w:rsid w:val="00F06C59"/>
    <w:rsid w:val="00F15BAC"/>
    <w:rsid w:val="00F1727B"/>
    <w:rsid w:val="00F17768"/>
    <w:rsid w:val="00F17AB9"/>
    <w:rsid w:val="00F201F1"/>
    <w:rsid w:val="00F202E6"/>
    <w:rsid w:val="00F20D16"/>
    <w:rsid w:val="00F217DA"/>
    <w:rsid w:val="00F22288"/>
    <w:rsid w:val="00F22751"/>
    <w:rsid w:val="00F2296B"/>
    <w:rsid w:val="00F23D40"/>
    <w:rsid w:val="00F273B6"/>
    <w:rsid w:val="00F3024A"/>
    <w:rsid w:val="00F32971"/>
    <w:rsid w:val="00F32A3E"/>
    <w:rsid w:val="00F347FC"/>
    <w:rsid w:val="00F34E19"/>
    <w:rsid w:val="00F36BCB"/>
    <w:rsid w:val="00F37D31"/>
    <w:rsid w:val="00F40A5A"/>
    <w:rsid w:val="00F44D61"/>
    <w:rsid w:val="00F4712F"/>
    <w:rsid w:val="00F47B6A"/>
    <w:rsid w:val="00F506A8"/>
    <w:rsid w:val="00F509DD"/>
    <w:rsid w:val="00F51905"/>
    <w:rsid w:val="00F5608F"/>
    <w:rsid w:val="00F5642A"/>
    <w:rsid w:val="00F56D72"/>
    <w:rsid w:val="00F570E3"/>
    <w:rsid w:val="00F6208C"/>
    <w:rsid w:val="00F621A6"/>
    <w:rsid w:val="00F62BB3"/>
    <w:rsid w:val="00F6617C"/>
    <w:rsid w:val="00F66D0E"/>
    <w:rsid w:val="00F70B82"/>
    <w:rsid w:val="00F719E8"/>
    <w:rsid w:val="00F7269E"/>
    <w:rsid w:val="00F74372"/>
    <w:rsid w:val="00F75F53"/>
    <w:rsid w:val="00F7680C"/>
    <w:rsid w:val="00F82A11"/>
    <w:rsid w:val="00F839BB"/>
    <w:rsid w:val="00F905A6"/>
    <w:rsid w:val="00F9065E"/>
    <w:rsid w:val="00F90B74"/>
    <w:rsid w:val="00F92081"/>
    <w:rsid w:val="00F93AF2"/>
    <w:rsid w:val="00FA074D"/>
    <w:rsid w:val="00FA1959"/>
    <w:rsid w:val="00FA2E15"/>
    <w:rsid w:val="00FA458D"/>
    <w:rsid w:val="00FA461F"/>
    <w:rsid w:val="00FA5A47"/>
    <w:rsid w:val="00FA5D37"/>
    <w:rsid w:val="00FA5E0C"/>
    <w:rsid w:val="00FA7CF8"/>
    <w:rsid w:val="00FB030B"/>
    <w:rsid w:val="00FB1C2A"/>
    <w:rsid w:val="00FB253C"/>
    <w:rsid w:val="00FB2639"/>
    <w:rsid w:val="00FB6CB8"/>
    <w:rsid w:val="00FB7808"/>
    <w:rsid w:val="00FC0308"/>
    <w:rsid w:val="00FC067D"/>
    <w:rsid w:val="00FC1382"/>
    <w:rsid w:val="00FC363D"/>
    <w:rsid w:val="00FC56DE"/>
    <w:rsid w:val="00FC56EC"/>
    <w:rsid w:val="00FC6673"/>
    <w:rsid w:val="00FC6C6E"/>
    <w:rsid w:val="00FD253C"/>
    <w:rsid w:val="00FD2BDF"/>
    <w:rsid w:val="00FD2F1A"/>
    <w:rsid w:val="00FD387A"/>
    <w:rsid w:val="00FD4542"/>
    <w:rsid w:val="00FD4D6C"/>
    <w:rsid w:val="00FD4F63"/>
    <w:rsid w:val="00FD59D7"/>
    <w:rsid w:val="00FD5AC4"/>
    <w:rsid w:val="00FD713B"/>
    <w:rsid w:val="00FD7953"/>
    <w:rsid w:val="00FE1D9D"/>
    <w:rsid w:val="00FE3FB0"/>
    <w:rsid w:val="00FE469C"/>
    <w:rsid w:val="00FE4FF9"/>
    <w:rsid w:val="00FE511C"/>
    <w:rsid w:val="00FF2F3E"/>
    <w:rsid w:val="00FF6F28"/>
    <w:rsid w:val="00FF6FF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D31"/>
    <w:rPr>
      <w:lang w:val="en-US"/>
    </w:rPr>
  </w:style>
  <w:style w:type="paragraph" w:styleId="Ttulo1">
    <w:name w:val="heading 1"/>
    <w:basedOn w:val="Normal"/>
    <w:link w:val="Ttulo1Car"/>
    <w:uiPriority w:val="9"/>
    <w:qFormat/>
    <w:rsid w:val="003A5EFE"/>
    <w:pPr>
      <w:spacing w:before="100" w:beforeAutospacing="1" w:after="100" w:afterAutospacing="1" w:line="240" w:lineRule="auto"/>
      <w:outlineLvl w:val="0"/>
    </w:pPr>
    <w:rPr>
      <w:rFonts w:ascii="Times New Roman" w:eastAsia="Times New Roman" w:hAnsi="Times New Roman" w:cs="Times New Roman"/>
      <w:b/>
      <w:bCs/>
      <w:kern w:val="36"/>
      <w:sz w:val="48"/>
      <w:szCs w:val="4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F37D31"/>
  </w:style>
  <w:style w:type="paragraph" w:styleId="Textonotaalfinal">
    <w:name w:val="endnote text"/>
    <w:basedOn w:val="Normal"/>
    <w:link w:val="TextonotaalfinalCar"/>
    <w:uiPriority w:val="99"/>
    <w:semiHidden/>
    <w:unhideWhenUsed/>
    <w:rsid w:val="00F37D3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F37D31"/>
    <w:rPr>
      <w:sz w:val="20"/>
      <w:szCs w:val="20"/>
      <w:lang w:val="en-US"/>
    </w:rPr>
  </w:style>
  <w:style w:type="character" w:styleId="Refdenotaalfinal">
    <w:name w:val="endnote reference"/>
    <w:basedOn w:val="Fuentedeprrafopredeter"/>
    <w:uiPriority w:val="99"/>
    <w:semiHidden/>
    <w:unhideWhenUsed/>
    <w:rsid w:val="00F37D31"/>
    <w:rPr>
      <w:vertAlign w:val="superscript"/>
    </w:rPr>
  </w:style>
  <w:style w:type="character" w:styleId="Hipervnculo">
    <w:name w:val="Hyperlink"/>
    <w:basedOn w:val="Fuentedeprrafopredeter"/>
    <w:rsid w:val="00F37D31"/>
    <w:rPr>
      <w:color w:val="0000FF"/>
      <w:u w:val="single"/>
    </w:rPr>
  </w:style>
  <w:style w:type="paragraph" w:styleId="Piedepgina">
    <w:name w:val="footer"/>
    <w:basedOn w:val="Normal"/>
    <w:link w:val="PiedepginaCar"/>
    <w:uiPriority w:val="99"/>
    <w:unhideWhenUsed/>
    <w:rsid w:val="00F37D3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37D31"/>
    <w:rPr>
      <w:lang w:val="en-US"/>
    </w:rPr>
  </w:style>
  <w:style w:type="paragraph" w:styleId="Prrafodelista">
    <w:name w:val="List Paragraph"/>
    <w:basedOn w:val="Normal"/>
    <w:uiPriority w:val="34"/>
    <w:qFormat/>
    <w:rsid w:val="005F79FE"/>
    <w:pPr>
      <w:ind w:left="720"/>
      <w:contextualSpacing/>
    </w:pPr>
  </w:style>
  <w:style w:type="paragraph" w:styleId="NormalWeb">
    <w:name w:val="Normal (Web)"/>
    <w:basedOn w:val="Normal"/>
    <w:uiPriority w:val="99"/>
    <w:semiHidden/>
    <w:unhideWhenUsed/>
    <w:rsid w:val="00890894"/>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font7">
    <w:name w:val="font7"/>
    <w:basedOn w:val="Fuentedeprrafopredeter"/>
    <w:rsid w:val="00890894"/>
  </w:style>
  <w:style w:type="character" w:customStyle="1" w:styleId="Ttulo1Car">
    <w:name w:val="Título 1 Car"/>
    <w:basedOn w:val="Fuentedeprrafopredeter"/>
    <w:link w:val="Ttulo1"/>
    <w:uiPriority w:val="9"/>
    <w:rsid w:val="003A5EFE"/>
    <w:rPr>
      <w:rFonts w:ascii="Times New Roman" w:eastAsia="Times New Roman" w:hAnsi="Times New Roman" w:cs="Times New Roman"/>
      <w:b/>
      <w:bCs/>
      <w:kern w:val="36"/>
      <w:sz w:val="48"/>
      <w:szCs w:val="48"/>
      <w:lang w:eastAsia="es-ES"/>
    </w:rPr>
  </w:style>
  <w:style w:type="character" w:customStyle="1" w:styleId="a-size-large">
    <w:name w:val="a-size-large"/>
    <w:basedOn w:val="Fuentedeprrafopredeter"/>
    <w:rsid w:val="003A5EFE"/>
  </w:style>
  <w:style w:type="paragraph" w:customStyle="1" w:styleId="Default">
    <w:name w:val="Default"/>
    <w:rsid w:val="005A7969"/>
    <w:pPr>
      <w:autoSpaceDE w:val="0"/>
      <w:autoSpaceDN w:val="0"/>
      <w:adjustRightInd w:val="0"/>
      <w:spacing w:after="0" w:line="240" w:lineRule="auto"/>
    </w:pPr>
    <w:rPr>
      <w:rFonts w:ascii="Times New Roman" w:hAnsi="Times New Roman" w:cs="Times New Roman"/>
      <w:color w:val="000000"/>
      <w:sz w:val="24"/>
      <w:szCs w:val="24"/>
    </w:rPr>
  </w:style>
  <w:style w:type="character" w:styleId="nfasis">
    <w:name w:val="Emphasis"/>
    <w:basedOn w:val="Fuentedeprrafopredeter"/>
    <w:uiPriority w:val="20"/>
    <w:qFormat/>
    <w:rsid w:val="00CD502B"/>
    <w:rPr>
      <w:i/>
      <w:iCs/>
    </w:rPr>
  </w:style>
  <w:style w:type="paragraph" w:styleId="Textonotapie">
    <w:name w:val="footnote text"/>
    <w:basedOn w:val="Normal"/>
    <w:link w:val="TextonotapieCar"/>
    <w:uiPriority w:val="99"/>
    <w:semiHidden/>
    <w:unhideWhenUsed/>
    <w:rsid w:val="00B64EF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64EFF"/>
    <w:rPr>
      <w:sz w:val="20"/>
      <w:szCs w:val="20"/>
      <w:lang w:val="en-US"/>
    </w:rPr>
  </w:style>
  <w:style w:type="character" w:styleId="Refdenotaalpie">
    <w:name w:val="footnote reference"/>
    <w:basedOn w:val="Fuentedeprrafopredeter"/>
    <w:uiPriority w:val="99"/>
    <w:semiHidden/>
    <w:unhideWhenUsed/>
    <w:rsid w:val="00B64EFF"/>
    <w:rPr>
      <w:vertAlign w:val="superscript"/>
    </w:rPr>
  </w:style>
  <w:style w:type="paragraph" w:styleId="Encabezado">
    <w:name w:val="header"/>
    <w:basedOn w:val="Normal"/>
    <w:link w:val="EncabezadoCar"/>
    <w:uiPriority w:val="99"/>
    <w:semiHidden/>
    <w:unhideWhenUsed/>
    <w:rsid w:val="0009447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094474"/>
    <w:rPr>
      <w:lang w:val="en-US"/>
    </w:rPr>
  </w:style>
  <w:style w:type="character" w:customStyle="1" w:styleId="Refdenot1">
    <w:name w:val="Ref. de not1"/>
    <w:rsid w:val="006C2831"/>
    <w:rPr>
      <w:rFonts w:ascii="Verdana" w:hAnsi="Verdana" w:cs="Verdana"/>
      <w:sz w:val="20"/>
      <w:szCs w:val="20"/>
      <w:vertAlign w:val="superscript"/>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309701">
      <w:bodyDiv w:val="1"/>
      <w:marLeft w:val="0"/>
      <w:marRight w:val="0"/>
      <w:marTop w:val="0"/>
      <w:marBottom w:val="0"/>
      <w:divBdr>
        <w:top w:val="none" w:sz="0" w:space="0" w:color="auto"/>
        <w:left w:val="none" w:sz="0" w:space="0" w:color="auto"/>
        <w:bottom w:val="none" w:sz="0" w:space="0" w:color="auto"/>
        <w:right w:val="none" w:sz="0" w:space="0" w:color="auto"/>
      </w:divBdr>
    </w:div>
    <w:div w:id="283390669">
      <w:bodyDiv w:val="1"/>
      <w:marLeft w:val="0"/>
      <w:marRight w:val="0"/>
      <w:marTop w:val="0"/>
      <w:marBottom w:val="0"/>
      <w:divBdr>
        <w:top w:val="none" w:sz="0" w:space="0" w:color="auto"/>
        <w:left w:val="none" w:sz="0" w:space="0" w:color="auto"/>
        <w:bottom w:val="none" w:sz="0" w:space="0" w:color="auto"/>
        <w:right w:val="none" w:sz="0" w:space="0" w:color="auto"/>
      </w:divBdr>
    </w:div>
    <w:div w:id="1470438792">
      <w:bodyDiv w:val="1"/>
      <w:marLeft w:val="0"/>
      <w:marRight w:val="0"/>
      <w:marTop w:val="0"/>
      <w:marBottom w:val="0"/>
      <w:divBdr>
        <w:top w:val="none" w:sz="0" w:space="0" w:color="auto"/>
        <w:left w:val="none" w:sz="0" w:space="0" w:color="auto"/>
        <w:bottom w:val="none" w:sz="0" w:space="0" w:color="auto"/>
        <w:right w:val="none" w:sz="0" w:space="0" w:color="auto"/>
      </w:divBdr>
    </w:div>
    <w:div w:id="148295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press.lib.uts.edu.au/journals/portal/splash/"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DB3E2-9A9B-44E8-87AB-3F4185CB6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35753</TotalTime>
  <Pages>12</Pages>
  <Words>6507</Words>
  <Characters>35792</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42215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www.intercambiosvirtuales.org</dc:creator>
  <cp:lastModifiedBy>www.intercambiosvirtuales.org</cp:lastModifiedBy>
  <cp:revision>445</cp:revision>
  <dcterms:created xsi:type="dcterms:W3CDTF">2014-10-10T10:41:00Z</dcterms:created>
  <dcterms:modified xsi:type="dcterms:W3CDTF">2016-06-03T10:45:00Z</dcterms:modified>
</cp:coreProperties>
</file>