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57F56" w14:textId="77777777" w:rsidR="008C4D05" w:rsidRPr="008C4D05" w:rsidRDefault="008C4D05" w:rsidP="008C4D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8C4D05">
        <w:rPr>
          <w:rFonts w:ascii="Times New Roman" w:hAnsi="Times New Roman" w:cs="Times New Roman"/>
          <w:color w:val="000000"/>
        </w:rPr>
        <w:t xml:space="preserve">Francesca Bonafede is a second-year PhD candidate at the University of Westminster. </w:t>
      </w:r>
    </w:p>
    <w:p w14:paraId="4642B5BF" w14:textId="77777777" w:rsidR="008C4D05" w:rsidRDefault="008C4D05" w:rsidP="008C4D05">
      <w:pPr>
        <w:jc w:val="both"/>
        <w:rPr>
          <w:rFonts w:ascii="Times New Roman" w:hAnsi="Times New Roman" w:cs="Times New Roman"/>
          <w:color w:val="000000"/>
        </w:rPr>
      </w:pPr>
    </w:p>
    <w:p w14:paraId="08434060" w14:textId="77777777" w:rsidR="00363C2D" w:rsidRPr="008C4D05" w:rsidRDefault="008C4D05" w:rsidP="008C4D05">
      <w:pPr>
        <w:jc w:val="both"/>
        <w:rPr>
          <w:rFonts w:ascii="Times New Roman" w:hAnsi="Times New Roman"/>
        </w:rPr>
      </w:pPr>
      <w:r w:rsidRPr="008C4D05">
        <w:rPr>
          <w:rFonts w:ascii="Times New Roman" w:hAnsi="Times New Roman" w:cs="Times New Roman"/>
          <w:color w:val="000000"/>
        </w:rPr>
        <w:t xml:space="preserve">I was educated at the </w:t>
      </w:r>
      <w:proofErr w:type="spellStart"/>
      <w:r w:rsidRPr="008C4D05">
        <w:rPr>
          <w:rFonts w:ascii="Times New Roman" w:hAnsi="Times New Roman" w:cs="Times New Roman"/>
          <w:color w:val="000000"/>
        </w:rPr>
        <w:t>Università</w:t>
      </w:r>
      <w:proofErr w:type="spellEnd"/>
      <w:r w:rsidRPr="008C4D0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C4D05">
        <w:rPr>
          <w:rFonts w:ascii="Times New Roman" w:hAnsi="Times New Roman" w:cs="Times New Roman"/>
          <w:color w:val="000000"/>
        </w:rPr>
        <w:t>degli</w:t>
      </w:r>
      <w:proofErr w:type="spellEnd"/>
      <w:r w:rsidRPr="008C4D0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C4D05">
        <w:rPr>
          <w:rFonts w:ascii="Times New Roman" w:hAnsi="Times New Roman" w:cs="Times New Roman"/>
          <w:color w:val="000000"/>
        </w:rPr>
        <w:t>Studi</w:t>
      </w:r>
      <w:proofErr w:type="spellEnd"/>
      <w:r w:rsidRPr="008C4D05">
        <w:rPr>
          <w:rFonts w:ascii="Times New Roman" w:hAnsi="Times New Roman" w:cs="Times New Roman"/>
          <w:color w:val="000000"/>
        </w:rPr>
        <w:t xml:space="preserve"> Roma Tre (BA (Hons) in Foreign Languages, Literatures and Cultures) and the University of Westminster (MA in English Literature).</w:t>
      </w:r>
      <w:r>
        <w:rPr>
          <w:rFonts w:ascii="Times New Roman" w:hAnsi="Times New Roman" w:cs="Times New Roman"/>
          <w:color w:val="000000"/>
        </w:rPr>
        <w:t xml:space="preserve"> </w:t>
      </w:r>
      <w:r w:rsidRPr="008C4D05">
        <w:rPr>
          <w:rFonts w:ascii="Times New Roman" w:hAnsi="Times New Roman" w:cs="Times New Roman"/>
          <w:color w:val="000000"/>
        </w:rPr>
        <w:t xml:space="preserve">My present research interest is the evolution of Wyndham Lewis’s art theory from the birth of </w:t>
      </w:r>
      <w:proofErr w:type="spellStart"/>
      <w:r w:rsidRPr="008C4D05">
        <w:rPr>
          <w:rFonts w:ascii="Times New Roman" w:hAnsi="Times New Roman" w:cs="Times New Roman"/>
          <w:color w:val="000000"/>
        </w:rPr>
        <w:t>Vorticism</w:t>
      </w:r>
      <w:proofErr w:type="spellEnd"/>
      <w:r w:rsidRPr="008C4D05">
        <w:rPr>
          <w:rFonts w:ascii="Times New Roman" w:hAnsi="Times New Roman" w:cs="Times New Roman"/>
          <w:color w:val="000000"/>
        </w:rPr>
        <w:t xml:space="preserve"> up to the 1940s, and my current work draws from </w:t>
      </w:r>
      <w:proofErr w:type="spellStart"/>
      <w:r w:rsidRPr="008C4D05">
        <w:rPr>
          <w:rFonts w:ascii="Times New Roman" w:hAnsi="Times New Roman" w:cs="Times New Roman"/>
          <w:color w:val="000000"/>
        </w:rPr>
        <w:t>Merleau-Ponty’s</w:t>
      </w:r>
      <w:proofErr w:type="spellEnd"/>
      <w:r w:rsidRPr="008C4D05">
        <w:rPr>
          <w:rFonts w:ascii="Times New Roman" w:hAnsi="Times New Roman" w:cs="Times New Roman"/>
          <w:color w:val="000000"/>
        </w:rPr>
        <w:t xml:space="preserve"> phenomen</w:t>
      </w:r>
      <w:r>
        <w:rPr>
          <w:rFonts w:ascii="Times New Roman" w:hAnsi="Times New Roman" w:cs="Times New Roman"/>
          <w:color w:val="000000"/>
        </w:rPr>
        <w:t>ology as the philosophical framework</w:t>
      </w:r>
      <w:r w:rsidRPr="008C4D05">
        <w:rPr>
          <w:rFonts w:ascii="Times New Roman" w:hAnsi="Times New Roman" w:cs="Times New Roman"/>
          <w:color w:val="000000"/>
        </w:rPr>
        <w:t xml:space="preserve"> for a re-reading of Lewis’s artistic practice.</w:t>
      </w:r>
    </w:p>
    <w:sectPr w:rsidR="00363C2D" w:rsidRPr="008C4D05" w:rsidSect="0040033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05"/>
    <w:rsid w:val="00400331"/>
    <w:rsid w:val="006153E9"/>
    <w:rsid w:val="008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81DB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440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Francesca Bonafede</cp:lastModifiedBy>
  <cp:revision>2</cp:revision>
  <dcterms:created xsi:type="dcterms:W3CDTF">2017-01-12T14:40:00Z</dcterms:created>
  <dcterms:modified xsi:type="dcterms:W3CDTF">2017-01-12T15:03:00Z</dcterms:modified>
  <cp:category/>
</cp:coreProperties>
</file>