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623" w:rsidRPr="001B2336" w:rsidRDefault="00DB4096" w:rsidP="00E109ED">
      <w:pPr>
        <w:jc w:val="center"/>
        <w:rPr>
          <w:rFonts w:ascii="Times New Roman" w:hAnsi="Times New Roman" w:cs="Times New Roman"/>
          <w:sz w:val="24"/>
          <w:szCs w:val="24"/>
        </w:rPr>
      </w:pPr>
      <w:bookmarkStart w:id="0" w:name="_GoBack"/>
      <w:bookmarkEnd w:id="0"/>
      <w:proofErr w:type="spellStart"/>
      <w:r w:rsidRPr="001B2336">
        <w:rPr>
          <w:rFonts w:ascii="Times New Roman" w:hAnsi="Times New Roman" w:cs="Times New Roman"/>
          <w:sz w:val="24"/>
          <w:szCs w:val="24"/>
        </w:rPr>
        <w:t>EFL</w:t>
      </w:r>
      <w:proofErr w:type="spellEnd"/>
      <w:r w:rsidRPr="001B2336">
        <w:rPr>
          <w:rFonts w:ascii="Times New Roman" w:hAnsi="Times New Roman" w:cs="Times New Roman"/>
          <w:sz w:val="24"/>
          <w:szCs w:val="24"/>
        </w:rPr>
        <w:t xml:space="preserve"> </w:t>
      </w:r>
      <w:proofErr w:type="spellStart"/>
      <w:r w:rsidRPr="001B2336">
        <w:rPr>
          <w:rFonts w:ascii="Times New Roman" w:hAnsi="Times New Roman" w:cs="Times New Roman"/>
          <w:sz w:val="24"/>
          <w:szCs w:val="24"/>
        </w:rPr>
        <w:t>Grapho</w:t>
      </w:r>
      <w:proofErr w:type="spellEnd"/>
      <w:r w:rsidRPr="001B2336">
        <w:rPr>
          <w:rFonts w:ascii="Times New Roman" w:hAnsi="Times New Roman" w:cs="Times New Roman"/>
          <w:sz w:val="24"/>
          <w:szCs w:val="24"/>
        </w:rPr>
        <w:t xml:space="preserve">-Phonemics: The </w:t>
      </w:r>
      <w:proofErr w:type="spellStart"/>
      <w:r w:rsidR="00795F3E">
        <w:rPr>
          <w:rFonts w:ascii="Times New Roman" w:hAnsi="Times New Roman" w:cs="Times New Roman"/>
          <w:i/>
          <w:sz w:val="24"/>
          <w:szCs w:val="24"/>
        </w:rPr>
        <w:t>Teachability</w:t>
      </w:r>
      <w:proofErr w:type="spellEnd"/>
      <w:r w:rsidRPr="001B2336">
        <w:rPr>
          <w:rFonts w:ascii="Times New Roman" w:hAnsi="Times New Roman" w:cs="Times New Roman"/>
          <w:sz w:val="24"/>
          <w:szCs w:val="24"/>
        </w:rPr>
        <w:t xml:space="preserve"> of Stressed Vowel Pronunciation Rules</w:t>
      </w:r>
    </w:p>
    <w:p w:rsidR="00DE60CD" w:rsidRPr="008F3421" w:rsidRDefault="00DE60CD">
      <w:pPr>
        <w:rPr>
          <w:rFonts w:ascii="Times New Roman" w:hAnsi="Times New Roman" w:cs="Times New Roman"/>
          <w:sz w:val="24"/>
          <w:szCs w:val="24"/>
        </w:rPr>
      </w:pPr>
    </w:p>
    <w:p w:rsidR="001B2336" w:rsidRDefault="001B2336" w:rsidP="005E6E12">
      <w:pPr>
        <w:jc w:val="both"/>
        <w:rPr>
          <w:rFonts w:ascii="Times New Roman" w:hAnsi="Times New Roman" w:cs="Times New Roman"/>
          <w:szCs w:val="24"/>
        </w:rPr>
      </w:pPr>
    </w:p>
    <w:p w:rsidR="00A972A2" w:rsidRDefault="00A972A2" w:rsidP="00510A77">
      <w:pPr>
        <w:ind w:left="284"/>
        <w:jc w:val="both"/>
        <w:rPr>
          <w:rFonts w:ascii="Times New Roman" w:hAnsi="Times New Roman" w:cs="Times New Roman"/>
          <w:szCs w:val="24"/>
        </w:rPr>
      </w:pPr>
      <w:r>
        <w:rPr>
          <w:rFonts w:ascii="Times New Roman" w:hAnsi="Times New Roman" w:cs="Times New Roman"/>
          <w:szCs w:val="24"/>
        </w:rPr>
        <w:t xml:space="preserve">Despite the existence of a vast and solid heritage supporting their validity and reliability, pronunciation rules that assist the </w:t>
      </w:r>
      <w:r w:rsidR="007C4EB5">
        <w:rPr>
          <w:rFonts w:ascii="Times New Roman" w:hAnsi="Times New Roman" w:cs="Times New Roman"/>
          <w:szCs w:val="24"/>
        </w:rPr>
        <w:t>ph</w:t>
      </w:r>
      <w:r>
        <w:rPr>
          <w:rFonts w:ascii="Times New Roman" w:hAnsi="Times New Roman" w:cs="Times New Roman"/>
          <w:szCs w:val="24"/>
        </w:rPr>
        <w:t xml:space="preserve">onemic interpretation of </w:t>
      </w:r>
      <w:proofErr w:type="spellStart"/>
      <w:r>
        <w:rPr>
          <w:rFonts w:ascii="Times New Roman" w:hAnsi="Times New Roman" w:cs="Times New Roman"/>
          <w:szCs w:val="24"/>
        </w:rPr>
        <w:t>graphemic</w:t>
      </w:r>
      <w:proofErr w:type="spellEnd"/>
      <w:r>
        <w:rPr>
          <w:rFonts w:ascii="Times New Roman" w:hAnsi="Times New Roman" w:cs="Times New Roman"/>
          <w:szCs w:val="24"/>
        </w:rPr>
        <w:t xml:space="preserve"> structures are not usually taught in the </w:t>
      </w:r>
      <w:proofErr w:type="spellStart"/>
      <w:r>
        <w:rPr>
          <w:rFonts w:ascii="Times New Roman" w:hAnsi="Times New Roman" w:cs="Times New Roman"/>
          <w:szCs w:val="24"/>
        </w:rPr>
        <w:t>EFL</w:t>
      </w:r>
      <w:proofErr w:type="spellEnd"/>
      <w:r>
        <w:rPr>
          <w:rFonts w:ascii="Times New Roman" w:hAnsi="Times New Roman" w:cs="Times New Roman"/>
          <w:szCs w:val="24"/>
        </w:rPr>
        <w:t xml:space="preserve"> classroom at any levels. Since a likely reason for this absence might lie in the intrinsic complexity of the English writing system, a </w:t>
      </w:r>
      <w:r w:rsidR="00CE0D2C">
        <w:rPr>
          <w:rFonts w:ascii="Times New Roman" w:hAnsi="Times New Roman" w:cs="Times New Roman"/>
          <w:szCs w:val="24"/>
        </w:rPr>
        <w:t>convenient</w:t>
      </w:r>
      <w:r>
        <w:rPr>
          <w:rFonts w:ascii="Times New Roman" w:hAnsi="Times New Roman" w:cs="Times New Roman"/>
          <w:szCs w:val="24"/>
        </w:rPr>
        <w:t xml:space="preserve"> reduction is presented in the form of ten basic rules for the interpretation of vocalic graphemes in stressed syllable. These rules are understood within an </w:t>
      </w:r>
      <w:proofErr w:type="spellStart"/>
      <w:r>
        <w:rPr>
          <w:rFonts w:ascii="Times New Roman" w:hAnsi="Times New Roman" w:cs="Times New Roman"/>
          <w:szCs w:val="24"/>
        </w:rPr>
        <w:t>EFL</w:t>
      </w:r>
      <w:proofErr w:type="spellEnd"/>
      <w:r>
        <w:rPr>
          <w:rFonts w:ascii="Times New Roman" w:hAnsi="Times New Roman" w:cs="Times New Roman"/>
          <w:szCs w:val="24"/>
        </w:rPr>
        <w:t xml:space="preserve"> oriented conceptual frame that introduces distinctions between</w:t>
      </w:r>
      <w:r w:rsidR="00A27BCE">
        <w:rPr>
          <w:rFonts w:ascii="Times New Roman" w:hAnsi="Times New Roman" w:cs="Times New Roman"/>
          <w:szCs w:val="24"/>
        </w:rPr>
        <w:t xml:space="preserve"> </w:t>
      </w:r>
      <w:proofErr w:type="spellStart"/>
      <w:r w:rsidR="00A27BCE" w:rsidRPr="00014BA1">
        <w:rPr>
          <w:rFonts w:ascii="Times New Roman" w:hAnsi="Times New Roman" w:cs="Times New Roman"/>
          <w:szCs w:val="24"/>
          <w:highlight w:val="yellow"/>
        </w:rPr>
        <w:t>oxytone</w:t>
      </w:r>
      <w:proofErr w:type="spellEnd"/>
      <w:r w:rsidR="00A27BCE" w:rsidRPr="00014BA1">
        <w:rPr>
          <w:rFonts w:ascii="Times New Roman" w:hAnsi="Times New Roman" w:cs="Times New Roman"/>
          <w:szCs w:val="24"/>
          <w:highlight w:val="yellow"/>
        </w:rPr>
        <w:t>/paroxytone/proparoxytone structures, as well as</w:t>
      </w:r>
      <w:r w:rsidRPr="00014BA1">
        <w:rPr>
          <w:rFonts w:ascii="Times New Roman" w:hAnsi="Times New Roman" w:cs="Times New Roman"/>
          <w:szCs w:val="24"/>
          <w:highlight w:val="yellow"/>
        </w:rPr>
        <w:t xml:space="preserve"> systemic/specific</w:t>
      </w:r>
      <w:r w:rsidR="00A27BCE" w:rsidRPr="00014BA1">
        <w:rPr>
          <w:rFonts w:ascii="Times New Roman" w:hAnsi="Times New Roman" w:cs="Times New Roman"/>
          <w:szCs w:val="24"/>
          <w:highlight w:val="yellow"/>
        </w:rPr>
        <w:t xml:space="preserve">, post-nuclear/pre-nuclear and </w:t>
      </w:r>
      <w:r w:rsidR="00C26F0B" w:rsidRPr="00014BA1">
        <w:rPr>
          <w:rFonts w:ascii="Times New Roman" w:hAnsi="Times New Roman" w:cs="Times New Roman"/>
          <w:szCs w:val="24"/>
          <w:highlight w:val="yellow"/>
        </w:rPr>
        <w:t>adjacent</w:t>
      </w:r>
      <w:r w:rsidR="00A27BCE" w:rsidRPr="00014BA1">
        <w:rPr>
          <w:rFonts w:ascii="Times New Roman" w:hAnsi="Times New Roman" w:cs="Times New Roman"/>
          <w:szCs w:val="24"/>
          <w:highlight w:val="yellow"/>
        </w:rPr>
        <w:t xml:space="preserve">/distant </w:t>
      </w:r>
      <w:proofErr w:type="spellStart"/>
      <w:r w:rsidR="00A27BCE" w:rsidRPr="00014BA1">
        <w:rPr>
          <w:rFonts w:ascii="Times New Roman" w:hAnsi="Times New Roman" w:cs="Times New Roman"/>
          <w:szCs w:val="24"/>
          <w:highlight w:val="yellow"/>
        </w:rPr>
        <w:t>grapho</w:t>
      </w:r>
      <w:proofErr w:type="spellEnd"/>
      <w:r w:rsidR="00A27BCE" w:rsidRPr="00014BA1">
        <w:rPr>
          <w:rFonts w:ascii="Times New Roman" w:hAnsi="Times New Roman" w:cs="Times New Roman"/>
          <w:szCs w:val="24"/>
          <w:highlight w:val="yellow"/>
        </w:rPr>
        <w:t xml:space="preserve">-phonemic </w:t>
      </w:r>
      <w:r w:rsidR="00C26F0B" w:rsidRPr="00014BA1">
        <w:rPr>
          <w:rFonts w:ascii="Times New Roman" w:hAnsi="Times New Roman" w:cs="Times New Roman"/>
          <w:szCs w:val="24"/>
          <w:highlight w:val="yellow"/>
        </w:rPr>
        <w:t>contexts</w:t>
      </w:r>
      <w:r w:rsidR="00A27BCE" w:rsidRPr="00014BA1">
        <w:rPr>
          <w:rFonts w:ascii="Times New Roman" w:hAnsi="Times New Roman" w:cs="Times New Roman"/>
          <w:szCs w:val="24"/>
          <w:highlight w:val="yellow"/>
        </w:rPr>
        <w:t>. With this, I attempt</w:t>
      </w:r>
      <w:r w:rsidR="00A27BCE" w:rsidRPr="00014BA1">
        <w:rPr>
          <w:rFonts w:ascii="Times New Roman" w:hAnsi="Times New Roman" w:cs="Times New Roman"/>
          <w:szCs w:val="24"/>
        </w:rPr>
        <w:t xml:space="preserve"> </w:t>
      </w:r>
      <w:r>
        <w:rPr>
          <w:rFonts w:ascii="Times New Roman" w:hAnsi="Times New Roman" w:cs="Times New Roman"/>
          <w:szCs w:val="24"/>
        </w:rPr>
        <w:t xml:space="preserve">to generate the kind of </w:t>
      </w:r>
      <w:proofErr w:type="spellStart"/>
      <w:r>
        <w:rPr>
          <w:rFonts w:ascii="Times New Roman" w:hAnsi="Times New Roman" w:cs="Times New Roman"/>
          <w:szCs w:val="24"/>
        </w:rPr>
        <w:t>grapho</w:t>
      </w:r>
      <w:proofErr w:type="spellEnd"/>
      <w:r>
        <w:rPr>
          <w:rFonts w:ascii="Times New Roman" w:hAnsi="Times New Roman" w:cs="Times New Roman"/>
          <w:szCs w:val="24"/>
        </w:rPr>
        <w:t xml:space="preserve">-phonemic knowledge that might be useful within the </w:t>
      </w:r>
      <w:proofErr w:type="spellStart"/>
      <w:r>
        <w:rPr>
          <w:rFonts w:ascii="Times New Roman" w:hAnsi="Times New Roman" w:cs="Times New Roman"/>
          <w:szCs w:val="24"/>
        </w:rPr>
        <w:t>EFL</w:t>
      </w:r>
      <w:proofErr w:type="spellEnd"/>
      <w:r>
        <w:rPr>
          <w:rFonts w:ascii="Times New Roman" w:hAnsi="Times New Roman" w:cs="Times New Roman"/>
          <w:szCs w:val="24"/>
        </w:rPr>
        <w:t xml:space="preserve"> context. The reliability and </w:t>
      </w:r>
      <w:proofErr w:type="spellStart"/>
      <w:r w:rsidR="00E0108A" w:rsidRPr="00014BA1">
        <w:rPr>
          <w:rFonts w:ascii="Times New Roman" w:hAnsi="Times New Roman" w:cs="Times New Roman"/>
          <w:szCs w:val="24"/>
          <w:highlight w:val="yellow"/>
        </w:rPr>
        <w:t>representativity</w:t>
      </w:r>
      <w:proofErr w:type="spellEnd"/>
      <w:r w:rsidRPr="00014BA1">
        <w:rPr>
          <w:rFonts w:ascii="Times New Roman" w:hAnsi="Times New Roman" w:cs="Times New Roman"/>
          <w:szCs w:val="24"/>
        </w:rPr>
        <w:t xml:space="preserve"> </w:t>
      </w:r>
      <w:r>
        <w:rPr>
          <w:rFonts w:ascii="Times New Roman" w:hAnsi="Times New Roman" w:cs="Times New Roman"/>
          <w:szCs w:val="24"/>
        </w:rPr>
        <w:t xml:space="preserve">of these rules </w:t>
      </w:r>
      <w:r w:rsidR="000446AC">
        <w:rPr>
          <w:rFonts w:ascii="Times New Roman" w:hAnsi="Times New Roman" w:cs="Times New Roman"/>
          <w:szCs w:val="24"/>
        </w:rPr>
        <w:t>have</w:t>
      </w:r>
      <w:r>
        <w:rPr>
          <w:rFonts w:ascii="Times New Roman" w:hAnsi="Times New Roman" w:cs="Times New Roman"/>
          <w:szCs w:val="24"/>
        </w:rPr>
        <w:t xml:space="preserve"> been tested against a wordlist of 5000 frequent English words. Notions of what to teach and in what order can be derived from our findings. A rich array of results is presented that might be further explored and discussed by </w:t>
      </w:r>
      <w:proofErr w:type="spellStart"/>
      <w:r>
        <w:rPr>
          <w:rFonts w:ascii="Times New Roman" w:hAnsi="Times New Roman" w:cs="Times New Roman"/>
          <w:szCs w:val="24"/>
        </w:rPr>
        <w:t>EFL</w:t>
      </w:r>
      <w:proofErr w:type="spellEnd"/>
      <w:r>
        <w:rPr>
          <w:rFonts w:ascii="Times New Roman" w:hAnsi="Times New Roman" w:cs="Times New Roman"/>
          <w:szCs w:val="24"/>
        </w:rPr>
        <w:t xml:space="preserve"> instructors.</w:t>
      </w:r>
    </w:p>
    <w:p w:rsidR="00DE60CD" w:rsidRPr="008F3421" w:rsidRDefault="005E6E12" w:rsidP="005E6E12">
      <w:pPr>
        <w:jc w:val="both"/>
        <w:rPr>
          <w:rFonts w:ascii="Times New Roman" w:hAnsi="Times New Roman" w:cs="Times New Roman"/>
          <w:sz w:val="24"/>
          <w:szCs w:val="24"/>
        </w:rPr>
      </w:pPr>
      <w:r w:rsidRPr="008F3421">
        <w:rPr>
          <w:rFonts w:ascii="Times New Roman" w:hAnsi="Times New Roman" w:cs="Times New Roman"/>
          <w:sz w:val="24"/>
          <w:szCs w:val="24"/>
        </w:rPr>
        <w:t xml:space="preserve"> </w:t>
      </w:r>
    </w:p>
    <w:p w:rsidR="00DE60CD" w:rsidRPr="001B2336" w:rsidRDefault="00DE60CD" w:rsidP="005B6D96">
      <w:pPr>
        <w:ind w:left="284"/>
        <w:rPr>
          <w:rFonts w:ascii="Times New Roman" w:hAnsi="Times New Roman" w:cs="Times New Roman"/>
          <w:szCs w:val="24"/>
        </w:rPr>
      </w:pPr>
      <w:r w:rsidRPr="005B6F4E">
        <w:rPr>
          <w:rFonts w:ascii="Times New Roman" w:hAnsi="Times New Roman" w:cs="Times New Roman"/>
          <w:szCs w:val="24"/>
          <w:highlight w:val="yellow"/>
        </w:rPr>
        <w:t xml:space="preserve">Keywords: </w:t>
      </w:r>
      <w:r w:rsidR="009C738B" w:rsidRPr="005B6F4E">
        <w:rPr>
          <w:rFonts w:ascii="Times New Roman" w:hAnsi="Times New Roman" w:cs="Times New Roman"/>
          <w:szCs w:val="24"/>
          <w:highlight w:val="yellow"/>
        </w:rPr>
        <w:t>English orthography;</w:t>
      </w:r>
      <w:r w:rsidR="000446AC" w:rsidRPr="005B6F4E">
        <w:rPr>
          <w:rFonts w:ascii="Times New Roman" w:hAnsi="Times New Roman" w:cs="Times New Roman"/>
          <w:szCs w:val="24"/>
          <w:highlight w:val="yellow"/>
        </w:rPr>
        <w:t xml:space="preserve"> phonics;</w:t>
      </w:r>
      <w:r w:rsidR="009C738B" w:rsidRPr="005B6F4E">
        <w:rPr>
          <w:rFonts w:ascii="Times New Roman" w:hAnsi="Times New Roman" w:cs="Times New Roman"/>
          <w:szCs w:val="24"/>
          <w:highlight w:val="yellow"/>
        </w:rPr>
        <w:t xml:space="preserve"> </w:t>
      </w:r>
      <w:proofErr w:type="spellStart"/>
      <w:r w:rsidR="000446AC" w:rsidRPr="005B6F4E">
        <w:rPr>
          <w:rFonts w:ascii="Times New Roman" w:hAnsi="Times New Roman" w:cs="Times New Roman"/>
          <w:szCs w:val="24"/>
          <w:highlight w:val="yellow"/>
        </w:rPr>
        <w:t>grapho</w:t>
      </w:r>
      <w:proofErr w:type="spellEnd"/>
      <w:r w:rsidR="000446AC" w:rsidRPr="005B6F4E">
        <w:rPr>
          <w:rFonts w:ascii="Times New Roman" w:hAnsi="Times New Roman" w:cs="Times New Roman"/>
          <w:szCs w:val="24"/>
          <w:highlight w:val="yellow"/>
        </w:rPr>
        <w:t xml:space="preserve">-phonemics; </w:t>
      </w:r>
      <w:r w:rsidR="009C738B" w:rsidRPr="005B6F4E">
        <w:rPr>
          <w:rFonts w:ascii="Times New Roman" w:hAnsi="Times New Roman" w:cs="Times New Roman"/>
          <w:szCs w:val="24"/>
          <w:highlight w:val="yellow"/>
        </w:rPr>
        <w:t xml:space="preserve">reading; </w:t>
      </w:r>
      <w:proofErr w:type="spellStart"/>
      <w:r w:rsidR="009C738B" w:rsidRPr="005B6F4E">
        <w:rPr>
          <w:rFonts w:ascii="Times New Roman" w:hAnsi="Times New Roman" w:cs="Times New Roman"/>
          <w:szCs w:val="24"/>
          <w:highlight w:val="yellow"/>
        </w:rPr>
        <w:t>EFL</w:t>
      </w:r>
      <w:proofErr w:type="spellEnd"/>
      <w:r w:rsidR="009C738B" w:rsidRPr="005B6F4E">
        <w:rPr>
          <w:rFonts w:ascii="Times New Roman" w:hAnsi="Times New Roman" w:cs="Times New Roman"/>
          <w:szCs w:val="24"/>
          <w:highlight w:val="yellow"/>
        </w:rPr>
        <w:t xml:space="preserve"> teaching</w:t>
      </w:r>
      <w:r w:rsidR="000446AC" w:rsidRPr="005B6F4E">
        <w:rPr>
          <w:rFonts w:ascii="Times New Roman" w:hAnsi="Times New Roman" w:cs="Times New Roman"/>
          <w:szCs w:val="24"/>
          <w:highlight w:val="yellow"/>
        </w:rPr>
        <w:t>; English pronunciation</w:t>
      </w:r>
    </w:p>
    <w:p w:rsidR="00F76A70" w:rsidRDefault="00F76A70">
      <w:pPr>
        <w:rPr>
          <w:rFonts w:ascii="Times New Roman" w:hAnsi="Times New Roman" w:cs="Times New Roman"/>
          <w:sz w:val="24"/>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Default="001B2336" w:rsidP="002D25B1">
      <w:pPr>
        <w:jc w:val="both"/>
        <w:rPr>
          <w:rFonts w:ascii="Times New Roman" w:hAnsi="Times New Roman" w:cs="Times New Roman"/>
          <w:b/>
          <w:szCs w:val="24"/>
        </w:rPr>
      </w:pPr>
    </w:p>
    <w:p w:rsidR="001B2336" w:rsidRPr="001B2336" w:rsidRDefault="001B2336" w:rsidP="00795F3E">
      <w:pPr>
        <w:jc w:val="center"/>
        <w:rPr>
          <w:rFonts w:ascii="Times New Roman" w:hAnsi="Times New Roman" w:cs="Times New Roman"/>
          <w:szCs w:val="24"/>
          <w:lang w:val="es-ES"/>
        </w:rPr>
      </w:pPr>
      <w:r w:rsidRPr="001B2336">
        <w:rPr>
          <w:rFonts w:ascii="Times New Roman" w:hAnsi="Times New Roman" w:cs="Times New Roman"/>
          <w:szCs w:val="24"/>
          <w:lang w:val="es-ES"/>
        </w:rPr>
        <w:lastRenderedPageBreak/>
        <w:t>La Grafo-</w:t>
      </w:r>
      <w:proofErr w:type="spellStart"/>
      <w:r w:rsidR="00795F3E">
        <w:rPr>
          <w:rFonts w:ascii="Times New Roman" w:hAnsi="Times New Roman" w:cs="Times New Roman"/>
          <w:szCs w:val="24"/>
          <w:lang w:val="es-ES"/>
        </w:rPr>
        <w:t>F</w:t>
      </w:r>
      <w:r w:rsidRPr="001B2336">
        <w:rPr>
          <w:rFonts w:ascii="Times New Roman" w:hAnsi="Times New Roman" w:cs="Times New Roman"/>
          <w:szCs w:val="24"/>
          <w:lang w:val="es-ES"/>
        </w:rPr>
        <w:t>onémica</w:t>
      </w:r>
      <w:proofErr w:type="spellEnd"/>
      <w:r w:rsidRPr="001B2336">
        <w:rPr>
          <w:rFonts w:ascii="Times New Roman" w:hAnsi="Times New Roman" w:cs="Times New Roman"/>
          <w:szCs w:val="24"/>
          <w:lang w:val="es-ES"/>
        </w:rPr>
        <w:t xml:space="preserve"> en el </w:t>
      </w:r>
      <w:r w:rsidR="00795F3E">
        <w:rPr>
          <w:rFonts w:ascii="Times New Roman" w:hAnsi="Times New Roman" w:cs="Times New Roman"/>
          <w:szCs w:val="24"/>
          <w:lang w:val="es-ES"/>
        </w:rPr>
        <w:t>E</w:t>
      </w:r>
      <w:r w:rsidRPr="001B2336">
        <w:rPr>
          <w:rFonts w:ascii="Times New Roman" w:hAnsi="Times New Roman" w:cs="Times New Roman"/>
          <w:szCs w:val="24"/>
          <w:lang w:val="es-ES"/>
        </w:rPr>
        <w:t xml:space="preserve">ntorno </w:t>
      </w:r>
      <w:proofErr w:type="spellStart"/>
      <w:r w:rsidRPr="001B2336">
        <w:rPr>
          <w:rFonts w:ascii="Times New Roman" w:hAnsi="Times New Roman" w:cs="Times New Roman"/>
          <w:szCs w:val="24"/>
          <w:lang w:val="es-ES"/>
        </w:rPr>
        <w:t>EFL</w:t>
      </w:r>
      <w:proofErr w:type="spellEnd"/>
      <w:r w:rsidRPr="001B2336">
        <w:rPr>
          <w:rFonts w:ascii="Times New Roman" w:hAnsi="Times New Roman" w:cs="Times New Roman"/>
          <w:szCs w:val="24"/>
          <w:lang w:val="es-ES"/>
        </w:rPr>
        <w:t xml:space="preserve">: Sobre la </w:t>
      </w:r>
      <w:r w:rsidR="005623B1" w:rsidRPr="005623B1">
        <w:rPr>
          <w:rFonts w:ascii="Times New Roman" w:hAnsi="Times New Roman" w:cs="Times New Roman"/>
          <w:szCs w:val="24"/>
          <w:lang w:val="es-ES"/>
        </w:rPr>
        <w:t>fiabilidad</w:t>
      </w:r>
      <w:r w:rsidRPr="001B2336">
        <w:rPr>
          <w:rFonts w:ascii="Times New Roman" w:hAnsi="Times New Roman" w:cs="Times New Roman"/>
          <w:szCs w:val="24"/>
          <w:lang w:val="es-ES"/>
        </w:rPr>
        <w:t xml:space="preserve"> de las </w:t>
      </w:r>
      <w:r w:rsidR="00795F3E">
        <w:rPr>
          <w:rFonts w:ascii="Times New Roman" w:hAnsi="Times New Roman" w:cs="Times New Roman"/>
          <w:szCs w:val="24"/>
          <w:lang w:val="es-ES"/>
        </w:rPr>
        <w:t>R</w:t>
      </w:r>
      <w:r w:rsidRPr="001B2336">
        <w:rPr>
          <w:rFonts w:ascii="Times New Roman" w:hAnsi="Times New Roman" w:cs="Times New Roman"/>
          <w:szCs w:val="24"/>
          <w:lang w:val="es-ES"/>
        </w:rPr>
        <w:t xml:space="preserve">eglas de </w:t>
      </w:r>
      <w:r w:rsidR="00795F3E">
        <w:rPr>
          <w:rFonts w:ascii="Times New Roman" w:hAnsi="Times New Roman" w:cs="Times New Roman"/>
          <w:szCs w:val="24"/>
          <w:lang w:val="es-ES"/>
        </w:rPr>
        <w:t>P</w:t>
      </w:r>
      <w:r w:rsidRPr="001B2336">
        <w:rPr>
          <w:rFonts w:ascii="Times New Roman" w:hAnsi="Times New Roman" w:cs="Times New Roman"/>
          <w:szCs w:val="24"/>
          <w:lang w:val="es-ES"/>
        </w:rPr>
        <w:t xml:space="preserve">ronunciación de </w:t>
      </w:r>
      <w:r w:rsidR="00795F3E">
        <w:rPr>
          <w:rFonts w:ascii="Times New Roman" w:hAnsi="Times New Roman" w:cs="Times New Roman"/>
          <w:szCs w:val="24"/>
          <w:lang w:val="es-ES"/>
        </w:rPr>
        <w:t>V</w:t>
      </w:r>
      <w:r w:rsidRPr="001B2336">
        <w:rPr>
          <w:rFonts w:ascii="Times New Roman" w:hAnsi="Times New Roman" w:cs="Times New Roman"/>
          <w:szCs w:val="24"/>
          <w:lang w:val="es-ES"/>
        </w:rPr>
        <w:t xml:space="preserve">ocales </w:t>
      </w:r>
      <w:r w:rsidR="00795F3E">
        <w:rPr>
          <w:rFonts w:ascii="Times New Roman" w:hAnsi="Times New Roman" w:cs="Times New Roman"/>
          <w:szCs w:val="24"/>
          <w:lang w:val="es-ES"/>
        </w:rPr>
        <w:t>A</w:t>
      </w:r>
      <w:r w:rsidRPr="001B2336">
        <w:rPr>
          <w:rFonts w:ascii="Times New Roman" w:hAnsi="Times New Roman" w:cs="Times New Roman"/>
          <w:szCs w:val="24"/>
          <w:lang w:val="es-ES"/>
        </w:rPr>
        <w:t>centuadas</w:t>
      </w:r>
    </w:p>
    <w:p w:rsidR="001B2336" w:rsidRDefault="001B2336" w:rsidP="002D25B1">
      <w:pPr>
        <w:jc w:val="both"/>
        <w:rPr>
          <w:rFonts w:ascii="Times New Roman" w:hAnsi="Times New Roman" w:cs="Times New Roman"/>
          <w:szCs w:val="24"/>
          <w:lang w:val="es-ES"/>
        </w:rPr>
      </w:pPr>
    </w:p>
    <w:p w:rsidR="006C1611" w:rsidRPr="001B2336" w:rsidRDefault="006C1611" w:rsidP="002D25B1">
      <w:pPr>
        <w:jc w:val="both"/>
        <w:rPr>
          <w:rFonts w:ascii="Times New Roman" w:hAnsi="Times New Roman" w:cs="Times New Roman"/>
          <w:szCs w:val="24"/>
          <w:lang w:val="es-ES"/>
        </w:rPr>
      </w:pPr>
    </w:p>
    <w:p w:rsidR="001B2336" w:rsidRPr="001B2336" w:rsidRDefault="00A972A2" w:rsidP="00510A77">
      <w:pPr>
        <w:ind w:left="284"/>
        <w:jc w:val="both"/>
        <w:rPr>
          <w:rFonts w:ascii="Times New Roman" w:hAnsi="Times New Roman" w:cs="Times New Roman"/>
          <w:szCs w:val="24"/>
          <w:lang w:val="es-ES"/>
        </w:rPr>
      </w:pPr>
      <w:r>
        <w:rPr>
          <w:rFonts w:ascii="Times New Roman" w:hAnsi="Times New Roman" w:cs="Times New Roman"/>
          <w:szCs w:val="24"/>
          <w:lang w:val="es-ES"/>
        </w:rPr>
        <w:t xml:space="preserve">A pesar de la vastedad y solidez de los conocimientos que a día de hoy </w:t>
      </w:r>
      <w:r w:rsidR="00802FF5">
        <w:rPr>
          <w:rFonts w:ascii="Times New Roman" w:hAnsi="Times New Roman" w:cs="Times New Roman"/>
          <w:szCs w:val="24"/>
          <w:lang w:val="es-ES"/>
        </w:rPr>
        <w:t>validan</w:t>
      </w:r>
      <w:r>
        <w:rPr>
          <w:rFonts w:ascii="Times New Roman" w:hAnsi="Times New Roman" w:cs="Times New Roman"/>
          <w:szCs w:val="24"/>
          <w:lang w:val="es-ES"/>
        </w:rPr>
        <w:t xml:space="preserve"> las reglas de pronunciación que rigen la interpretación </w:t>
      </w:r>
      <w:proofErr w:type="spellStart"/>
      <w:r>
        <w:rPr>
          <w:rFonts w:ascii="Times New Roman" w:hAnsi="Times New Roman" w:cs="Times New Roman"/>
          <w:szCs w:val="24"/>
          <w:lang w:val="es-ES"/>
        </w:rPr>
        <w:t>fonémica</w:t>
      </w:r>
      <w:proofErr w:type="spellEnd"/>
      <w:r>
        <w:rPr>
          <w:rFonts w:ascii="Times New Roman" w:hAnsi="Times New Roman" w:cs="Times New Roman"/>
          <w:szCs w:val="24"/>
          <w:lang w:val="es-ES"/>
        </w:rPr>
        <w:t xml:space="preserve"> de las palabras inglesas, </w:t>
      </w:r>
      <w:r w:rsidR="00802FF5">
        <w:rPr>
          <w:rFonts w:ascii="Times New Roman" w:hAnsi="Times New Roman" w:cs="Times New Roman"/>
          <w:szCs w:val="24"/>
          <w:lang w:val="es-ES"/>
        </w:rPr>
        <w:t>dichas reglas</w:t>
      </w:r>
      <w:r>
        <w:rPr>
          <w:rFonts w:ascii="Times New Roman" w:hAnsi="Times New Roman" w:cs="Times New Roman"/>
          <w:szCs w:val="24"/>
          <w:lang w:val="es-ES"/>
        </w:rPr>
        <w:t xml:space="preserve"> no son generalmente enseñadas en el ámbito del inglés para extranjeros, </w:t>
      </w:r>
      <w:r w:rsidR="006C1611">
        <w:rPr>
          <w:rFonts w:ascii="Times New Roman" w:hAnsi="Times New Roman" w:cs="Times New Roman"/>
          <w:szCs w:val="24"/>
          <w:lang w:val="es-ES"/>
        </w:rPr>
        <w:t>en ningún nivel</w:t>
      </w:r>
      <w:r>
        <w:rPr>
          <w:rFonts w:ascii="Times New Roman" w:hAnsi="Times New Roman" w:cs="Times New Roman"/>
          <w:szCs w:val="24"/>
          <w:lang w:val="es-ES"/>
        </w:rPr>
        <w:t xml:space="preserve">. Dado que una posible razón de esta ausencia radica en la complejidad del sistema ortográfico inglés, en el presente estudio presentamos una conveniente reducción en forma de diez reglas básicas para la interpretación de grafemas vocálicos en sílaba acentuada. </w:t>
      </w:r>
      <w:r w:rsidR="006C1611">
        <w:rPr>
          <w:rFonts w:ascii="Times New Roman" w:hAnsi="Times New Roman" w:cs="Times New Roman"/>
          <w:szCs w:val="24"/>
          <w:lang w:val="es-ES"/>
        </w:rPr>
        <w:t xml:space="preserve">Estas reglas se enmarcan dentro de un tejido conceptual sensible a distinciones entre </w:t>
      </w:r>
      <w:r w:rsidR="00A27BCE">
        <w:rPr>
          <w:rFonts w:ascii="Times New Roman" w:hAnsi="Times New Roman" w:cs="Times New Roman"/>
          <w:szCs w:val="24"/>
          <w:lang w:val="es-ES"/>
        </w:rPr>
        <w:t>palabras agudas, llanas y esdrújulas, así como</w:t>
      </w:r>
      <w:r w:rsidR="00802FF5">
        <w:rPr>
          <w:rFonts w:ascii="Times New Roman" w:hAnsi="Times New Roman" w:cs="Times New Roman"/>
          <w:szCs w:val="24"/>
          <w:lang w:val="es-ES"/>
        </w:rPr>
        <w:t xml:space="preserve"> a</w:t>
      </w:r>
      <w:r w:rsidR="00A27BCE">
        <w:rPr>
          <w:rFonts w:ascii="Times New Roman" w:hAnsi="Times New Roman" w:cs="Times New Roman"/>
          <w:szCs w:val="24"/>
          <w:lang w:val="es-ES"/>
        </w:rPr>
        <w:t xml:space="preserve"> distinciones con respecto al carácter genérico/específico, post-nuclear/pre-nuclear </w:t>
      </w:r>
      <w:r w:rsidR="0012483A">
        <w:rPr>
          <w:rFonts w:ascii="Times New Roman" w:hAnsi="Times New Roman" w:cs="Times New Roman"/>
          <w:szCs w:val="24"/>
          <w:lang w:val="es-ES"/>
        </w:rPr>
        <w:t>y</w:t>
      </w:r>
      <w:r w:rsidR="00A27BCE">
        <w:rPr>
          <w:rFonts w:ascii="Times New Roman" w:hAnsi="Times New Roman" w:cs="Times New Roman"/>
          <w:szCs w:val="24"/>
          <w:lang w:val="es-ES"/>
        </w:rPr>
        <w:t xml:space="preserve"> </w:t>
      </w:r>
      <w:r w:rsidR="00556007">
        <w:rPr>
          <w:rFonts w:ascii="Times New Roman" w:hAnsi="Times New Roman" w:cs="Times New Roman"/>
          <w:szCs w:val="24"/>
          <w:lang w:val="es-ES"/>
        </w:rPr>
        <w:t>adyacente</w:t>
      </w:r>
      <w:r w:rsidR="00A27BCE">
        <w:rPr>
          <w:rFonts w:ascii="Times New Roman" w:hAnsi="Times New Roman" w:cs="Times New Roman"/>
          <w:szCs w:val="24"/>
          <w:lang w:val="es-ES"/>
        </w:rPr>
        <w:t>/distante de los indica</w:t>
      </w:r>
      <w:r w:rsidR="0012483A">
        <w:rPr>
          <w:rFonts w:ascii="Times New Roman" w:hAnsi="Times New Roman" w:cs="Times New Roman"/>
          <w:szCs w:val="24"/>
          <w:lang w:val="es-ES"/>
        </w:rPr>
        <w:t>dores grafo-</w:t>
      </w:r>
      <w:proofErr w:type="spellStart"/>
      <w:r w:rsidR="0012483A">
        <w:rPr>
          <w:rFonts w:ascii="Times New Roman" w:hAnsi="Times New Roman" w:cs="Times New Roman"/>
          <w:szCs w:val="24"/>
          <w:lang w:val="es-ES"/>
        </w:rPr>
        <w:t>fonémicos</w:t>
      </w:r>
      <w:proofErr w:type="spellEnd"/>
      <w:r w:rsidR="0012483A">
        <w:rPr>
          <w:rFonts w:ascii="Times New Roman" w:hAnsi="Times New Roman" w:cs="Times New Roman"/>
          <w:szCs w:val="24"/>
          <w:lang w:val="es-ES"/>
        </w:rPr>
        <w:t>. Con ello</w:t>
      </w:r>
      <w:r w:rsidR="00A27BCE">
        <w:rPr>
          <w:rFonts w:ascii="Times New Roman" w:hAnsi="Times New Roman" w:cs="Times New Roman"/>
          <w:szCs w:val="24"/>
          <w:lang w:val="es-ES"/>
        </w:rPr>
        <w:t xml:space="preserve"> pretendemos </w:t>
      </w:r>
      <w:r w:rsidR="006C1611">
        <w:rPr>
          <w:rFonts w:ascii="Times New Roman" w:hAnsi="Times New Roman" w:cs="Times New Roman"/>
          <w:szCs w:val="24"/>
          <w:lang w:val="es-ES"/>
        </w:rPr>
        <w:t xml:space="preserve">generar el tipo de conocimientos que pueda ser de utilidad en el contexto </w:t>
      </w:r>
      <w:proofErr w:type="spellStart"/>
      <w:r w:rsidR="006C1611">
        <w:rPr>
          <w:rFonts w:ascii="Times New Roman" w:hAnsi="Times New Roman" w:cs="Times New Roman"/>
          <w:szCs w:val="24"/>
          <w:lang w:val="es-ES"/>
        </w:rPr>
        <w:t>EFL</w:t>
      </w:r>
      <w:proofErr w:type="spellEnd"/>
      <w:r w:rsidR="006C1611">
        <w:rPr>
          <w:rFonts w:ascii="Times New Roman" w:hAnsi="Times New Roman" w:cs="Times New Roman"/>
          <w:szCs w:val="24"/>
          <w:lang w:val="es-ES"/>
        </w:rPr>
        <w:t xml:space="preserve">. La fiabilidad de estas reglas se ha puesto a prueba en una lista de 5000 palabras frecuentes del inglés. De este modo se derivan nociones con respecto a qué resulta oportuno enseñar, y en qué orden. El estudio incluye abundantes resultados </w:t>
      </w:r>
      <w:r w:rsidR="00CE0D2C">
        <w:rPr>
          <w:rFonts w:ascii="Times New Roman" w:hAnsi="Times New Roman" w:cs="Times New Roman"/>
          <w:szCs w:val="24"/>
          <w:lang w:val="es-ES"/>
        </w:rPr>
        <w:t>que podrán ser libremente explor</w:t>
      </w:r>
      <w:r w:rsidR="006C1611">
        <w:rPr>
          <w:rFonts w:ascii="Times New Roman" w:hAnsi="Times New Roman" w:cs="Times New Roman"/>
          <w:szCs w:val="24"/>
          <w:lang w:val="es-ES"/>
        </w:rPr>
        <w:t xml:space="preserve">ados por los profesores de inglés.  </w:t>
      </w:r>
      <w:r>
        <w:rPr>
          <w:rFonts w:ascii="Times New Roman" w:hAnsi="Times New Roman" w:cs="Times New Roman"/>
          <w:szCs w:val="24"/>
          <w:lang w:val="es-ES"/>
        </w:rPr>
        <w:t xml:space="preserve"> </w:t>
      </w:r>
    </w:p>
    <w:p w:rsidR="00A972A2" w:rsidRDefault="00A972A2" w:rsidP="00A972A2">
      <w:pPr>
        <w:jc w:val="both"/>
        <w:rPr>
          <w:rFonts w:ascii="Times New Roman" w:hAnsi="Times New Roman" w:cs="Times New Roman"/>
          <w:szCs w:val="24"/>
        </w:rPr>
      </w:pPr>
    </w:p>
    <w:p w:rsidR="002D25B1" w:rsidRPr="001B2336" w:rsidRDefault="002D25B1" w:rsidP="002D25B1">
      <w:pPr>
        <w:jc w:val="both"/>
        <w:rPr>
          <w:rFonts w:ascii="Times New Roman" w:hAnsi="Times New Roman" w:cs="Times New Roman"/>
          <w:sz w:val="20"/>
          <w:lang w:val="es-ES"/>
        </w:rPr>
      </w:pPr>
      <w:r w:rsidRPr="001B2336">
        <w:rPr>
          <w:rFonts w:ascii="Times New Roman" w:hAnsi="Times New Roman" w:cs="Times New Roman"/>
          <w:sz w:val="20"/>
          <w:lang w:val="es-ES"/>
        </w:rPr>
        <w:t xml:space="preserve"> </w:t>
      </w:r>
    </w:p>
    <w:p w:rsidR="002D25B1" w:rsidRPr="001B2336" w:rsidRDefault="002D25B1" w:rsidP="005B6D96">
      <w:pPr>
        <w:ind w:left="284"/>
        <w:rPr>
          <w:rFonts w:ascii="Times New Roman" w:hAnsi="Times New Roman" w:cs="Times New Roman"/>
          <w:szCs w:val="24"/>
          <w:lang w:val="es-ES"/>
        </w:rPr>
      </w:pPr>
      <w:r w:rsidRPr="001B2336">
        <w:rPr>
          <w:rFonts w:ascii="Times New Roman" w:hAnsi="Times New Roman" w:cs="Times New Roman"/>
          <w:szCs w:val="24"/>
          <w:lang w:val="es-ES"/>
        </w:rPr>
        <w:t>Palabras clave: Ortografía inglesa;</w:t>
      </w:r>
      <w:r w:rsidR="00802FF5">
        <w:rPr>
          <w:rFonts w:ascii="Times New Roman" w:hAnsi="Times New Roman" w:cs="Times New Roman"/>
          <w:szCs w:val="24"/>
          <w:lang w:val="es-ES"/>
        </w:rPr>
        <w:t xml:space="preserve"> </w:t>
      </w:r>
      <w:proofErr w:type="spellStart"/>
      <w:r w:rsidR="00802FF5">
        <w:rPr>
          <w:rFonts w:ascii="Times New Roman" w:hAnsi="Times New Roman" w:cs="Times New Roman"/>
          <w:szCs w:val="24"/>
          <w:lang w:val="es-ES"/>
        </w:rPr>
        <w:t>phonics</w:t>
      </w:r>
      <w:proofErr w:type="spellEnd"/>
      <w:r w:rsidR="00802FF5">
        <w:rPr>
          <w:rFonts w:ascii="Times New Roman" w:hAnsi="Times New Roman" w:cs="Times New Roman"/>
          <w:szCs w:val="24"/>
          <w:lang w:val="es-ES"/>
        </w:rPr>
        <w:t>; grafo-</w:t>
      </w:r>
      <w:proofErr w:type="spellStart"/>
      <w:r w:rsidR="00802FF5">
        <w:rPr>
          <w:rFonts w:ascii="Times New Roman" w:hAnsi="Times New Roman" w:cs="Times New Roman"/>
          <w:szCs w:val="24"/>
          <w:lang w:val="es-ES"/>
        </w:rPr>
        <w:t>fonémica</w:t>
      </w:r>
      <w:proofErr w:type="spellEnd"/>
      <w:r w:rsidR="00802FF5">
        <w:rPr>
          <w:rFonts w:ascii="Times New Roman" w:hAnsi="Times New Roman" w:cs="Times New Roman"/>
          <w:szCs w:val="24"/>
          <w:lang w:val="es-ES"/>
        </w:rPr>
        <w:t>;</w:t>
      </w:r>
      <w:r w:rsidRPr="001B2336">
        <w:rPr>
          <w:rFonts w:ascii="Times New Roman" w:hAnsi="Times New Roman" w:cs="Times New Roman"/>
          <w:szCs w:val="24"/>
          <w:lang w:val="es-ES"/>
        </w:rPr>
        <w:t xml:space="preserve"> enseñanza del inglés como lengua extranjera</w:t>
      </w:r>
      <w:r w:rsidR="00802FF5">
        <w:rPr>
          <w:rFonts w:ascii="Times New Roman" w:hAnsi="Times New Roman" w:cs="Times New Roman"/>
          <w:szCs w:val="24"/>
          <w:lang w:val="es-ES"/>
        </w:rPr>
        <w:t>; lectura; pronunciación</w:t>
      </w:r>
    </w:p>
    <w:p w:rsidR="002D25B1" w:rsidRPr="008F3421" w:rsidRDefault="002D25B1">
      <w:pPr>
        <w:rPr>
          <w:rFonts w:ascii="Times New Roman" w:hAnsi="Times New Roman" w:cs="Times New Roman"/>
          <w:sz w:val="24"/>
          <w:szCs w:val="24"/>
        </w:rPr>
      </w:pPr>
    </w:p>
    <w:p w:rsidR="00F76A70" w:rsidRDefault="00F76A70">
      <w:pPr>
        <w:rPr>
          <w:rFonts w:ascii="Times New Roman" w:hAnsi="Times New Roman" w:cs="Times New Roman"/>
          <w:sz w:val="24"/>
          <w:szCs w:val="24"/>
        </w:rPr>
      </w:pPr>
    </w:p>
    <w:p w:rsidR="001B2336" w:rsidRDefault="001B2336">
      <w:pPr>
        <w:rPr>
          <w:rFonts w:ascii="Times New Roman" w:hAnsi="Times New Roman" w:cs="Times New Roman"/>
          <w:sz w:val="24"/>
          <w:szCs w:val="24"/>
        </w:rPr>
      </w:pPr>
    </w:p>
    <w:p w:rsidR="001B2336" w:rsidRDefault="001B2336">
      <w:pPr>
        <w:rPr>
          <w:rFonts w:ascii="Times New Roman" w:hAnsi="Times New Roman" w:cs="Times New Roman"/>
          <w:sz w:val="24"/>
          <w:szCs w:val="24"/>
        </w:rPr>
      </w:pPr>
    </w:p>
    <w:p w:rsidR="001B2336" w:rsidRDefault="001B2336">
      <w:pPr>
        <w:rPr>
          <w:rFonts w:ascii="Times New Roman" w:hAnsi="Times New Roman" w:cs="Times New Roman"/>
          <w:sz w:val="24"/>
          <w:szCs w:val="24"/>
        </w:rPr>
      </w:pPr>
    </w:p>
    <w:p w:rsidR="001B2336" w:rsidRDefault="001B2336">
      <w:pPr>
        <w:rPr>
          <w:rFonts w:ascii="Times New Roman" w:hAnsi="Times New Roman" w:cs="Times New Roman"/>
          <w:sz w:val="24"/>
          <w:szCs w:val="24"/>
        </w:rPr>
      </w:pPr>
    </w:p>
    <w:p w:rsidR="001B2336" w:rsidRDefault="001B2336">
      <w:pPr>
        <w:rPr>
          <w:rFonts w:ascii="Times New Roman" w:hAnsi="Times New Roman" w:cs="Times New Roman"/>
          <w:sz w:val="24"/>
          <w:szCs w:val="24"/>
        </w:rPr>
      </w:pPr>
    </w:p>
    <w:p w:rsidR="001B2336" w:rsidRDefault="001B2336">
      <w:pPr>
        <w:rPr>
          <w:rFonts w:ascii="Times New Roman" w:hAnsi="Times New Roman" w:cs="Times New Roman"/>
          <w:sz w:val="24"/>
          <w:szCs w:val="24"/>
        </w:rPr>
      </w:pPr>
    </w:p>
    <w:p w:rsidR="001B2336" w:rsidRDefault="001B2336">
      <w:pPr>
        <w:rPr>
          <w:rFonts w:ascii="Times New Roman" w:hAnsi="Times New Roman" w:cs="Times New Roman"/>
          <w:sz w:val="24"/>
          <w:szCs w:val="24"/>
        </w:rPr>
      </w:pPr>
    </w:p>
    <w:p w:rsidR="001B2336" w:rsidRDefault="001B2336">
      <w:pPr>
        <w:rPr>
          <w:rFonts w:ascii="Times New Roman" w:hAnsi="Times New Roman" w:cs="Times New Roman"/>
          <w:sz w:val="24"/>
          <w:szCs w:val="24"/>
        </w:rPr>
      </w:pPr>
    </w:p>
    <w:p w:rsidR="001B2336" w:rsidRDefault="001B2336">
      <w:pPr>
        <w:rPr>
          <w:rFonts w:ascii="Times New Roman" w:hAnsi="Times New Roman" w:cs="Times New Roman"/>
          <w:sz w:val="24"/>
          <w:szCs w:val="24"/>
        </w:rPr>
      </w:pPr>
    </w:p>
    <w:p w:rsidR="001B2336" w:rsidRDefault="001B2336">
      <w:pPr>
        <w:rPr>
          <w:rFonts w:ascii="Times New Roman" w:hAnsi="Times New Roman" w:cs="Times New Roman"/>
          <w:sz w:val="24"/>
          <w:szCs w:val="24"/>
        </w:rPr>
      </w:pPr>
    </w:p>
    <w:p w:rsidR="001B2336" w:rsidRDefault="001B2336">
      <w:pPr>
        <w:rPr>
          <w:rFonts w:ascii="Times New Roman" w:hAnsi="Times New Roman" w:cs="Times New Roman"/>
          <w:sz w:val="24"/>
          <w:szCs w:val="24"/>
        </w:rPr>
      </w:pPr>
    </w:p>
    <w:p w:rsidR="002F2350" w:rsidRDefault="002F2350">
      <w:pPr>
        <w:rPr>
          <w:rFonts w:ascii="Times New Roman" w:hAnsi="Times New Roman" w:cs="Times New Roman"/>
          <w:sz w:val="24"/>
          <w:szCs w:val="24"/>
        </w:rPr>
      </w:pPr>
    </w:p>
    <w:p w:rsidR="002F2350" w:rsidRDefault="002F2350">
      <w:pPr>
        <w:rPr>
          <w:rFonts w:ascii="Times New Roman" w:hAnsi="Times New Roman" w:cs="Times New Roman"/>
          <w:sz w:val="24"/>
          <w:szCs w:val="24"/>
        </w:rPr>
      </w:pPr>
    </w:p>
    <w:p w:rsidR="002F2350" w:rsidRDefault="002F2350">
      <w:pPr>
        <w:rPr>
          <w:rFonts w:ascii="Times New Roman" w:hAnsi="Times New Roman" w:cs="Times New Roman"/>
          <w:sz w:val="24"/>
          <w:szCs w:val="24"/>
        </w:rPr>
      </w:pPr>
    </w:p>
    <w:p w:rsidR="002F2350" w:rsidRDefault="002F2350">
      <w:pPr>
        <w:rPr>
          <w:rFonts w:ascii="Times New Roman" w:hAnsi="Times New Roman" w:cs="Times New Roman"/>
          <w:sz w:val="24"/>
          <w:szCs w:val="24"/>
        </w:rPr>
      </w:pPr>
    </w:p>
    <w:p w:rsidR="001B2336" w:rsidRDefault="001B2336">
      <w:pPr>
        <w:rPr>
          <w:rFonts w:ascii="Times New Roman" w:hAnsi="Times New Roman" w:cs="Times New Roman"/>
          <w:sz w:val="24"/>
          <w:szCs w:val="24"/>
        </w:rPr>
      </w:pPr>
    </w:p>
    <w:p w:rsidR="001B2336" w:rsidRDefault="001B2336">
      <w:pPr>
        <w:rPr>
          <w:rFonts w:ascii="Times New Roman" w:hAnsi="Times New Roman" w:cs="Times New Roman"/>
          <w:sz w:val="24"/>
          <w:szCs w:val="24"/>
        </w:rPr>
      </w:pPr>
    </w:p>
    <w:p w:rsidR="00BB387D" w:rsidRPr="001E2058" w:rsidRDefault="00BB387D" w:rsidP="00BB387D">
      <w:pPr>
        <w:pStyle w:val="Prrafodelista"/>
        <w:ind w:left="0"/>
        <w:rPr>
          <w:rFonts w:ascii="Times New Roman" w:hAnsi="Times New Roman" w:cs="Times New Roman"/>
          <w:smallCaps/>
          <w:sz w:val="24"/>
          <w:szCs w:val="24"/>
        </w:rPr>
      </w:pPr>
      <w:r w:rsidRPr="001E2058">
        <w:rPr>
          <w:rFonts w:ascii="Times New Roman" w:hAnsi="Times New Roman" w:cs="Times New Roman"/>
          <w:smallCaps/>
          <w:sz w:val="24"/>
          <w:szCs w:val="24"/>
        </w:rPr>
        <w:lastRenderedPageBreak/>
        <w:t>1. Introduction</w:t>
      </w:r>
    </w:p>
    <w:p w:rsidR="00BB387D" w:rsidRDefault="00BB387D" w:rsidP="00BB387D">
      <w:pPr>
        <w:pStyle w:val="Prrafodelista"/>
        <w:ind w:left="0"/>
        <w:jc w:val="both"/>
        <w:rPr>
          <w:rFonts w:ascii="Times New Roman" w:hAnsi="Times New Roman" w:cs="Times New Roman"/>
          <w:sz w:val="24"/>
          <w:szCs w:val="24"/>
        </w:rPr>
      </w:pPr>
      <w:r w:rsidRPr="008F3421">
        <w:rPr>
          <w:rFonts w:ascii="Times New Roman" w:hAnsi="Times New Roman" w:cs="Times New Roman"/>
          <w:sz w:val="24"/>
          <w:szCs w:val="24"/>
        </w:rPr>
        <w:t xml:space="preserve">Any </w:t>
      </w:r>
      <w:proofErr w:type="spellStart"/>
      <w:r w:rsidRPr="008F3421">
        <w:rPr>
          <w:rFonts w:ascii="Times New Roman" w:hAnsi="Times New Roman" w:cs="Times New Roman"/>
          <w:sz w:val="24"/>
          <w:szCs w:val="24"/>
        </w:rPr>
        <w:t>EFL</w:t>
      </w:r>
      <w:proofErr w:type="spellEnd"/>
      <w:r w:rsidRPr="008F3421">
        <w:rPr>
          <w:rFonts w:ascii="Times New Roman" w:hAnsi="Times New Roman" w:cs="Times New Roman"/>
          <w:sz w:val="24"/>
          <w:szCs w:val="24"/>
        </w:rPr>
        <w:t xml:space="preserve"> teaching method that at some point relies on the written word very </w:t>
      </w:r>
      <w:r>
        <w:rPr>
          <w:rFonts w:ascii="Times New Roman" w:hAnsi="Times New Roman" w:cs="Times New Roman"/>
          <w:sz w:val="24"/>
          <w:szCs w:val="24"/>
        </w:rPr>
        <w:t>soon</w:t>
      </w:r>
      <w:r w:rsidRPr="008F3421">
        <w:rPr>
          <w:rFonts w:ascii="Times New Roman" w:hAnsi="Times New Roman" w:cs="Times New Roman"/>
          <w:sz w:val="24"/>
          <w:szCs w:val="24"/>
        </w:rPr>
        <w:t xml:space="preserve"> has to face the challenges posed by grapheme/phoneme correspondences in English. </w:t>
      </w:r>
      <w:proofErr w:type="spellStart"/>
      <w:r w:rsidRPr="008F3421">
        <w:rPr>
          <w:rFonts w:ascii="Times New Roman" w:hAnsi="Times New Roman" w:cs="Times New Roman"/>
          <w:sz w:val="24"/>
          <w:szCs w:val="24"/>
        </w:rPr>
        <w:t>Grapho</w:t>
      </w:r>
      <w:proofErr w:type="spellEnd"/>
      <w:r w:rsidRPr="008F3421">
        <w:rPr>
          <w:rFonts w:ascii="Times New Roman" w:hAnsi="Times New Roman" w:cs="Times New Roman"/>
          <w:sz w:val="24"/>
          <w:szCs w:val="24"/>
        </w:rPr>
        <w:t xml:space="preserve">-phonemic </w:t>
      </w:r>
      <w:r>
        <w:rPr>
          <w:rFonts w:ascii="Times New Roman" w:hAnsi="Times New Roman" w:cs="Times New Roman"/>
          <w:sz w:val="24"/>
          <w:szCs w:val="24"/>
        </w:rPr>
        <w:t>training is</w:t>
      </w:r>
      <w:r w:rsidRPr="008F3421">
        <w:rPr>
          <w:rFonts w:ascii="Times New Roman" w:hAnsi="Times New Roman" w:cs="Times New Roman"/>
          <w:sz w:val="24"/>
          <w:szCs w:val="24"/>
        </w:rPr>
        <w:t xml:space="preserve">, nevertheless, blatantly absent from most </w:t>
      </w:r>
      <w:proofErr w:type="spellStart"/>
      <w:r w:rsidRPr="008F3421">
        <w:rPr>
          <w:rFonts w:ascii="Times New Roman" w:hAnsi="Times New Roman" w:cs="Times New Roman"/>
          <w:sz w:val="24"/>
          <w:szCs w:val="24"/>
        </w:rPr>
        <w:t>EFL</w:t>
      </w:r>
      <w:proofErr w:type="spellEnd"/>
      <w:r w:rsidRPr="008F3421">
        <w:rPr>
          <w:rFonts w:ascii="Times New Roman" w:hAnsi="Times New Roman" w:cs="Times New Roman"/>
          <w:sz w:val="24"/>
          <w:szCs w:val="24"/>
        </w:rPr>
        <w:t xml:space="preserve"> handbooks to this day. When Charles W. </w:t>
      </w:r>
      <w:proofErr w:type="spellStart"/>
      <w:r w:rsidRPr="008F3421">
        <w:rPr>
          <w:rFonts w:ascii="Times New Roman" w:hAnsi="Times New Roman" w:cs="Times New Roman"/>
          <w:sz w:val="24"/>
          <w:szCs w:val="24"/>
        </w:rPr>
        <w:t>Kreidler</w:t>
      </w:r>
      <w:proofErr w:type="spellEnd"/>
      <w:r w:rsidRPr="008F3421">
        <w:rPr>
          <w:rFonts w:ascii="Times New Roman" w:hAnsi="Times New Roman" w:cs="Times New Roman"/>
          <w:sz w:val="24"/>
          <w:szCs w:val="24"/>
        </w:rPr>
        <w:t xml:space="preserve"> discussed such absence as early as in 1972, he argued that “</w:t>
      </w:r>
      <w:r>
        <w:rPr>
          <w:rFonts w:ascii="Times New Roman" w:hAnsi="Times New Roman" w:cs="Times New Roman"/>
          <w:sz w:val="24"/>
          <w:szCs w:val="24"/>
        </w:rPr>
        <w:t>[w]</w:t>
      </w:r>
      <w:r w:rsidRPr="008F3421">
        <w:rPr>
          <w:rFonts w:ascii="Times New Roman" w:hAnsi="Times New Roman" w:cs="Times New Roman"/>
          <w:sz w:val="24"/>
          <w:szCs w:val="24"/>
        </w:rPr>
        <w:t>e don’t teach the elementary student about English orthography because we really don’t understand the nature of our spelling system” (</w:t>
      </w:r>
      <w:proofErr w:type="spellStart"/>
      <w:r>
        <w:rPr>
          <w:rFonts w:ascii="Times New Roman" w:hAnsi="Times New Roman" w:cs="Times New Roman"/>
          <w:sz w:val="24"/>
          <w:szCs w:val="24"/>
        </w:rPr>
        <w:t>Kreidler</w:t>
      </w:r>
      <w:proofErr w:type="spellEnd"/>
      <w:r>
        <w:rPr>
          <w:rFonts w:ascii="Times New Roman" w:hAnsi="Times New Roman" w:cs="Times New Roman"/>
          <w:sz w:val="24"/>
          <w:szCs w:val="24"/>
        </w:rPr>
        <w:t xml:space="preserve"> 1972,</w:t>
      </w:r>
      <w:r w:rsidRPr="008F3421">
        <w:rPr>
          <w:rFonts w:ascii="Times New Roman" w:hAnsi="Times New Roman" w:cs="Times New Roman"/>
          <w:sz w:val="24"/>
          <w:szCs w:val="24"/>
        </w:rPr>
        <w:t xml:space="preserve"> 4). However, </w:t>
      </w:r>
      <w:r>
        <w:rPr>
          <w:rFonts w:ascii="Times New Roman" w:hAnsi="Times New Roman" w:cs="Times New Roman"/>
          <w:sz w:val="24"/>
          <w:szCs w:val="24"/>
        </w:rPr>
        <w:t xml:space="preserve">English </w:t>
      </w:r>
      <w:r w:rsidRPr="008F3421">
        <w:rPr>
          <w:rFonts w:ascii="Times New Roman" w:hAnsi="Times New Roman" w:cs="Times New Roman"/>
          <w:sz w:val="24"/>
          <w:szCs w:val="24"/>
        </w:rPr>
        <w:t>grapheme/phoneme correspondences had already been studied quite thoroughly by a number of scholars</w:t>
      </w:r>
      <w:r>
        <w:rPr>
          <w:rFonts w:ascii="Times New Roman" w:hAnsi="Times New Roman" w:cs="Times New Roman"/>
          <w:sz w:val="24"/>
          <w:szCs w:val="24"/>
        </w:rPr>
        <w:t xml:space="preserve"> (</w:t>
      </w:r>
      <w:proofErr w:type="spellStart"/>
      <w:r>
        <w:rPr>
          <w:rFonts w:ascii="Times New Roman" w:hAnsi="Times New Roman" w:cs="Times New Roman"/>
          <w:sz w:val="24"/>
          <w:szCs w:val="24"/>
        </w:rPr>
        <w:t>Wijk</w:t>
      </w:r>
      <w:proofErr w:type="spellEnd"/>
      <w:r>
        <w:rPr>
          <w:rFonts w:ascii="Times New Roman" w:hAnsi="Times New Roman" w:cs="Times New Roman"/>
          <w:sz w:val="24"/>
          <w:szCs w:val="24"/>
        </w:rPr>
        <w:t xml:space="preserve"> 1966; </w:t>
      </w:r>
      <w:proofErr w:type="spellStart"/>
      <w:r>
        <w:rPr>
          <w:rFonts w:ascii="Times New Roman" w:hAnsi="Times New Roman" w:cs="Times New Roman"/>
          <w:sz w:val="24"/>
          <w:szCs w:val="24"/>
        </w:rPr>
        <w:t>Venezky</w:t>
      </w:r>
      <w:proofErr w:type="spellEnd"/>
      <w:r>
        <w:rPr>
          <w:rFonts w:ascii="Times New Roman" w:hAnsi="Times New Roman" w:cs="Times New Roman"/>
          <w:sz w:val="24"/>
          <w:szCs w:val="24"/>
        </w:rPr>
        <w:t xml:space="preserve"> 1970).</w:t>
      </w:r>
      <w:r w:rsidRPr="008F3421">
        <w:rPr>
          <w:rFonts w:ascii="Times New Roman" w:hAnsi="Times New Roman" w:cs="Times New Roman"/>
          <w:sz w:val="24"/>
          <w:szCs w:val="24"/>
        </w:rPr>
        <w:t xml:space="preserve"> </w:t>
      </w:r>
      <w:r>
        <w:rPr>
          <w:rFonts w:ascii="Times New Roman" w:hAnsi="Times New Roman" w:cs="Times New Roman"/>
          <w:sz w:val="24"/>
          <w:szCs w:val="24"/>
        </w:rPr>
        <w:t>Further</w:t>
      </w:r>
      <w:r w:rsidRPr="008F3421">
        <w:rPr>
          <w:rFonts w:ascii="Times New Roman" w:hAnsi="Times New Roman" w:cs="Times New Roman"/>
          <w:sz w:val="24"/>
          <w:szCs w:val="24"/>
        </w:rPr>
        <w:t xml:space="preserve"> effort was invested during the 1970s and 1980s into </w:t>
      </w:r>
      <w:r>
        <w:rPr>
          <w:rFonts w:ascii="Times New Roman" w:hAnsi="Times New Roman" w:cs="Times New Roman"/>
          <w:sz w:val="24"/>
          <w:szCs w:val="24"/>
        </w:rPr>
        <w:t>discerning</w:t>
      </w:r>
      <w:r w:rsidRPr="008F3421">
        <w:rPr>
          <w:rFonts w:ascii="Times New Roman" w:hAnsi="Times New Roman" w:cs="Times New Roman"/>
          <w:sz w:val="24"/>
          <w:szCs w:val="24"/>
        </w:rPr>
        <w:t xml:space="preserve"> the systematics of English orthography at the </w:t>
      </w:r>
      <w:proofErr w:type="spellStart"/>
      <w:r w:rsidRPr="008F3421">
        <w:rPr>
          <w:rFonts w:ascii="Times New Roman" w:hAnsi="Times New Roman" w:cs="Times New Roman"/>
          <w:sz w:val="24"/>
          <w:szCs w:val="24"/>
        </w:rPr>
        <w:t>grapho</w:t>
      </w:r>
      <w:proofErr w:type="spellEnd"/>
      <w:r w:rsidRPr="008F3421">
        <w:rPr>
          <w:rFonts w:ascii="Times New Roman" w:hAnsi="Times New Roman" w:cs="Times New Roman"/>
          <w:sz w:val="24"/>
          <w:szCs w:val="24"/>
        </w:rPr>
        <w:t xml:space="preserve">-phonemic level. Extensive corpora were examined </w:t>
      </w:r>
      <w:r w:rsidRPr="009839FF">
        <w:rPr>
          <w:rFonts w:ascii="Times New Roman" w:hAnsi="Times New Roman" w:cs="Times New Roman"/>
          <w:sz w:val="24"/>
          <w:szCs w:val="24"/>
          <w:highlight w:val="yellow"/>
        </w:rPr>
        <w:t>and the predictability of phoneme-to-grapheme and grapheme-to-phoneme</w:t>
      </w:r>
      <w:r w:rsidRPr="008F3421">
        <w:rPr>
          <w:rFonts w:ascii="Times New Roman" w:hAnsi="Times New Roman" w:cs="Times New Roman"/>
          <w:sz w:val="24"/>
          <w:szCs w:val="24"/>
        </w:rPr>
        <w:t xml:space="preserve"> correspondences </w:t>
      </w:r>
      <w:r>
        <w:rPr>
          <w:rFonts w:ascii="Times New Roman" w:hAnsi="Times New Roman" w:cs="Times New Roman"/>
          <w:sz w:val="24"/>
          <w:szCs w:val="24"/>
        </w:rPr>
        <w:t>were</w:t>
      </w:r>
      <w:r w:rsidRPr="008F3421">
        <w:rPr>
          <w:rFonts w:ascii="Times New Roman" w:hAnsi="Times New Roman" w:cs="Times New Roman"/>
          <w:sz w:val="24"/>
          <w:szCs w:val="24"/>
        </w:rPr>
        <w:t xml:space="preserve"> empirically calculated. Uninterrupted though increasingly sparse research looked into the processes of accessing mental lexicon through printed words (</w:t>
      </w:r>
      <w:proofErr w:type="spellStart"/>
      <w:r w:rsidRPr="008F3421">
        <w:rPr>
          <w:rFonts w:ascii="Times New Roman" w:hAnsi="Times New Roman" w:cs="Times New Roman"/>
          <w:sz w:val="24"/>
          <w:szCs w:val="24"/>
        </w:rPr>
        <w:t>Frederiksen</w:t>
      </w:r>
      <w:proofErr w:type="spellEnd"/>
      <w:r w:rsidRPr="008F3421">
        <w:rPr>
          <w:rFonts w:ascii="Times New Roman" w:hAnsi="Times New Roman" w:cs="Times New Roman"/>
          <w:sz w:val="24"/>
          <w:szCs w:val="24"/>
        </w:rPr>
        <w:t xml:space="preserve"> and Kroll, 1976), the cognitive aspects of native and non-native dealings with orthography (Schwartz</w:t>
      </w:r>
      <w:r>
        <w:rPr>
          <w:rFonts w:ascii="Times New Roman" w:hAnsi="Times New Roman" w:cs="Times New Roman"/>
          <w:sz w:val="24"/>
          <w:szCs w:val="24"/>
        </w:rPr>
        <w:t xml:space="preserve"> et al.</w:t>
      </w:r>
      <w:r w:rsidRPr="008F3421">
        <w:rPr>
          <w:rFonts w:ascii="Times New Roman" w:hAnsi="Times New Roman" w:cs="Times New Roman"/>
          <w:sz w:val="24"/>
          <w:szCs w:val="24"/>
        </w:rPr>
        <w:t xml:space="preserve"> 2007), or the possibility of automatic </w:t>
      </w:r>
      <w:r>
        <w:rPr>
          <w:rFonts w:ascii="Times New Roman" w:hAnsi="Times New Roman" w:cs="Times New Roman"/>
          <w:sz w:val="24"/>
          <w:szCs w:val="24"/>
        </w:rPr>
        <w:t>grapheme-to-phoneme</w:t>
      </w:r>
      <w:r w:rsidRPr="008F3421">
        <w:rPr>
          <w:rFonts w:ascii="Times New Roman" w:hAnsi="Times New Roman" w:cs="Times New Roman"/>
          <w:sz w:val="24"/>
          <w:szCs w:val="24"/>
        </w:rPr>
        <w:t xml:space="preserve"> and </w:t>
      </w:r>
      <w:r>
        <w:rPr>
          <w:rFonts w:ascii="Times New Roman" w:hAnsi="Times New Roman" w:cs="Times New Roman"/>
          <w:sz w:val="24"/>
          <w:szCs w:val="24"/>
        </w:rPr>
        <w:t>phoneme-to-grapheme</w:t>
      </w:r>
      <w:r w:rsidRPr="008F3421">
        <w:rPr>
          <w:rFonts w:ascii="Times New Roman" w:hAnsi="Times New Roman" w:cs="Times New Roman"/>
          <w:sz w:val="24"/>
          <w:szCs w:val="24"/>
        </w:rPr>
        <w:t xml:space="preserve"> conversions (</w:t>
      </w:r>
      <w:proofErr w:type="spellStart"/>
      <w:r w:rsidRPr="008F3421">
        <w:rPr>
          <w:rFonts w:ascii="Times New Roman" w:hAnsi="Times New Roman" w:cs="Times New Roman"/>
          <w:sz w:val="24"/>
          <w:szCs w:val="24"/>
        </w:rPr>
        <w:t>Daelemans</w:t>
      </w:r>
      <w:proofErr w:type="spellEnd"/>
      <w:r w:rsidRPr="008F3421">
        <w:rPr>
          <w:rFonts w:ascii="Times New Roman" w:hAnsi="Times New Roman" w:cs="Times New Roman"/>
          <w:sz w:val="24"/>
          <w:szCs w:val="24"/>
        </w:rPr>
        <w:t xml:space="preserve"> and </w:t>
      </w:r>
      <w:r>
        <w:rPr>
          <w:rFonts w:ascii="Times New Roman" w:hAnsi="Times New Roman" w:cs="Times New Roman"/>
          <w:sz w:val="24"/>
          <w:szCs w:val="24"/>
        </w:rPr>
        <w:t>Bosch</w:t>
      </w:r>
      <w:r w:rsidRPr="008F3421">
        <w:rPr>
          <w:rFonts w:ascii="Times New Roman" w:hAnsi="Times New Roman" w:cs="Times New Roman"/>
          <w:sz w:val="24"/>
          <w:szCs w:val="24"/>
        </w:rPr>
        <w:t xml:space="preserve"> 1996). </w:t>
      </w:r>
    </w:p>
    <w:p w:rsidR="00BB387D" w:rsidRDefault="00BB387D" w:rsidP="00014BA1">
      <w:pPr>
        <w:pStyle w:val="Prrafodelista"/>
        <w:ind w:left="0" w:firstLine="284"/>
        <w:jc w:val="both"/>
        <w:rPr>
          <w:rFonts w:ascii="Times New Roman" w:hAnsi="Times New Roman" w:cs="Times New Roman"/>
          <w:color w:val="FF0000"/>
          <w:sz w:val="24"/>
          <w:szCs w:val="24"/>
        </w:rPr>
      </w:pPr>
      <w:r>
        <w:rPr>
          <w:rFonts w:ascii="Times New Roman" w:hAnsi="Times New Roman" w:cs="Times New Roman"/>
          <w:sz w:val="24"/>
          <w:szCs w:val="24"/>
        </w:rPr>
        <w:t>C</w:t>
      </w:r>
      <w:r w:rsidRPr="008F3421">
        <w:rPr>
          <w:rFonts w:ascii="Times New Roman" w:hAnsi="Times New Roman" w:cs="Times New Roman"/>
          <w:sz w:val="24"/>
          <w:szCs w:val="24"/>
        </w:rPr>
        <w:t xml:space="preserve">oncern with </w:t>
      </w:r>
      <w:r>
        <w:rPr>
          <w:rFonts w:ascii="Times New Roman" w:hAnsi="Times New Roman" w:cs="Times New Roman"/>
          <w:sz w:val="24"/>
          <w:szCs w:val="24"/>
        </w:rPr>
        <w:t xml:space="preserve">orthography within </w:t>
      </w:r>
      <w:proofErr w:type="spellStart"/>
      <w:r w:rsidRPr="008F3421">
        <w:rPr>
          <w:rFonts w:ascii="Times New Roman" w:hAnsi="Times New Roman" w:cs="Times New Roman"/>
          <w:sz w:val="24"/>
          <w:szCs w:val="24"/>
        </w:rPr>
        <w:t>EFL</w:t>
      </w:r>
      <w:proofErr w:type="spellEnd"/>
      <w:r w:rsidRPr="008F3421">
        <w:rPr>
          <w:rFonts w:ascii="Times New Roman" w:hAnsi="Times New Roman" w:cs="Times New Roman"/>
          <w:sz w:val="24"/>
          <w:szCs w:val="24"/>
        </w:rPr>
        <w:t xml:space="preserve"> teaching has been rather marginal as a whole</w:t>
      </w:r>
      <w:r>
        <w:rPr>
          <w:rFonts w:ascii="Times New Roman" w:hAnsi="Times New Roman" w:cs="Times New Roman"/>
          <w:sz w:val="24"/>
          <w:szCs w:val="24"/>
        </w:rPr>
        <w:t>,</w:t>
      </w:r>
      <w:r w:rsidRPr="008F3421">
        <w:rPr>
          <w:rFonts w:ascii="Times New Roman" w:hAnsi="Times New Roman" w:cs="Times New Roman"/>
          <w:sz w:val="24"/>
          <w:szCs w:val="24"/>
        </w:rPr>
        <w:t xml:space="preserve"> although a few scholars, like H. D. Brown (1970), S. </w:t>
      </w:r>
      <w:proofErr w:type="spellStart"/>
      <w:r w:rsidRPr="008F3421">
        <w:rPr>
          <w:rFonts w:ascii="Times New Roman" w:hAnsi="Times New Roman" w:cs="Times New Roman"/>
          <w:sz w:val="24"/>
          <w:szCs w:val="24"/>
        </w:rPr>
        <w:t>Schane</w:t>
      </w:r>
      <w:proofErr w:type="spellEnd"/>
      <w:r w:rsidRPr="008F3421">
        <w:rPr>
          <w:rFonts w:ascii="Times New Roman" w:hAnsi="Times New Roman" w:cs="Times New Roman"/>
          <w:sz w:val="24"/>
          <w:szCs w:val="24"/>
        </w:rPr>
        <w:t xml:space="preserve"> (1970) or</w:t>
      </w:r>
      <w:r>
        <w:rPr>
          <w:rFonts w:ascii="Times New Roman" w:hAnsi="Times New Roman" w:cs="Times New Roman"/>
          <w:sz w:val="24"/>
          <w:szCs w:val="24"/>
        </w:rPr>
        <w:t xml:space="preserve"> C. W. </w:t>
      </w:r>
      <w:proofErr w:type="spellStart"/>
      <w:r>
        <w:rPr>
          <w:rFonts w:ascii="Times New Roman" w:hAnsi="Times New Roman" w:cs="Times New Roman"/>
          <w:sz w:val="24"/>
          <w:szCs w:val="24"/>
        </w:rPr>
        <w:t>Kreidler</w:t>
      </w:r>
      <w:proofErr w:type="spellEnd"/>
      <w:r>
        <w:rPr>
          <w:rFonts w:ascii="Times New Roman" w:hAnsi="Times New Roman" w:cs="Times New Roman"/>
          <w:sz w:val="24"/>
          <w:szCs w:val="24"/>
        </w:rPr>
        <w:t xml:space="preserve"> (1972)</w:t>
      </w:r>
      <w:r w:rsidRPr="008F3421">
        <w:rPr>
          <w:rFonts w:ascii="Times New Roman" w:hAnsi="Times New Roman" w:cs="Times New Roman"/>
          <w:sz w:val="24"/>
          <w:szCs w:val="24"/>
        </w:rPr>
        <w:t xml:space="preserve"> have </w:t>
      </w:r>
      <w:r>
        <w:rPr>
          <w:rFonts w:ascii="Times New Roman" w:hAnsi="Times New Roman" w:cs="Times New Roman"/>
          <w:sz w:val="24"/>
          <w:szCs w:val="24"/>
        </w:rPr>
        <w:t>tackled</w:t>
      </w:r>
      <w:r w:rsidRPr="008F3421">
        <w:rPr>
          <w:rFonts w:ascii="Times New Roman" w:hAnsi="Times New Roman" w:cs="Times New Roman"/>
          <w:sz w:val="24"/>
          <w:szCs w:val="24"/>
        </w:rPr>
        <w:t xml:space="preserve"> the </w:t>
      </w:r>
      <w:r>
        <w:rPr>
          <w:rFonts w:ascii="Times New Roman" w:hAnsi="Times New Roman" w:cs="Times New Roman"/>
          <w:sz w:val="24"/>
          <w:szCs w:val="24"/>
        </w:rPr>
        <w:t>issue</w:t>
      </w:r>
      <w:r w:rsidRPr="008F3421">
        <w:rPr>
          <w:rFonts w:ascii="Times New Roman" w:hAnsi="Times New Roman" w:cs="Times New Roman"/>
          <w:sz w:val="24"/>
          <w:szCs w:val="24"/>
        </w:rPr>
        <w:t>.</w:t>
      </w:r>
      <w:r>
        <w:rPr>
          <w:rFonts w:ascii="Times New Roman" w:hAnsi="Times New Roman" w:cs="Times New Roman"/>
          <w:sz w:val="24"/>
          <w:szCs w:val="24"/>
        </w:rPr>
        <w:t xml:space="preserve"> </w:t>
      </w:r>
      <w:r w:rsidRPr="001F78F7">
        <w:rPr>
          <w:rFonts w:ascii="Times New Roman" w:hAnsi="Times New Roman" w:cs="Times New Roman"/>
          <w:sz w:val="24"/>
          <w:szCs w:val="24"/>
          <w:highlight w:val="yellow"/>
        </w:rPr>
        <w:t xml:space="preserve">More recently, specialists </w:t>
      </w:r>
      <w:r w:rsidR="005B6F4E">
        <w:rPr>
          <w:rFonts w:ascii="Times New Roman" w:hAnsi="Times New Roman" w:cs="Times New Roman"/>
          <w:sz w:val="24"/>
          <w:szCs w:val="24"/>
          <w:highlight w:val="yellow"/>
        </w:rPr>
        <w:t xml:space="preserve">have </w:t>
      </w:r>
      <w:r w:rsidRPr="001F78F7">
        <w:rPr>
          <w:rFonts w:ascii="Times New Roman" w:hAnsi="Times New Roman" w:cs="Times New Roman"/>
          <w:sz w:val="24"/>
          <w:szCs w:val="24"/>
          <w:highlight w:val="yellow"/>
        </w:rPr>
        <w:t>argue</w:t>
      </w:r>
      <w:r w:rsidR="005B6F4E">
        <w:rPr>
          <w:rFonts w:ascii="Times New Roman" w:hAnsi="Times New Roman" w:cs="Times New Roman"/>
          <w:sz w:val="24"/>
          <w:szCs w:val="24"/>
          <w:highlight w:val="yellow"/>
        </w:rPr>
        <w:t>d</w:t>
      </w:r>
      <w:r w:rsidRPr="001F78F7">
        <w:rPr>
          <w:rFonts w:ascii="Times New Roman" w:hAnsi="Times New Roman" w:cs="Times New Roman"/>
          <w:sz w:val="24"/>
          <w:szCs w:val="24"/>
          <w:highlight w:val="yellow"/>
        </w:rPr>
        <w:t xml:space="preserve"> that</w:t>
      </w:r>
      <w:r w:rsidR="001F78F7" w:rsidRPr="001F78F7">
        <w:rPr>
          <w:rFonts w:ascii="Times New Roman" w:hAnsi="Times New Roman" w:cs="Times New Roman"/>
          <w:sz w:val="24"/>
          <w:szCs w:val="24"/>
          <w:highlight w:val="yellow"/>
        </w:rPr>
        <w:t xml:space="preserve"> </w:t>
      </w:r>
      <w:proofErr w:type="spellStart"/>
      <w:r w:rsidR="001F78F7" w:rsidRPr="001F78F7">
        <w:rPr>
          <w:rFonts w:ascii="Times New Roman" w:hAnsi="Times New Roman" w:cs="Times New Roman"/>
          <w:sz w:val="24"/>
          <w:szCs w:val="24"/>
          <w:highlight w:val="yellow"/>
        </w:rPr>
        <w:t>EFL</w:t>
      </w:r>
      <w:proofErr w:type="spellEnd"/>
      <w:r w:rsidRPr="001F78F7">
        <w:rPr>
          <w:rFonts w:ascii="Times New Roman" w:hAnsi="Times New Roman" w:cs="Times New Roman"/>
          <w:sz w:val="24"/>
          <w:szCs w:val="24"/>
          <w:highlight w:val="yellow"/>
        </w:rPr>
        <w:t xml:space="preserve"> teachers must “understand the correspondences between English phonology and English orthography” in order to teach learners “to predict the pronunciation of a word given its spelling” (</w:t>
      </w:r>
      <w:proofErr w:type="spellStart"/>
      <w:r w:rsidRPr="001F78F7">
        <w:rPr>
          <w:rFonts w:ascii="Times New Roman" w:hAnsi="Times New Roman" w:cs="Times New Roman"/>
          <w:sz w:val="24"/>
          <w:szCs w:val="24"/>
          <w:highlight w:val="yellow"/>
        </w:rPr>
        <w:t>Celce</w:t>
      </w:r>
      <w:proofErr w:type="spellEnd"/>
      <w:r w:rsidRPr="001F78F7">
        <w:rPr>
          <w:rFonts w:ascii="Times New Roman" w:hAnsi="Times New Roman" w:cs="Times New Roman"/>
          <w:sz w:val="24"/>
          <w:szCs w:val="24"/>
          <w:highlight w:val="yellow"/>
        </w:rPr>
        <w:t xml:space="preserve">-Murcia et al. 1996). </w:t>
      </w:r>
      <w:proofErr w:type="spellStart"/>
      <w:r w:rsidRPr="001F78F7">
        <w:rPr>
          <w:rFonts w:ascii="Times New Roman" w:hAnsi="Times New Roman" w:cs="Times New Roman"/>
          <w:sz w:val="24"/>
          <w:szCs w:val="24"/>
          <w:highlight w:val="yellow"/>
        </w:rPr>
        <w:t>Celce</w:t>
      </w:r>
      <w:proofErr w:type="spellEnd"/>
      <w:r w:rsidRPr="001F78F7">
        <w:rPr>
          <w:rFonts w:ascii="Times New Roman" w:hAnsi="Times New Roman" w:cs="Times New Roman"/>
          <w:sz w:val="24"/>
          <w:szCs w:val="24"/>
          <w:highlight w:val="yellow"/>
        </w:rPr>
        <w:t xml:space="preserve">-Murcia and her colleagues </w:t>
      </w:r>
      <w:r w:rsidR="005B6F4E">
        <w:rPr>
          <w:rFonts w:ascii="Times New Roman" w:hAnsi="Times New Roman" w:cs="Times New Roman"/>
          <w:sz w:val="24"/>
          <w:szCs w:val="24"/>
          <w:highlight w:val="yellow"/>
        </w:rPr>
        <w:t>build upon the</w:t>
      </w:r>
      <w:r w:rsidR="001F78F7">
        <w:rPr>
          <w:rFonts w:ascii="Times New Roman" w:hAnsi="Times New Roman" w:cs="Times New Roman"/>
          <w:sz w:val="24"/>
          <w:szCs w:val="24"/>
          <w:highlight w:val="yellow"/>
        </w:rPr>
        <w:t xml:space="preserve"> work of</w:t>
      </w:r>
      <w:r w:rsidRPr="001F78F7">
        <w:rPr>
          <w:rFonts w:ascii="Times New Roman" w:hAnsi="Times New Roman" w:cs="Times New Roman"/>
          <w:sz w:val="24"/>
          <w:szCs w:val="24"/>
          <w:highlight w:val="yellow"/>
        </w:rPr>
        <w:t xml:space="preserve"> W. B. Dickerson (1984, 1987, 1990), which is </w:t>
      </w:r>
      <w:r w:rsidR="00B4482E" w:rsidRPr="001F78F7">
        <w:rPr>
          <w:rFonts w:ascii="Times New Roman" w:hAnsi="Times New Roman" w:cs="Times New Roman"/>
          <w:sz w:val="24"/>
          <w:szCs w:val="24"/>
          <w:highlight w:val="yellow"/>
        </w:rPr>
        <w:t xml:space="preserve">remarkably </w:t>
      </w:r>
      <w:r w:rsidRPr="001F78F7">
        <w:rPr>
          <w:rFonts w:ascii="Times New Roman" w:hAnsi="Times New Roman" w:cs="Times New Roman"/>
          <w:sz w:val="24"/>
          <w:szCs w:val="24"/>
          <w:highlight w:val="yellow"/>
        </w:rPr>
        <w:t>revealing in relation to</w:t>
      </w:r>
      <w:r w:rsidR="00A51360">
        <w:rPr>
          <w:rFonts w:ascii="Times New Roman" w:hAnsi="Times New Roman" w:cs="Times New Roman"/>
          <w:sz w:val="24"/>
          <w:szCs w:val="24"/>
          <w:highlight w:val="yellow"/>
        </w:rPr>
        <w:t xml:space="preserve"> the prediction of</w:t>
      </w:r>
      <w:r w:rsidRPr="001F78F7">
        <w:rPr>
          <w:rFonts w:ascii="Times New Roman" w:hAnsi="Times New Roman" w:cs="Times New Roman"/>
          <w:sz w:val="24"/>
          <w:szCs w:val="24"/>
          <w:highlight w:val="yellow"/>
        </w:rPr>
        <w:t xml:space="preserve"> stressed-syllable location; and, collaterally, also in the prediction of the value of vocalic graphemes in stressed position</w:t>
      </w:r>
      <w:r w:rsidR="00B4482E" w:rsidRPr="001F78F7">
        <w:rPr>
          <w:rFonts w:ascii="Times New Roman" w:hAnsi="Times New Roman" w:cs="Times New Roman"/>
          <w:sz w:val="24"/>
          <w:szCs w:val="24"/>
          <w:highlight w:val="yellow"/>
        </w:rPr>
        <w:t xml:space="preserve">; the latter, mostly </w:t>
      </w:r>
      <w:r w:rsidRPr="001F78F7">
        <w:rPr>
          <w:rFonts w:ascii="Times New Roman" w:hAnsi="Times New Roman" w:cs="Times New Roman"/>
          <w:sz w:val="24"/>
          <w:szCs w:val="24"/>
          <w:highlight w:val="yellow"/>
        </w:rPr>
        <w:t>when it is a matter of choosing between the so-called lax and tense pronunciations</w:t>
      </w:r>
      <w:r w:rsidRPr="001F78F7">
        <w:rPr>
          <w:rStyle w:val="Refdenotaalpie"/>
          <w:rFonts w:ascii="Times New Roman" w:hAnsi="Times New Roman" w:cs="Times New Roman"/>
          <w:sz w:val="24"/>
          <w:szCs w:val="24"/>
          <w:highlight w:val="yellow"/>
        </w:rPr>
        <w:footnoteReference w:id="1"/>
      </w:r>
      <w:r w:rsidRPr="001F78F7">
        <w:rPr>
          <w:rFonts w:ascii="Times New Roman" w:hAnsi="Times New Roman" w:cs="Times New Roman"/>
          <w:sz w:val="24"/>
          <w:szCs w:val="24"/>
          <w:highlight w:val="yellow"/>
        </w:rPr>
        <w:t>. Stressed &lt;a&gt; in a monosyllabic word, for example, will be /</w:t>
      </w:r>
      <w:r w:rsidRPr="001F78F7">
        <w:rPr>
          <w:rFonts w:ascii="Ipa-samd Uclphon1 SILDoulosL" w:hAnsi="Ipa-samd Uclphon1 SILDoulosL" w:cs="Times New Roman"/>
          <w:sz w:val="24"/>
          <w:szCs w:val="24"/>
          <w:highlight w:val="yellow"/>
        </w:rPr>
        <w:t></w:t>
      </w:r>
      <w:r w:rsidRPr="001F78F7">
        <w:rPr>
          <w:rFonts w:ascii="Times New Roman" w:hAnsi="Times New Roman" w:cs="Times New Roman"/>
          <w:sz w:val="24"/>
          <w:szCs w:val="24"/>
          <w:highlight w:val="yellow"/>
        </w:rPr>
        <w:t xml:space="preserve">/ when closed by a single consonant, </w:t>
      </w:r>
      <w:r w:rsidRPr="001F78F7">
        <w:rPr>
          <w:rFonts w:ascii="Times New Roman" w:hAnsi="Times New Roman" w:cs="Times New Roman"/>
          <w:i/>
          <w:sz w:val="24"/>
          <w:szCs w:val="24"/>
          <w:highlight w:val="yellow"/>
        </w:rPr>
        <w:t>rat</w:t>
      </w:r>
      <w:r w:rsidRPr="001F78F7">
        <w:rPr>
          <w:rFonts w:ascii="Times New Roman" w:hAnsi="Times New Roman" w:cs="Times New Roman"/>
          <w:sz w:val="24"/>
          <w:szCs w:val="24"/>
          <w:highlight w:val="yellow"/>
        </w:rPr>
        <w:t>, and /</w:t>
      </w:r>
      <w:r w:rsidRPr="001F78F7">
        <w:rPr>
          <w:rFonts w:ascii="Ipa-samd Uclphon1 SILDoulosL" w:hAnsi="Ipa-samd Uclphon1 SILDoulosL" w:cs="Times New Roman"/>
          <w:sz w:val="24"/>
          <w:szCs w:val="24"/>
          <w:highlight w:val="yellow"/>
        </w:rPr>
        <w:t></w:t>
      </w:r>
      <w:r w:rsidRPr="001F78F7">
        <w:rPr>
          <w:rFonts w:ascii="Ipa-samd Uclphon1 SILDoulosL" w:hAnsi="Ipa-samd Uclphon1 SILDoulosL" w:cs="Times New Roman"/>
          <w:sz w:val="24"/>
          <w:szCs w:val="24"/>
          <w:highlight w:val="yellow"/>
        </w:rPr>
        <w:t></w:t>
      </w:r>
      <w:r w:rsidRPr="001F78F7">
        <w:rPr>
          <w:rFonts w:ascii="Times New Roman" w:hAnsi="Times New Roman" w:cs="Times New Roman"/>
          <w:sz w:val="24"/>
          <w:szCs w:val="24"/>
          <w:highlight w:val="yellow"/>
        </w:rPr>
        <w:t xml:space="preserve">/ when closed by consonant plus silent &lt;e&gt;, </w:t>
      </w:r>
      <w:r w:rsidRPr="001F78F7">
        <w:rPr>
          <w:rFonts w:ascii="Times New Roman" w:hAnsi="Times New Roman" w:cs="Times New Roman"/>
          <w:i/>
          <w:sz w:val="24"/>
          <w:szCs w:val="24"/>
          <w:highlight w:val="yellow"/>
        </w:rPr>
        <w:t>rate</w:t>
      </w:r>
      <w:r w:rsidRPr="001F78F7">
        <w:rPr>
          <w:rFonts w:ascii="Times New Roman" w:hAnsi="Times New Roman" w:cs="Times New Roman"/>
          <w:sz w:val="24"/>
          <w:szCs w:val="24"/>
          <w:highlight w:val="yellow"/>
        </w:rPr>
        <w:t xml:space="preserve">. </w:t>
      </w:r>
      <w:proofErr w:type="spellStart"/>
      <w:r w:rsidRPr="001F78F7">
        <w:rPr>
          <w:rFonts w:ascii="Times New Roman" w:hAnsi="Times New Roman" w:cs="Times New Roman"/>
          <w:sz w:val="24"/>
          <w:szCs w:val="24"/>
          <w:highlight w:val="yellow"/>
        </w:rPr>
        <w:t>Wijk’s</w:t>
      </w:r>
      <w:proofErr w:type="spellEnd"/>
      <w:r w:rsidRPr="001F78F7">
        <w:rPr>
          <w:rFonts w:ascii="Times New Roman" w:hAnsi="Times New Roman" w:cs="Times New Roman"/>
          <w:sz w:val="24"/>
          <w:szCs w:val="24"/>
          <w:highlight w:val="yellow"/>
        </w:rPr>
        <w:t xml:space="preserve"> and </w:t>
      </w:r>
      <w:proofErr w:type="spellStart"/>
      <w:r w:rsidRPr="001F78F7">
        <w:rPr>
          <w:rFonts w:ascii="Times New Roman" w:hAnsi="Times New Roman" w:cs="Times New Roman"/>
          <w:sz w:val="24"/>
          <w:szCs w:val="24"/>
          <w:highlight w:val="yellow"/>
        </w:rPr>
        <w:t>Venezky’s</w:t>
      </w:r>
      <w:proofErr w:type="spellEnd"/>
      <w:r w:rsidRPr="001F78F7">
        <w:rPr>
          <w:rFonts w:ascii="Times New Roman" w:hAnsi="Times New Roman" w:cs="Times New Roman"/>
          <w:sz w:val="24"/>
          <w:szCs w:val="24"/>
          <w:highlight w:val="yellow"/>
        </w:rPr>
        <w:t xml:space="preserve"> rendering reflected a much more complex panorama where stressed &lt;a&gt; regularly predicts other values in stressed position: /</w:t>
      </w:r>
      <w:r w:rsidRPr="001F78F7">
        <w:rPr>
          <w:rFonts w:ascii="Ipa-samd Uclphon1 SILDoulosL" w:hAnsi="Ipa-samd Uclphon1 SILDoulosL" w:cs="Times New Roman"/>
          <w:sz w:val="24"/>
          <w:szCs w:val="24"/>
          <w:highlight w:val="yellow"/>
        </w:rPr>
        <w:t></w:t>
      </w:r>
      <w:r w:rsidRPr="001F78F7">
        <w:rPr>
          <w:rFonts w:ascii="Ipa-samd Uclphon1 SILDoulosL" w:hAnsi="Ipa-samd Uclphon1 SILDoulosL" w:cs="Times New Roman"/>
          <w:sz w:val="24"/>
          <w:szCs w:val="24"/>
          <w:highlight w:val="yellow"/>
        </w:rPr>
        <w:t></w:t>
      </w:r>
      <w:r w:rsidRPr="001F78F7">
        <w:rPr>
          <w:rFonts w:ascii="Times New Roman" w:hAnsi="Times New Roman" w:cs="Times New Roman"/>
          <w:sz w:val="24"/>
          <w:szCs w:val="24"/>
          <w:highlight w:val="yellow"/>
        </w:rPr>
        <w:t xml:space="preserve">/ in </w:t>
      </w:r>
      <w:r w:rsidRPr="001F78F7">
        <w:rPr>
          <w:rFonts w:ascii="Times New Roman" w:hAnsi="Times New Roman" w:cs="Times New Roman"/>
          <w:i/>
          <w:sz w:val="24"/>
          <w:szCs w:val="24"/>
          <w:highlight w:val="yellow"/>
        </w:rPr>
        <w:t>spa</w:t>
      </w:r>
      <w:r w:rsidRPr="001F78F7">
        <w:rPr>
          <w:rFonts w:ascii="Times New Roman" w:hAnsi="Times New Roman" w:cs="Times New Roman"/>
          <w:sz w:val="24"/>
          <w:szCs w:val="24"/>
          <w:highlight w:val="yellow"/>
        </w:rPr>
        <w:t xml:space="preserve">, </w:t>
      </w:r>
      <w:r w:rsidRPr="001F78F7">
        <w:rPr>
          <w:rFonts w:ascii="Times New Roman" w:hAnsi="Times New Roman" w:cs="Times New Roman"/>
          <w:i/>
          <w:sz w:val="24"/>
          <w:szCs w:val="24"/>
          <w:highlight w:val="yellow"/>
        </w:rPr>
        <w:t>schwa</w:t>
      </w:r>
      <w:r w:rsidRPr="001F78F7">
        <w:rPr>
          <w:rFonts w:ascii="Times New Roman" w:hAnsi="Times New Roman" w:cs="Times New Roman"/>
          <w:sz w:val="24"/>
          <w:szCs w:val="24"/>
          <w:highlight w:val="yellow"/>
        </w:rPr>
        <w:t xml:space="preserve">, </w:t>
      </w:r>
      <w:r w:rsidRPr="001F78F7">
        <w:rPr>
          <w:rFonts w:ascii="Times New Roman" w:hAnsi="Times New Roman" w:cs="Times New Roman"/>
          <w:i/>
          <w:sz w:val="24"/>
          <w:szCs w:val="24"/>
          <w:highlight w:val="yellow"/>
        </w:rPr>
        <w:t>ah</w:t>
      </w:r>
      <w:r w:rsidRPr="001F78F7">
        <w:rPr>
          <w:rFonts w:ascii="Times New Roman" w:hAnsi="Times New Roman" w:cs="Times New Roman"/>
          <w:sz w:val="24"/>
          <w:szCs w:val="24"/>
          <w:highlight w:val="yellow"/>
        </w:rPr>
        <w:t xml:space="preserve">, </w:t>
      </w:r>
      <w:r w:rsidRPr="001F78F7">
        <w:rPr>
          <w:rFonts w:ascii="Times New Roman" w:hAnsi="Times New Roman" w:cs="Times New Roman"/>
          <w:i/>
          <w:sz w:val="24"/>
          <w:szCs w:val="24"/>
          <w:highlight w:val="yellow"/>
        </w:rPr>
        <w:t>wad</w:t>
      </w:r>
      <w:r w:rsidRPr="001F78F7">
        <w:rPr>
          <w:rFonts w:ascii="Times New Roman" w:hAnsi="Times New Roman" w:cs="Times New Roman"/>
          <w:sz w:val="24"/>
          <w:szCs w:val="24"/>
          <w:highlight w:val="yellow"/>
        </w:rPr>
        <w:t xml:space="preserve">, </w:t>
      </w:r>
      <w:r w:rsidRPr="001F78F7">
        <w:rPr>
          <w:rFonts w:ascii="Times New Roman" w:hAnsi="Times New Roman" w:cs="Times New Roman"/>
          <w:i/>
          <w:sz w:val="24"/>
          <w:szCs w:val="24"/>
          <w:highlight w:val="yellow"/>
        </w:rPr>
        <w:t>wan</w:t>
      </w:r>
      <w:r w:rsidRPr="001F78F7">
        <w:rPr>
          <w:rFonts w:ascii="Times New Roman" w:hAnsi="Times New Roman" w:cs="Times New Roman"/>
          <w:sz w:val="24"/>
          <w:szCs w:val="24"/>
          <w:highlight w:val="yellow"/>
        </w:rPr>
        <w:t xml:space="preserve">, </w:t>
      </w:r>
      <w:r w:rsidRPr="001F78F7">
        <w:rPr>
          <w:rFonts w:ascii="Times New Roman" w:hAnsi="Times New Roman" w:cs="Times New Roman"/>
          <w:i/>
          <w:sz w:val="24"/>
          <w:szCs w:val="24"/>
          <w:highlight w:val="yellow"/>
        </w:rPr>
        <w:t>art</w:t>
      </w:r>
      <w:r w:rsidRPr="001F78F7">
        <w:rPr>
          <w:rFonts w:ascii="Times New Roman" w:hAnsi="Times New Roman" w:cs="Times New Roman"/>
          <w:sz w:val="24"/>
          <w:szCs w:val="24"/>
          <w:highlight w:val="yellow"/>
        </w:rPr>
        <w:t xml:space="preserve">, </w:t>
      </w:r>
      <w:r w:rsidRPr="001F78F7">
        <w:rPr>
          <w:rFonts w:ascii="Times New Roman" w:hAnsi="Times New Roman" w:cs="Times New Roman"/>
          <w:i/>
          <w:sz w:val="24"/>
          <w:szCs w:val="24"/>
          <w:highlight w:val="yellow"/>
        </w:rPr>
        <w:t>car</w:t>
      </w:r>
      <w:r w:rsidRPr="001F78F7">
        <w:rPr>
          <w:rFonts w:ascii="Times New Roman" w:hAnsi="Times New Roman" w:cs="Times New Roman"/>
          <w:sz w:val="24"/>
          <w:szCs w:val="24"/>
          <w:highlight w:val="yellow"/>
        </w:rPr>
        <w:t xml:space="preserve">, </w:t>
      </w:r>
      <w:r w:rsidRPr="001F78F7">
        <w:rPr>
          <w:rFonts w:ascii="Times New Roman" w:hAnsi="Times New Roman" w:cs="Times New Roman"/>
          <w:i/>
          <w:sz w:val="24"/>
          <w:szCs w:val="24"/>
          <w:highlight w:val="yellow"/>
        </w:rPr>
        <w:t>smart</w:t>
      </w:r>
      <w:r w:rsidRPr="001F78F7">
        <w:rPr>
          <w:rFonts w:ascii="Times New Roman" w:hAnsi="Times New Roman" w:cs="Times New Roman"/>
          <w:sz w:val="24"/>
          <w:szCs w:val="24"/>
          <w:highlight w:val="yellow"/>
        </w:rPr>
        <w:t>, etc.; /</w:t>
      </w:r>
      <w:r w:rsidRPr="001F78F7">
        <w:rPr>
          <w:rFonts w:ascii="Ipa-samd Uclphon1 SILDoulosL" w:hAnsi="Ipa-samd Uclphon1 SILDoulosL" w:cs="Times New Roman"/>
          <w:sz w:val="24"/>
          <w:szCs w:val="24"/>
          <w:highlight w:val="yellow"/>
        </w:rPr>
        <w:t></w:t>
      </w:r>
      <w:r w:rsidRPr="001F78F7">
        <w:rPr>
          <w:rFonts w:ascii="Ipa-samd Uclphon1 SILDoulosL" w:hAnsi="Ipa-samd Uclphon1 SILDoulosL" w:cs="Times New Roman"/>
          <w:sz w:val="24"/>
          <w:szCs w:val="24"/>
          <w:highlight w:val="yellow"/>
        </w:rPr>
        <w:t></w:t>
      </w:r>
      <w:r w:rsidRPr="001F78F7">
        <w:rPr>
          <w:rFonts w:ascii="Times New Roman" w:hAnsi="Times New Roman" w:cs="Times New Roman"/>
          <w:sz w:val="24"/>
          <w:szCs w:val="24"/>
          <w:highlight w:val="yellow"/>
        </w:rPr>
        <w:t xml:space="preserve">/ in </w:t>
      </w:r>
      <w:r w:rsidRPr="001F78F7">
        <w:rPr>
          <w:rFonts w:ascii="Times New Roman" w:hAnsi="Times New Roman" w:cs="Times New Roman"/>
          <w:i/>
          <w:sz w:val="24"/>
          <w:szCs w:val="24"/>
          <w:highlight w:val="yellow"/>
        </w:rPr>
        <w:t>war</w:t>
      </w:r>
      <w:r w:rsidRPr="001F78F7">
        <w:rPr>
          <w:rFonts w:ascii="Times New Roman" w:hAnsi="Times New Roman" w:cs="Times New Roman"/>
          <w:sz w:val="24"/>
          <w:szCs w:val="24"/>
          <w:highlight w:val="yellow"/>
        </w:rPr>
        <w:t xml:space="preserve">, </w:t>
      </w:r>
      <w:r w:rsidRPr="001F78F7">
        <w:rPr>
          <w:rFonts w:ascii="Times New Roman" w:hAnsi="Times New Roman" w:cs="Times New Roman"/>
          <w:i/>
          <w:sz w:val="24"/>
          <w:szCs w:val="24"/>
          <w:highlight w:val="yellow"/>
        </w:rPr>
        <w:t>quartz</w:t>
      </w:r>
      <w:r w:rsidRPr="001F78F7">
        <w:rPr>
          <w:rFonts w:ascii="Times New Roman" w:hAnsi="Times New Roman" w:cs="Times New Roman"/>
          <w:sz w:val="24"/>
          <w:szCs w:val="24"/>
          <w:highlight w:val="yellow"/>
        </w:rPr>
        <w:t xml:space="preserve">, </w:t>
      </w:r>
      <w:r w:rsidRPr="001F78F7">
        <w:rPr>
          <w:rFonts w:ascii="Times New Roman" w:hAnsi="Times New Roman" w:cs="Times New Roman"/>
          <w:i/>
          <w:sz w:val="24"/>
          <w:szCs w:val="24"/>
          <w:highlight w:val="yellow"/>
        </w:rPr>
        <w:t>ward</w:t>
      </w:r>
      <w:r w:rsidRPr="001F78F7">
        <w:rPr>
          <w:rFonts w:ascii="Times New Roman" w:hAnsi="Times New Roman" w:cs="Times New Roman"/>
          <w:sz w:val="24"/>
          <w:szCs w:val="24"/>
          <w:highlight w:val="yellow"/>
        </w:rPr>
        <w:t xml:space="preserve">, </w:t>
      </w:r>
      <w:r w:rsidRPr="001F78F7">
        <w:rPr>
          <w:rFonts w:ascii="Times New Roman" w:hAnsi="Times New Roman" w:cs="Times New Roman"/>
          <w:i/>
          <w:sz w:val="24"/>
          <w:szCs w:val="24"/>
          <w:highlight w:val="yellow"/>
        </w:rPr>
        <w:t>dwarf</w:t>
      </w:r>
      <w:r w:rsidRPr="001F78F7">
        <w:rPr>
          <w:rFonts w:ascii="Times New Roman" w:hAnsi="Times New Roman" w:cs="Times New Roman"/>
          <w:sz w:val="24"/>
          <w:szCs w:val="24"/>
          <w:highlight w:val="yellow"/>
        </w:rPr>
        <w:t>, etc.; /</w:t>
      </w:r>
      <w:r w:rsidRPr="001F78F7">
        <w:rPr>
          <w:rFonts w:ascii="Ipa-samd Uclphon1 SILDoulosL" w:hAnsi="Ipa-samd Uclphon1 SILDoulosL" w:cs="Times New Roman"/>
          <w:sz w:val="24"/>
          <w:szCs w:val="24"/>
          <w:highlight w:val="yellow"/>
        </w:rPr>
        <w:t></w:t>
      </w:r>
      <w:r w:rsidRPr="001F78F7">
        <w:rPr>
          <w:rFonts w:ascii="Ipa-samd Uclphon1 SILDoulosL" w:hAnsi="Ipa-samd Uclphon1 SILDoulosL" w:cs="Times New Roman"/>
          <w:sz w:val="24"/>
          <w:szCs w:val="24"/>
          <w:highlight w:val="yellow"/>
        </w:rPr>
        <w:t></w:t>
      </w:r>
      <w:r w:rsidRPr="001F78F7">
        <w:rPr>
          <w:rFonts w:ascii="Times New Roman" w:hAnsi="Times New Roman" w:cs="Times New Roman"/>
          <w:sz w:val="24"/>
          <w:szCs w:val="24"/>
          <w:highlight w:val="yellow"/>
        </w:rPr>
        <w:t xml:space="preserve">/ in </w:t>
      </w:r>
      <w:r w:rsidRPr="001F78F7">
        <w:rPr>
          <w:rFonts w:ascii="Times New Roman" w:hAnsi="Times New Roman" w:cs="Times New Roman"/>
          <w:i/>
          <w:sz w:val="24"/>
          <w:szCs w:val="24"/>
          <w:highlight w:val="yellow"/>
        </w:rPr>
        <w:lastRenderedPageBreak/>
        <w:t>all, salt, bald</w:t>
      </w:r>
      <w:r w:rsidRPr="001F78F7">
        <w:rPr>
          <w:rFonts w:ascii="Times New Roman" w:hAnsi="Times New Roman" w:cs="Times New Roman"/>
          <w:sz w:val="24"/>
          <w:szCs w:val="24"/>
          <w:highlight w:val="yellow"/>
        </w:rPr>
        <w:t xml:space="preserve">, </w:t>
      </w:r>
      <w:r w:rsidRPr="001F78F7">
        <w:rPr>
          <w:rFonts w:ascii="Times New Roman" w:hAnsi="Times New Roman" w:cs="Times New Roman"/>
          <w:i/>
          <w:sz w:val="24"/>
          <w:szCs w:val="24"/>
          <w:highlight w:val="yellow"/>
        </w:rPr>
        <w:t>talk</w:t>
      </w:r>
      <w:r w:rsidRPr="001F78F7">
        <w:rPr>
          <w:rFonts w:ascii="Times New Roman" w:hAnsi="Times New Roman" w:cs="Times New Roman"/>
          <w:sz w:val="24"/>
          <w:szCs w:val="24"/>
          <w:highlight w:val="yellow"/>
        </w:rPr>
        <w:t>, etc.</w:t>
      </w:r>
      <w:r w:rsidRPr="001F78F7">
        <w:rPr>
          <w:rFonts w:ascii="Times New Roman" w:hAnsi="Times New Roman" w:cs="Times New Roman"/>
          <w:sz w:val="24"/>
          <w:szCs w:val="24"/>
        </w:rPr>
        <w:t xml:space="preserve"> </w:t>
      </w:r>
      <w:proofErr w:type="spellStart"/>
      <w:r w:rsidRPr="00A51360">
        <w:rPr>
          <w:rFonts w:ascii="Times New Roman" w:hAnsi="Times New Roman" w:cs="Times New Roman"/>
          <w:sz w:val="24"/>
          <w:szCs w:val="24"/>
          <w:highlight w:val="yellow"/>
        </w:rPr>
        <w:t>Celce</w:t>
      </w:r>
      <w:proofErr w:type="spellEnd"/>
      <w:r w:rsidRPr="00A51360">
        <w:rPr>
          <w:rFonts w:ascii="Times New Roman" w:hAnsi="Times New Roman" w:cs="Times New Roman"/>
          <w:sz w:val="24"/>
          <w:szCs w:val="24"/>
          <w:highlight w:val="yellow"/>
        </w:rPr>
        <w:t>-Murcia</w:t>
      </w:r>
      <w:r w:rsidR="00B4482E" w:rsidRPr="00A51360">
        <w:rPr>
          <w:rFonts w:ascii="Times New Roman" w:hAnsi="Times New Roman" w:cs="Times New Roman"/>
          <w:sz w:val="24"/>
          <w:szCs w:val="24"/>
          <w:highlight w:val="yellow"/>
        </w:rPr>
        <w:t xml:space="preserve"> and her colleague</w:t>
      </w:r>
      <w:r w:rsidRPr="00A51360">
        <w:rPr>
          <w:rFonts w:ascii="Times New Roman" w:hAnsi="Times New Roman" w:cs="Times New Roman"/>
          <w:sz w:val="24"/>
          <w:szCs w:val="24"/>
          <w:highlight w:val="yellow"/>
        </w:rPr>
        <w:t>’s simplification is, however, common procedure.</w:t>
      </w:r>
      <w:r w:rsidRPr="00A51360">
        <w:rPr>
          <w:rFonts w:ascii="Times New Roman" w:hAnsi="Times New Roman" w:cs="Times New Roman"/>
          <w:sz w:val="24"/>
          <w:szCs w:val="24"/>
        </w:rPr>
        <w:t xml:space="preserve"> </w:t>
      </w:r>
      <w:r>
        <w:rPr>
          <w:rFonts w:ascii="Times New Roman" w:hAnsi="Times New Roman" w:cs="Times New Roman"/>
          <w:sz w:val="24"/>
          <w:szCs w:val="24"/>
        </w:rPr>
        <w:t>When incorporated</w:t>
      </w:r>
      <w:r w:rsidRPr="00A51360">
        <w:rPr>
          <w:rFonts w:ascii="Times New Roman" w:hAnsi="Times New Roman" w:cs="Times New Roman"/>
          <w:sz w:val="24"/>
          <w:szCs w:val="24"/>
        </w:rPr>
        <w:t xml:space="preserve"> </w:t>
      </w:r>
      <w:r w:rsidRPr="00A51360">
        <w:rPr>
          <w:rFonts w:ascii="Times New Roman" w:hAnsi="Times New Roman" w:cs="Times New Roman"/>
          <w:sz w:val="24"/>
          <w:szCs w:val="24"/>
          <w:highlight w:val="yellow"/>
        </w:rPr>
        <w:t>to</w:t>
      </w:r>
      <w:r w:rsidRPr="00A51360">
        <w:rPr>
          <w:rFonts w:ascii="Times New Roman" w:hAnsi="Times New Roman" w:cs="Times New Roman"/>
          <w:sz w:val="24"/>
          <w:szCs w:val="24"/>
        </w:rPr>
        <w:t xml:space="preserve"> </w:t>
      </w:r>
      <w:proofErr w:type="spellStart"/>
      <w:r w:rsidRPr="008F3421">
        <w:rPr>
          <w:rFonts w:ascii="Times New Roman" w:hAnsi="Times New Roman" w:cs="Times New Roman"/>
          <w:sz w:val="24"/>
          <w:szCs w:val="24"/>
        </w:rPr>
        <w:t>EFL</w:t>
      </w:r>
      <w:proofErr w:type="spellEnd"/>
      <w:r>
        <w:rPr>
          <w:rFonts w:ascii="Times New Roman" w:hAnsi="Times New Roman" w:cs="Times New Roman"/>
          <w:sz w:val="24"/>
          <w:szCs w:val="24"/>
        </w:rPr>
        <w:t xml:space="preserve"> programs</w:t>
      </w:r>
      <w:r w:rsidRPr="008F3421">
        <w:rPr>
          <w:rFonts w:ascii="Times New Roman" w:hAnsi="Times New Roman" w:cs="Times New Roman"/>
          <w:sz w:val="24"/>
          <w:szCs w:val="24"/>
        </w:rPr>
        <w:t>, pro</w:t>
      </w:r>
      <w:r>
        <w:rPr>
          <w:rFonts w:ascii="Times New Roman" w:hAnsi="Times New Roman" w:cs="Times New Roman"/>
          <w:sz w:val="24"/>
          <w:szCs w:val="24"/>
        </w:rPr>
        <w:t xml:space="preserve">nunciation rules for vowels are often </w:t>
      </w:r>
      <w:r w:rsidRPr="008F3421">
        <w:rPr>
          <w:rFonts w:ascii="Times New Roman" w:hAnsi="Times New Roman" w:cs="Times New Roman"/>
          <w:sz w:val="24"/>
          <w:szCs w:val="24"/>
        </w:rPr>
        <w:t xml:space="preserve">reduced to the CV, </w:t>
      </w:r>
      <w:proofErr w:type="spellStart"/>
      <w:r w:rsidRPr="008F3421">
        <w:rPr>
          <w:rFonts w:ascii="Times New Roman" w:hAnsi="Times New Roman" w:cs="Times New Roman"/>
          <w:sz w:val="24"/>
          <w:szCs w:val="24"/>
        </w:rPr>
        <w:t>CVCe</w:t>
      </w:r>
      <w:proofErr w:type="spellEnd"/>
      <w:r w:rsidRPr="008F3421">
        <w:rPr>
          <w:rFonts w:ascii="Times New Roman" w:hAnsi="Times New Roman" w:cs="Times New Roman"/>
          <w:sz w:val="24"/>
          <w:szCs w:val="24"/>
        </w:rPr>
        <w:t xml:space="preserve">, and </w:t>
      </w:r>
      <w:proofErr w:type="spellStart"/>
      <w:r w:rsidRPr="008F3421">
        <w:rPr>
          <w:rFonts w:ascii="Times New Roman" w:hAnsi="Times New Roman" w:cs="Times New Roman"/>
          <w:sz w:val="24"/>
          <w:szCs w:val="24"/>
        </w:rPr>
        <w:t>CVVC</w:t>
      </w:r>
      <w:proofErr w:type="spellEnd"/>
      <w:r w:rsidRPr="008F3421">
        <w:rPr>
          <w:rFonts w:ascii="Times New Roman" w:hAnsi="Times New Roman" w:cs="Times New Roman"/>
          <w:sz w:val="24"/>
          <w:szCs w:val="24"/>
        </w:rPr>
        <w:t xml:space="preserve"> rule</w:t>
      </w:r>
      <w:r w:rsidRPr="00A51360">
        <w:rPr>
          <w:rFonts w:ascii="Times New Roman" w:hAnsi="Times New Roman" w:cs="Times New Roman"/>
          <w:sz w:val="24"/>
          <w:szCs w:val="24"/>
          <w:highlight w:val="yellow"/>
        </w:rPr>
        <w:t>s</w:t>
      </w:r>
      <w:r>
        <w:rPr>
          <w:rFonts w:ascii="Times New Roman" w:hAnsi="Times New Roman" w:cs="Times New Roman"/>
          <w:sz w:val="24"/>
          <w:szCs w:val="24"/>
        </w:rPr>
        <w:t xml:space="preserve"> that predict</w:t>
      </w:r>
      <w:r w:rsidRPr="008F3421">
        <w:rPr>
          <w:rFonts w:ascii="Times New Roman" w:hAnsi="Times New Roman" w:cs="Times New Roman"/>
          <w:sz w:val="24"/>
          <w:szCs w:val="24"/>
        </w:rPr>
        <w:t xml:space="preserve"> long</w:t>
      </w:r>
      <w:r>
        <w:rPr>
          <w:rFonts w:ascii="Times New Roman" w:hAnsi="Times New Roman" w:cs="Times New Roman"/>
          <w:sz w:val="24"/>
          <w:szCs w:val="24"/>
        </w:rPr>
        <w:t xml:space="preserve"> </w:t>
      </w:r>
      <w:r w:rsidRPr="008F3421">
        <w:rPr>
          <w:rFonts w:ascii="Times New Roman" w:hAnsi="Times New Roman" w:cs="Times New Roman"/>
          <w:sz w:val="24"/>
          <w:szCs w:val="24"/>
        </w:rPr>
        <w:t xml:space="preserve">pronunciation as in </w:t>
      </w:r>
      <w:proofErr w:type="spellStart"/>
      <w:r w:rsidRPr="008F3421">
        <w:rPr>
          <w:rFonts w:ascii="Times New Roman" w:hAnsi="Times New Roman" w:cs="Times New Roman"/>
          <w:i/>
          <w:sz w:val="24"/>
          <w:szCs w:val="24"/>
        </w:rPr>
        <w:t>be</w:t>
      </w:r>
      <w:proofErr w:type="spellEnd"/>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Pete</w:t>
      </w:r>
      <w:r w:rsidRPr="008F3421">
        <w:rPr>
          <w:rFonts w:ascii="Times New Roman" w:hAnsi="Times New Roman" w:cs="Times New Roman"/>
          <w:sz w:val="24"/>
          <w:szCs w:val="24"/>
        </w:rPr>
        <w:t xml:space="preserve"> and </w:t>
      </w:r>
      <w:r w:rsidRPr="008F3421">
        <w:rPr>
          <w:rFonts w:ascii="Times New Roman" w:hAnsi="Times New Roman" w:cs="Times New Roman"/>
          <w:i/>
          <w:sz w:val="24"/>
          <w:szCs w:val="24"/>
        </w:rPr>
        <w:t>seed</w:t>
      </w:r>
      <w:r w:rsidRPr="008F3421">
        <w:rPr>
          <w:rFonts w:ascii="Times New Roman" w:hAnsi="Times New Roman" w:cs="Times New Roman"/>
          <w:sz w:val="24"/>
          <w:szCs w:val="24"/>
        </w:rPr>
        <w:t xml:space="preserve">; and </w:t>
      </w:r>
      <w:proofErr w:type="spellStart"/>
      <w:r w:rsidRPr="008F3421">
        <w:rPr>
          <w:rFonts w:ascii="Times New Roman" w:hAnsi="Times New Roman" w:cs="Times New Roman"/>
          <w:sz w:val="24"/>
          <w:szCs w:val="24"/>
        </w:rPr>
        <w:t>CVC</w:t>
      </w:r>
      <w:proofErr w:type="spellEnd"/>
      <w:r w:rsidRPr="008F3421">
        <w:rPr>
          <w:rFonts w:ascii="Times New Roman" w:hAnsi="Times New Roman" w:cs="Times New Roman"/>
          <w:sz w:val="24"/>
          <w:szCs w:val="24"/>
        </w:rPr>
        <w:t xml:space="preserve"> predicting short pronunciation as in </w:t>
      </w:r>
      <w:r w:rsidRPr="008F3421">
        <w:rPr>
          <w:rFonts w:ascii="Times New Roman" w:hAnsi="Times New Roman" w:cs="Times New Roman"/>
          <w:i/>
          <w:sz w:val="24"/>
          <w:szCs w:val="24"/>
        </w:rPr>
        <w:t>wet</w:t>
      </w:r>
      <w:r w:rsidRPr="008F3421">
        <w:rPr>
          <w:rFonts w:ascii="Times New Roman" w:hAnsi="Times New Roman" w:cs="Times New Roman"/>
          <w:sz w:val="24"/>
          <w:szCs w:val="24"/>
        </w:rPr>
        <w:t xml:space="preserve"> (</w:t>
      </w:r>
      <w:proofErr w:type="spellStart"/>
      <w:r w:rsidRPr="008F3421">
        <w:rPr>
          <w:rFonts w:ascii="Times New Roman" w:hAnsi="Times New Roman" w:cs="Times New Roman"/>
          <w:sz w:val="24"/>
          <w:szCs w:val="24"/>
        </w:rPr>
        <w:t>Olshtain</w:t>
      </w:r>
      <w:proofErr w:type="spellEnd"/>
      <w:r>
        <w:rPr>
          <w:rFonts w:ascii="Times New Roman" w:hAnsi="Times New Roman" w:cs="Times New Roman"/>
          <w:sz w:val="24"/>
          <w:szCs w:val="24"/>
        </w:rPr>
        <w:t xml:space="preserve"> 2001,</w:t>
      </w:r>
      <w:r w:rsidRPr="008F3421">
        <w:rPr>
          <w:rFonts w:ascii="Times New Roman" w:hAnsi="Times New Roman" w:cs="Times New Roman"/>
          <w:sz w:val="24"/>
          <w:szCs w:val="24"/>
        </w:rPr>
        <w:t xml:space="preserve"> 209). </w:t>
      </w:r>
      <w:proofErr w:type="spellStart"/>
      <w:r w:rsidRPr="008F3421">
        <w:rPr>
          <w:rFonts w:ascii="Times New Roman" w:hAnsi="Times New Roman" w:cs="Times New Roman"/>
          <w:sz w:val="24"/>
          <w:szCs w:val="24"/>
        </w:rPr>
        <w:t>Ediger</w:t>
      </w:r>
      <w:proofErr w:type="spellEnd"/>
      <w:r w:rsidR="00B4482E">
        <w:rPr>
          <w:rFonts w:ascii="Times New Roman" w:hAnsi="Times New Roman" w:cs="Times New Roman"/>
          <w:sz w:val="24"/>
          <w:szCs w:val="24"/>
        </w:rPr>
        <w:t xml:space="preserve"> </w:t>
      </w:r>
      <w:r w:rsidR="00B4482E" w:rsidRPr="008F3421">
        <w:rPr>
          <w:rFonts w:ascii="Times New Roman" w:hAnsi="Times New Roman" w:cs="Times New Roman"/>
          <w:sz w:val="24"/>
          <w:szCs w:val="24"/>
        </w:rPr>
        <w:t>(</w:t>
      </w:r>
      <w:r w:rsidR="00B4482E">
        <w:rPr>
          <w:rFonts w:ascii="Times New Roman" w:hAnsi="Times New Roman" w:cs="Times New Roman"/>
          <w:sz w:val="24"/>
          <w:szCs w:val="24"/>
        </w:rPr>
        <w:t>2001,</w:t>
      </w:r>
      <w:r w:rsidR="00B4482E" w:rsidRPr="008F3421">
        <w:rPr>
          <w:rFonts w:ascii="Times New Roman" w:hAnsi="Times New Roman" w:cs="Times New Roman"/>
          <w:sz w:val="24"/>
          <w:szCs w:val="24"/>
        </w:rPr>
        <w:t xml:space="preserve"> 157)</w:t>
      </w:r>
      <w:r w:rsidRPr="008F3421">
        <w:rPr>
          <w:rFonts w:ascii="Times New Roman" w:hAnsi="Times New Roman" w:cs="Times New Roman"/>
          <w:sz w:val="24"/>
          <w:szCs w:val="24"/>
        </w:rPr>
        <w:t xml:space="preserve"> includes </w:t>
      </w:r>
      <w:r>
        <w:rPr>
          <w:rFonts w:ascii="Times New Roman" w:hAnsi="Times New Roman" w:cs="Times New Roman"/>
          <w:sz w:val="24"/>
          <w:szCs w:val="24"/>
        </w:rPr>
        <w:t>the</w:t>
      </w:r>
      <w:r w:rsidRPr="008F3421">
        <w:rPr>
          <w:rFonts w:ascii="Times New Roman" w:hAnsi="Times New Roman" w:cs="Times New Roman"/>
          <w:sz w:val="24"/>
          <w:szCs w:val="24"/>
        </w:rPr>
        <w:t xml:space="preserve"> </w:t>
      </w:r>
      <w:proofErr w:type="spellStart"/>
      <w:r w:rsidRPr="008F3421">
        <w:rPr>
          <w:rFonts w:ascii="Times New Roman" w:hAnsi="Times New Roman" w:cs="Times New Roman"/>
          <w:sz w:val="24"/>
          <w:szCs w:val="24"/>
        </w:rPr>
        <w:t>Vr</w:t>
      </w:r>
      <w:proofErr w:type="spellEnd"/>
      <w:r w:rsidRPr="008F3421">
        <w:rPr>
          <w:rFonts w:ascii="Times New Roman" w:hAnsi="Times New Roman" w:cs="Times New Roman"/>
          <w:sz w:val="24"/>
          <w:szCs w:val="24"/>
        </w:rPr>
        <w:t>/</w:t>
      </w:r>
      <w:proofErr w:type="spellStart"/>
      <w:r w:rsidRPr="008F3421">
        <w:rPr>
          <w:rFonts w:ascii="Times New Roman" w:hAnsi="Times New Roman" w:cs="Times New Roman"/>
          <w:sz w:val="24"/>
          <w:szCs w:val="24"/>
        </w:rPr>
        <w:t>CVr</w:t>
      </w:r>
      <w:proofErr w:type="spellEnd"/>
      <w:r w:rsidRPr="008F3421">
        <w:rPr>
          <w:rFonts w:ascii="Times New Roman" w:hAnsi="Times New Roman" w:cs="Times New Roman"/>
          <w:sz w:val="24"/>
          <w:szCs w:val="24"/>
        </w:rPr>
        <w:t xml:space="preserve"> environment that guides predictions in the case of </w:t>
      </w:r>
      <w:r w:rsidRPr="008F3421">
        <w:rPr>
          <w:rFonts w:ascii="Times New Roman" w:hAnsi="Times New Roman" w:cs="Times New Roman"/>
          <w:i/>
          <w:sz w:val="24"/>
          <w:szCs w:val="24"/>
        </w:rPr>
        <w:t>art</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car</w:t>
      </w:r>
      <w:r w:rsidRPr="008F3421">
        <w:rPr>
          <w:rFonts w:ascii="Times New Roman" w:hAnsi="Times New Roman" w:cs="Times New Roman"/>
          <w:sz w:val="24"/>
          <w:szCs w:val="24"/>
        </w:rPr>
        <w:t xml:space="preserve">, or </w:t>
      </w:r>
      <w:r w:rsidRPr="008F3421">
        <w:rPr>
          <w:rFonts w:ascii="Times New Roman" w:hAnsi="Times New Roman" w:cs="Times New Roman"/>
          <w:i/>
          <w:sz w:val="24"/>
          <w:szCs w:val="24"/>
        </w:rPr>
        <w:t>her</w:t>
      </w:r>
      <w:r w:rsidR="00B4482E">
        <w:rPr>
          <w:rFonts w:ascii="Times New Roman" w:hAnsi="Times New Roman" w:cs="Times New Roman"/>
          <w:sz w:val="24"/>
          <w:szCs w:val="24"/>
        </w:rPr>
        <w:t xml:space="preserve">, </w:t>
      </w:r>
      <w:r w:rsidR="00B4482E" w:rsidRPr="00954285">
        <w:rPr>
          <w:rFonts w:ascii="Times New Roman" w:hAnsi="Times New Roman" w:cs="Times New Roman"/>
          <w:sz w:val="24"/>
          <w:szCs w:val="24"/>
          <w:highlight w:val="yellow"/>
        </w:rPr>
        <w:t xml:space="preserve">but she overlooks another </w:t>
      </w:r>
      <w:r w:rsidR="0017203D" w:rsidRPr="00954285">
        <w:rPr>
          <w:rFonts w:ascii="Times New Roman" w:hAnsi="Times New Roman" w:cs="Times New Roman"/>
          <w:sz w:val="24"/>
          <w:szCs w:val="24"/>
          <w:highlight w:val="yellow"/>
        </w:rPr>
        <w:t xml:space="preserve">known, </w:t>
      </w:r>
      <w:r w:rsidR="00B4482E" w:rsidRPr="00954285">
        <w:rPr>
          <w:rFonts w:ascii="Times New Roman" w:hAnsi="Times New Roman" w:cs="Times New Roman"/>
          <w:sz w:val="24"/>
          <w:szCs w:val="24"/>
          <w:highlight w:val="yellow"/>
        </w:rPr>
        <w:t xml:space="preserve">relevant and regular context that involves &lt;r&gt;: </w:t>
      </w:r>
      <w:r w:rsidR="00B4482E" w:rsidRPr="00954285">
        <w:rPr>
          <w:rFonts w:ascii="Times New Roman" w:hAnsi="Times New Roman" w:cs="Times New Roman"/>
          <w:i/>
          <w:sz w:val="24"/>
          <w:szCs w:val="24"/>
          <w:highlight w:val="yellow"/>
        </w:rPr>
        <w:t>care</w:t>
      </w:r>
      <w:r w:rsidR="00B4482E" w:rsidRPr="00954285">
        <w:rPr>
          <w:rFonts w:ascii="Times New Roman" w:hAnsi="Times New Roman" w:cs="Times New Roman"/>
          <w:sz w:val="24"/>
          <w:szCs w:val="24"/>
          <w:highlight w:val="yellow"/>
        </w:rPr>
        <w:t xml:space="preserve">, </w:t>
      </w:r>
      <w:r w:rsidR="00B4482E" w:rsidRPr="00954285">
        <w:rPr>
          <w:rFonts w:ascii="Times New Roman" w:hAnsi="Times New Roman" w:cs="Times New Roman"/>
          <w:i/>
          <w:sz w:val="24"/>
          <w:szCs w:val="24"/>
          <w:highlight w:val="yellow"/>
        </w:rPr>
        <w:t>here</w:t>
      </w:r>
      <w:r w:rsidR="00B4482E" w:rsidRPr="00954285">
        <w:rPr>
          <w:rFonts w:ascii="Times New Roman" w:hAnsi="Times New Roman" w:cs="Times New Roman"/>
          <w:sz w:val="24"/>
          <w:szCs w:val="24"/>
          <w:highlight w:val="yellow"/>
        </w:rPr>
        <w:t xml:space="preserve">, </w:t>
      </w:r>
      <w:r w:rsidR="00B4482E" w:rsidRPr="00954285">
        <w:rPr>
          <w:rFonts w:ascii="Times New Roman" w:hAnsi="Times New Roman" w:cs="Times New Roman"/>
          <w:i/>
          <w:sz w:val="24"/>
          <w:szCs w:val="24"/>
          <w:highlight w:val="yellow"/>
        </w:rPr>
        <w:t>fire</w:t>
      </w:r>
      <w:r w:rsidR="00B4482E" w:rsidRPr="00954285">
        <w:rPr>
          <w:rFonts w:ascii="Times New Roman" w:hAnsi="Times New Roman" w:cs="Times New Roman"/>
          <w:sz w:val="24"/>
          <w:szCs w:val="24"/>
          <w:highlight w:val="yellow"/>
        </w:rPr>
        <w:t xml:space="preserve">, </w:t>
      </w:r>
      <w:r w:rsidR="00B4482E" w:rsidRPr="00954285">
        <w:rPr>
          <w:rFonts w:ascii="Times New Roman" w:hAnsi="Times New Roman" w:cs="Times New Roman"/>
          <w:i/>
          <w:sz w:val="24"/>
          <w:szCs w:val="24"/>
          <w:highlight w:val="yellow"/>
        </w:rPr>
        <w:t>pure</w:t>
      </w:r>
      <w:r w:rsidR="0017203D" w:rsidRPr="00954285">
        <w:rPr>
          <w:rFonts w:ascii="Times New Roman" w:hAnsi="Times New Roman" w:cs="Times New Roman"/>
          <w:sz w:val="24"/>
          <w:szCs w:val="24"/>
          <w:highlight w:val="yellow"/>
        </w:rPr>
        <w:t xml:space="preserve">, which contrast with </w:t>
      </w:r>
      <w:r w:rsidR="0017203D" w:rsidRPr="00954285">
        <w:rPr>
          <w:rFonts w:ascii="Times New Roman" w:hAnsi="Times New Roman" w:cs="Times New Roman"/>
          <w:i/>
          <w:sz w:val="24"/>
          <w:szCs w:val="24"/>
          <w:highlight w:val="yellow"/>
        </w:rPr>
        <w:t>car</w:t>
      </w:r>
      <w:r w:rsidR="0017203D" w:rsidRPr="00954285">
        <w:rPr>
          <w:rFonts w:ascii="Times New Roman" w:hAnsi="Times New Roman" w:cs="Times New Roman"/>
          <w:sz w:val="24"/>
          <w:szCs w:val="24"/>
          <w:highlight w:val="yellow"/>
        </w:rPr>
        <w:t xml:space="preserve">, </w:t>
      </w:r>
      <w:r w:rsidR="0017203D" w:rsidRPr="00954285">
        <w:rPr>
          <w:rFonts w:ascii="Times New Roman" w:hAnsi="Times New Roman" w:cs="Times New Roman"/>
          <w:i/>
          <w:sz w:val="24"/>
          <w:szCs w:val="24"/>
          <w:highlight w:val="yellow"/>
        </w:rPr>
        <w:t>her</w:t>
      </w:r>
      <w:r w:rsidR="0017203D" w:rsidRPr="00954285">
        <w:rPr>
          <w:rFonts w:ascii="Times New Roman" w:hAnsi="Times New Roman" w:cs="Times New Roman"/>
          <w:sz w:val="24"/>
          <w:szCs w:val="24"/>
          <w:highlight w:val="yellow"/>
        </w:rPr>
        <w:t xml:space="preserve">, </w:t>
      </w:r>
      <w:r w:rsidR="0017203D" w:rsidRPr="00954285">
        <w:rPr>
          <w:rFonts w:ascii="Times New Roman" w:hAnsi="Times New Roman" w:cs="Times New Roman"/>
          <w:i/>
          <w:sz w:val="24"/>
          <w:szCs w:val="24"/>
          <w:highlight w:val="yellow"/>
        </w:rPr>
        <w:t>fir</w:t>
      </w:r>
      <w:r w:rsidR="0017203D" w:rsidRPr="00954285">
        <w:rPr>
          <w:rFonts w:ascii="Times New Roman" w:hAnsi="Times New Roman" w:cs="Times New Roman"/>
          <w:sz w:val="24"/>
          <w:szCs w:val="24"/>
          <w:highlight w:val="yellow"/>
        </w:rPr>
        <w:t xml:space="preserve"> and </w:t>
      </w:r>
      <w:r w:rsidR="0017203D" w:rsidRPr="00954285">
        <w:rPr>
          <w:rFonts w:ascii="Times New Roman" w:hAnsi="Times New Roman" w:cs="Times New Roman"/>
          <w:i/>
          <w:sz w:val="24"/>
          <w:szCs w:val="24"/>
          <w:highlight w:val="yellow"/>
        </w:rPr>
        <w:t>purr</w:t>
      </w:r>
      <w:r w:rsidR="0017203D" w:rsidRPr="00954285">
        <w:rPr>
          <w:rFonts w:ascii="Times New Roman" w:hAnsi="Times New Roman" w:cs="Times New Roman"/>
          <w:sz w:val="24"/>
          <w:szCs w:val="24"/>
          <w:highlight w:val="yellow"/>
        </w:rPr>
        <w:t>.</w:t>
      </w:r>
      <w:r w:rsidR="0017203D">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BB387D" w:rsidRPr="00092DD3" w:rsidRDefault="0017203D" w:rsidP="00BB387D">
      <w:pPr>
        <w:pStyle w:val="Prrafodelista"/>
        <w:ind w:left="0" w:firstLine="284"/>
        <w:jc w:val="both"/>
        <w:rPr>
          <w:rFonts w:ascii="Times New Roman" w:hAnsi="Times New Roman" w:cs="Times New Roman"/>
          <w:sz w:val="24"/>
          <w:szCs w:val="24"/>
        </w:rPr>
      </w:pPr>
      <w:r w:rsidRPr="00954285">
        <w:rPr>
          <w:rFonts w:ascii="Times New Roman" w:hAnsi="Times New Roman" w:cs="Times New Roman"/>
          <w:sz w:val="24"/>
          <w:szCs w:val="24"/>
          <w:highlight w:val="yellow"/>
        </w:rPr>
        <w:t>At any rate, d</w:t>
      </w:r>
      <w:r w:rsidR="00BB387D" w:rsidRPr="00954285">
        <w:rPr>
          <w:rFonts w:ascii="Times New Roman" w:hAnsi="Times New Roman" w:cs="Times New Roman"/>
          <w:sz w:val="24"/>
          <w:szCs w:val="24"/>
          <w:highlight w:val="yellow"/>
        </w:rPr>
        <w:t>espite</w:t>
      </w:r>
      <w:r w:rsidR="00BB387D" w:rsidRPr="00954285">
        <w:rPr>
          <w:rFonts w:ascii="Times New Roman" w:hAnsi="Times New Roman" w:cs="Times New Roman"/>
          <w:sz w:val="24"/>
          <w:szCs w:val="24"/>
        </w:rPr>
        <w:t xml:space="preserve"> </w:t>
      </w:r>
      <w:r w:rsidR="00BB387D">
        <w:rPr>
          <w:rFonts w:ascii="Times New Roman" w:hAnsi="Times New Roman" w:cs="Times New Roman"/>
          <w:sz w:val="24"/>
          <w:szCs w:val="24"/>
        </w:rPr>
        <w:t xml:space="preserve">the </w:t>
      </w:r>
      <w:r w:rsidR="00BB387D" w:rsidRPr="008F3421">
        <w:rPr>
          <w:rFonts w:ascii="Times New Roman" w:hAnsi="Times New Roman" w:cs="Times New Roman"/>
          <w:sz w:val="24"/>
          <w:szCs w:val="24"/>
        </w:rPr>
        <w:t xml:space="preserve">rich theoretical and empirical background </w:t>
      </w:r>
      <w:r w:rsidR="00BB387D" w:rsidRPr="00954285">
        <w:rPr>
          <w:rFonts w:ascii="Times New Roman" w:hAnsi="Times New Roman" w:cs="Times New Roman"/>
          <w:sz w:val="24"/>
          <w:szCs w:val="24"/>
          <w:highlight w:val="yellow"/>
        </w:rPr>
        <w:t>available</w:t>
      </w:r>
      <w:r w:rsidR="00BB387D" w:rsidRPr="00954285">
        <w:rPr>
          <w:rFonts w:ascii="Times New Roman" w:hAnsi="Times New Roman" w:cs="Times New Roman"/>
          <w:sz w:val="24"/>
          <w:szCs w:val="24"/>
        </w:rPr>
        <w:t xml:space="preserve"> </w:t>
      </w:r>
      <w:r w:rsidR="00BB387D" w:rsidRPr="008F3421">
        <w:rPr>
          <w:rFonts w:ascii="Times New Roman" w:hAnsi="Times New Roman" w:cs="Times New Roman"/>
          <w:sz w:val="24"/>
          <w:szCs w:val="24"/>
        </w:rPr>
        <w:t xml:space="preserve">to assist </w:t>
      </w:r>
      <w:proofErr w:type="spellStart"/>
      <w:r w:rsidR="00BB387D" w:rsidRPr="008F3421">
        <w:rPr>
          <w:rFonts w:ascii="Times New Roman" w:hAnsi="Times New Roman" w:cs="Times New Roman"/>
          <w:sz w:val="24"/>
          <w:szCs w:val="24"/>
        </w:rPr>
        <w:t>EFL</w:t>
      </w:r>
      <w:proofErr w:type="spellEnd"/>
      <w:r w:rsidR="00BB387D" w:rsidRPr="008F3421">
        <w:rPr>
          <w:rFonts w:ascii="Times New Roman" w:hAnsi="Times New Roman" w:cs="Times New Roman"/>
          <w:sz w:val="24"/>
          <w:szCs w:val="24"/>
        </w:rPr>
        <w:t xml:space="preserve"> instructors in their dealings with the </w:t>
      </w:r>
      <w:proofErr w:type="spellStart"/>
      <w:r w:rsidR="00BB387D" w:rsidRPr="008F3421">
        <w:rPr>
          <w:rFonts w:ascii="Times New Roman" w:hAnsi="Times New Roman" w:cs="Times New Roman"/>
          <w:sz w:val="24"/>
          <w:szCs w:val="24"/>
        </w:rPr>
        <w:t>grapho</w:t>
      </w:r>
      <w:proofErr w:type="spellEnd"/>
      <w:r w:rsidR="00BB387D" w:rsidRPr="008F3421">
        <w:rPr>
          <w:rFonts w:ascii="Times New Roman" w:hAnsi="Times New Roman" w:cs="Times New Roman"/>
          <w:sz w:val="24"/>
          <w:szCs w:val="24"/>
        </w:rPr>
        <w:t xml:space="preserve">-phonemic </w:t>
      </w:r>
      <w:r w:rsidR="00BB387D" w:rsidRPr="00954285">
        <w:rPr>
          <w:rFonts w:ascii="Times New Roman" w:hAnsi="Times New Roman" w:cs="Times New Roman"/>
          <w:sz w:val="24"/>
          <w:szCs w:val="24"/>
          <w:highlight w:val="yellow"/>
        </w:rPr>
        <w:t>issue</w:t>
      </w:r>
      <w:r w:rsidR="00BB387D" w:rsidRPr="008F3421">
        <w:rPr>
          <w:rFonts w:ascii="Times New Roman" w:hAnsi="Times New Roman" w:cs="Times New Roman"/>
          <w:sz w:val="24"/>
          <w:szCs w:val="24"/>
        </w:rPr>
        <w:t xml:space="preserve">, there seems to be a gap between orthography researchers and teaching specialists. A very small and general part of what is known about English </w:t>
      </w:r>
      <w:r w:rsidR="00BB387D">
        <w:rPr>
          <w:rFonts w:ascii="Times New Roman" w:hAnsi="Times New Roman" w:cs="Times New Roman"/>
          <w:sz w:val="24"/>
          <w:szCs w:val="24"/>
        </w:rPr>
        <w:t>orthography</w:t>
      </w:r>
      <w:r w:rsidR="00BB387D" w:rsidRPr="008F3421">
        <w:rPr>
          <w:rFonts w:ascii="Times New Roman" w:hAnsi="Times New Roman" w:cs="Times New Roman"/>
          <w:sz w:val="24"/>
          <w:szCs w:val="24"/>
        </w:rPr>
        <w:t xml:space="preserve"> </w:t>
      </w:r>
      <w:r w:rsidR="00BB387D">
        <w:rPr>
          <w:rFonts w:ascii="Times New Roman" w:hAnsi="Times New Roman" w:cs="Times New Roman"/>
          <w:sz w:val="24"/>
          <w:szCs w:val="24"/>
        </w:rPr>
        <w:t xml:space="preserve">occasionally </w:t>
      </w:r>
      <w:r w:rsidR="00BB387D" w:rsidRPr="008F3421">
        <w:rPr>
          <w:rFonts w:ascii="Times New Roman" w:hAnsi="Times New Roman" w:cs="Times New Roman"/>
          <w:sz w:val="24"/>
          <w:szCs w:val="24"/>
        </w:rPr>
        <w:t xml:space="preserve">finds its way into </w:t>
      </w:r>
      <w:proofErr w:type="spellStart"/>
      <w:r w:rsidR="00BB387D" w:rsidRPr="008F3421">
        <w:rPr>
          <w:rFonts w:ascii="Times New Roman" w:hAnsi="Times New Roman" w:cs="Times New Roman"/>
          <w:sz w:val="24"/>
          <w:szCs w:val="24"/>
        </w:rPr>
        <w:t>EFL</w:t>
      </w:r>
      <w:proofErr w:type="spellEnd"/>
      <w:r w:rsidR="00BB387D" w:rsidRPr="008F3421">
        <w:rPr>
          <w:rFonts w:ascii="Times New Roman" w:hAnsi="Times New Roman" w:cs="Times New Roman"/>
          <w:sz w:val="24"/>
          <w:szCs w:val="24"/>
        </w:rPr>
        <w:t xml:space="preserve"> teaching practice.</w:t>
      </w:r>
      <w:r w:rsidR="00BB387D">
        <w:rPr>
          <w:rFonts w:ascii="Times New Roman" w:hAnsi="Times New Roman" w:cs="Times New Roman"/>
          <w:sz w:val="24"/>
          <w:szCs w:val="24"/>
        </w:rPr>
        <w:t xml:space="preserve"> </w:t>
      </w:r>
      <w:r w:rsidR="00BB387D" w:rsidRPr="00092DD3">
        <w:rPr>
          <w:rFonts w:ascii="Times New Roman" w:hAnsi="Times New Roman" w:cs="Times New Roman"/>
          <w:sz w:val="24"/>
          <w:szCs w:val="24"/>
          <w:highlight w:val="yellow"/>
        </w:rPr>
        <w:t xml:space="preserve">This might be partly due to the predominance, since the early 80s, of communicative and meaning-focused approaches to </w:t>
      </w:r>
      <w:proofErr w:type="spellStart"/>
      <w:r w:rsidR="00BB387D" w:rsidRPr="00092DD3">
        <w:rPr>
          <w:rFonts w:ascii="Times New Roman" w:hAnsi="Times New Roman" w:cs="Times New Roman"/>
          <w:sz w:val="24"/>
          <w:szCs w:val="24"/>
          <w:highlight w:val="yellow"/>
        </w:rPr>
        <w:t>EFL</w:t>
      </w:r>
      <w:proofErr w:type="spellEnd"/>
      <w:r w:rsidR="00BB387D" w:rsidRPr="00092DD3">
        <w:rPr>
          <w:rFonts w:ascii="Times New Roman" w:hAnsi="Times New Roman" w:cs="Times New Roman"/>
          <w:sz w:val="24"/>
          <w:szCs w:val="24"/>
          <w:highlight w:val="yellow"/>
        </w:rPr>
        <w:t>. A situation that is beginning to change as reliable evidence piles up suggesting that form-focused interventions te</w:t>
      </w:r>
      <w:r w:rsidR="00954285" w:rsidRPr="00092DD3">
        <w:rPr>
          <w:rFonts w:ascii="Times New Roman" w:hAnsi="Times New Roman" w:cs="Times New Roman"/>
          <w:sz w:val="24"/>
          <w:szCs w:val="24"/>
          <w:highlight w:val="yellow"/>
        </w:rPr>
        <w:t xml:space="preserve">nd to facilitate learning (Long and Robinson 1998; </w:t>
      </w:r>
      <w:proofErr w:type="spellStart"/>
      <w:r w:rsidR="00954285" w:rsidRPr="00092DD3">
        <w:rPr>
          <w:rFonts w:ascii="Times New Roman" w:hAnsi="Times New Roman" w:cs="Times New Roman"/>
          <w:sz w:val="24"/>
          <w:szCs w:val="24"/>
          <w:highlight w:val="yellow"/>
        </w:rPr>
        <w:t>Lan</w:t>
      </w:r>
      <w:proofErr w:type="spellEnd"/>
      <w:r w:rsidR="00954285" w:rsidRPr="00092DD3">
        <w:rPr>
          <w:rFonts w:ascii="Times New Roman" w:hAnsi="Times New Roman" w:cs="Times New Roman"/>
          <w:sz w:val="24"/>
          <w:szCs w:val="24"/>
          <w:highlight w:val="yellow"/>
        </w:rPr>
        <w:t xml:space="preserve"> and </w:t>
      </w:r>
      <w:r w:rsidR="00EE0561" w:rsidRPr="00092DD3">
        <w:rPr>
          <w:rFonts w:ascii="Times New Roman" w:hAnsi="Times New Roman" w:cs="Times New Roman"/>
          <w:sz w:val="24"/>
          <w:szCs w:val="24"/>
          <w:highlight w:val="yellow"/>
        </w:rPr>
        <w:t>Wu 2013</w:t>
      </w:r>
      <w:r w:rsidR="00BB387D" w:rsidRPr="00092DD3">
        <w:rPr>
          <w:rFonts w:ascii="Times New Roman" w:hAnsi="Times New Roman" w:cs="Times New Roman"/>
          <w:sz w:val="24"/>
          <w:szCs w:val="24"/>
          <w:highlight w:val="yellow"/>
        </w:rPr>
        <w:t>). Recent research shows that learners naturally extract statistic regularities from written language, and that such statistic learning can be enhanced through specific training (</w:t>
      </w:r>
      <w:proofErr w:type="spellStart"/>
      <w:r w:rsidR="00BB387D" w:rsidRPr="00092DD3">
        <w:rPr>
          <w:rFonts w:ascii="Times New Roman" w:hAnsi="Times New Roman" w:cs="Times New Roman"/>
          <w:sz w:val="24"/>
          <w:szCs w:val="24"/>
          <w:highlight w:val="yellow"/>
        </w:rPr>
        <w:t>Doignon</w:t>
      </w:r>
      <w:proofErr w:type="spellEnd"/>
      <w:r w:rsidR="00BB387D" w:rsidRPr="00092DD3">
        <w:rPr>
          <w:rFonts w:ascii="Times New Roman" w:hAnsi="Times New Roman" w:cs="Times New Roman"/>
          <w:sz w:val="24"/>
          <w:szCs w:val="24"/>
          <w:highlight w:val="yellow"/>
        </w:rPr>
        <w:t>-Camus</w:t>
      </w:r>
      <w:r w:rsidR="00907EB6" w:rsidRPr="00092DD3">
        <w:rPr>
          <w:rFonts w:ascii="Times New Roman" w:hAnsi="Times New Roman" w:cs="Times New Roman"/>
          <w:sz w:val="24"/>
          <w:szCs w:val="24"/>
          <w:highlight w:val="yellow"/>
        </w:rPr>
        <w:t xml:space="preserve"> and </w:t>
      </w:r>
      <w:proofErr w:type="spellStart"/>
      <w:r w:rsidR="00907EB6" w:rsidRPr="00092DD3">
        <w:rPr>
          <w:rFonts w:ascii="Times New Roman" w:hAnsi="Times New Roman" w:cs="Times New Roman"/>
          <w:sz w:val="24"/>
          <w:szCs w:val="24"/>
          <w:highlight w:val="yellow"/>
        </w:rPr>
        <w:t>Zagar</w:t>
      </w:r>
      <w:proofErr w:type="spellEnd"/>
      <w:r w:rsidR="00BB387D" w:rsidRPr="00092DD3">
        <w:rPr>
          <w:rFonts w:ascii="Times New Roman" w:hAnsi="Times New Roman" w:cs="Times New Roman"/>
          <w:sz w:val="24"/>
          <w:szCs w:val="24"/>
          <w:highlight w:val="yellow"/>
        </w:rPr>
        <w:t xml:space="preserve"> 2014). Mere exposure to orthography, on the other hand, has been shown to have a positive effect on the development of phonological awareness (Cheung et al. 2001; </w:t>
      </w:r>
      <w:proofErr w:type="spellStart"/>
      <w:r w:rsidR="00BB387D" w:rsidRPr="00092DD3">
        <w:rPr>
          <w:rFonts w:ascii="Times New Roman" w:hAnsi="Times New Roman" w:cs="Times New Roman"/>
          <w:sz w:val="24"/>
          <w:szCs w:val="24"/>
          <w:highlight w:val="yellow"/>
        </w:rPr>
        <w:t>Escudero</w:t>
      </w:r>
      <w:proofErr w:type="spellEnd"/>
      <w:r w:rsidR="00BB387D" w:rsidRPr="00092DD3">
        <w:rPr>
          <w:rFonts w:ascii="Times New Roman" w:hAnsi="Times New Roman" w:cs="Times New Roman"/>
          <w:sz w:val="24"/>
          <w:szCs w:val="24"/>
          <w:highlight w:val="yellow"/>
        </w:rPr>
        <w:t xml:space="preserve"> et al. 2008). Explicit teaching of phonics and letter-to-sound correspondences seems to improve learning results not only in relation to </w:t>
      </w:r>
      <w:proofErr w:type="spellStart"/>
      <w:r w:rsidR="00BB387D" w:rsidRPr="00092DD3">
        <w:rPr>
          <w:rFonts w:ascii="Times New Roman" w:hAnsi="Times New Roman" w:cs="Times New Roman"/>
          <w:sz w:val="24"/>
          <w:szCs w:val="24"/>
          <w:highlight w:val="yellow"/>
        </w:rPr>
        <w:t>EFL</w:t>
      </w:r>
      <w:proofErr w:type="spellEnd"/>
      <w:r w:rsidR="00BB387D" w:rsidRPr="00092DD3">
        <w:rPr>
          <w:rFonts w:ascii="Times New Roman" w:hAnsi="Times New Roman" w:cs="Times New Roman"/>
          <w:sz w:val="24"/>
          <w:szCs w:val="24"/>
          <w:highlight w:val="yellow"/>
        </w:rPr>
        <w:t xml:space="preserve"> pronunciation (</w:t>
      </w:r>
      <w:proofErr w:type="spellStart"/>
      <w:r w:rsidR="00BB387D" w:rsidRPr="00092DD3">
        <w:rPr>
          <w:rFonts w:ascii="Times New Roman" w:hAnsi="Times New Roman" w:cs="Times New Roman"/>
          <w:sz w:val="24"/>
          <w:szCs w:val="24"/>
          <w:highlight w:val="yellow"/>
        </w:rPr>
        <w:t>Rangriz</w:t>
      </w:r>
      <w:proofErr w:type="spellEnd"/>
      <w:r w:rsidR="00EE0561" w:rsidRPr="00092DD3">
        <w:rPr>
          <w:rFonts w:ascii="Times New Roman" w:hAnsi="Times New Roman" w:cs="Times New Roman"/>
          <w:sz w:val="24"/>
          <w:szCs w:val="24"/>
          <w:highlight w:val="yellow"/>
        </w:rPr>
        <w:t xml:space="preserve"> and </w:t>
      </w:r>
      <w:proofErr w:type="spellStart"/>
      <w:r w:rsidR="00BB387D" w:rsidRPr="00092DD3">
        <w:rPr>
          <w:rFonts w:ascii="Times New Roman" w:hAnsi="Times New Roman" w:cs="Times New Roman"/>
          <w:sz w:val="24"/>
          <w:szCs w:val="24"/>
          <w:highlight w:val="yellow"/>
        </w:rPr>
        <w:t>Marban</w:t>
      </w:r>
      <w:proofErr w:type="spellEnd"/>
      <w:r w:rsidR="00BB387D" w:rsidRPr="00092DD3">
        <w:rPr>
          <w:rFonts w:ascii="Times New Roman" w:hAnsi="Times New Roman" w:cs="Times New Roman"/>
          <w:sz w:val="24"/>
          <w:szCs w:val="24"/>
          <w:highlight w:val="yellow"/>
        </w:rPr>
        <w:t xml:space="preserve"> 2015), but also in reading comprehension and literacy (</w:t>
      </w:r>
      <w:proofErr w:type="spellStart"/>
      <w:r w:rsidR="00BB387D" w:rsidRPr="00092DD3">
        <w:rPr>
          <w:rFonts w:ascii="Times New Roman" w:hAnsi="Times New Roman" w:cs="Times New Roman"/>
          <w:sz w:val="24"/>
          <w:szCs w:val="24"/>
          <w:highlight w:val="yellow"/>
        </w:rPr>
        <w:t>Martínez</w:t>
      </w:r>
      <w:proofErr w:type="spellEnd"/>
      <w:r w:rsidR="00BB387D" w:rsidRPr="00092DD3">
        <w:rPr>
          <w:rFonts w:ascii="Times New Roman" w:hAnsi="Times New Roman" w:cs="Times New Roman"/>
          <w:sz w:val="24"/>
          <w:szCs w:val="24"/>
          <w:highlight w:val="yellow"/>
        </w:rPr>
        <w:t xml:space="preserve"> 2011). The time seems ripe for a reconsideration of the role of </w:t>
      </w:r>
      <w:proofErr w:type="spellStart"/>
      <w:r w:rsidR="00BB387D" w:rsidRPr="00092DD3">
        <w:rPr>
          <w:rFonts w:ascii="Times New Roman" w:hAnsi="Times New Roman" w:cs="Times New Roman"/>
          <w:sz w:val="24"/>
          <w:szCs w:val="24"/>
          <w:highlight w:val="yellow"/>
        </w:rPr>
        <w:t>grapho</w:t>
      </w:r>
      <w:proofErr w:type="spellEnd"/>
      <w:r w:rsidR="00BB387D" w:rsidRPr="00092DD3">
        <w:rPr>
          <w:rFonts w:ascii="Times New Roman" w:hAnsi="Times New Roman" w:cs="Times New Roman"/>
          <w:sz w:val="24"/>
          <w:szCs w:val="24"/>
          <w:highlight w:val="yellow"/>
        </w:rPr>
        <w:t xml:space="preserve">-phonemic training in the </w:t>
      </w:r>
      <w:proofErr w:type="spellStart"/>
      <w:r w:rsidR="00BB387D" w:rsidRPr="00092DD3">
        <w:rPr>
          <w:rFonts w:ascii="Times New Roman" w:hAnsi="Times New Roman" w:cs="Times New Roman"/>
          <w:sz w:val="24"/>
          <w:szCs w:val="24"/>
          <w:highlight w:val="yellow"/>
        </w:rPr>
        <w:t>EFL</w:t>
      </w:r>
      <w:proofErr w:type="spellEnd"/>
      <w:r w:rsidR="00BB387D" w:rsidRPr="00092DD3">
        <w:rPr>
          <w:rFonts w:ascii="Times New Roman" w:hAnsi="Times New Roman" w:cs="Times New Roman"/>
          <w:sz w:val="24"/>
          <w:szCs w:val="24"/>
          <w:highlight w:val="yellow"/>
        </w:rPr>
        <w:t xml:space="preserve"> classroom.</w:t>
      </w:r>
    </w:p>
    <w:p w:rsidR="00BB387D" w:rsidRDefault="00BB387D" w:rsidP="00BB387D">
      <w:pPr>
        <w:pStyle w:val="Prrafodelista"/>
        <w:ind w:left="0" w:firstLine="284"/>
        <w:jc w:val="both"/>
        <w:rPr>
          <w:rFonts w:ascii="Times New Roman" w:hAnsi="Times New Roman" w:cs="Times New Roman"/>
          <w:sz w:val="24"/>
          <w:szCs w:val="24"/>
        </w:rPr>
      </w:pPr>
      <w:r w:rsidRPr="00675F51">
        <w:rPr>
          <w:rFonts w:ascii="Times New Roman" w:hAnsi="Times New Roman" w:cs="Times New Roman"/>
          <w:sz w:val="24"/>
          <w:szCs w:val="24"/>
          <w:highlight w:val="yellow"/>
        </w:rPr>
        <w:t xml:space="preserve">A second reason for the general neglect of the </w:t>
      </w:r>
      <w:proofErr w:type="spellStart"/>
      <w:r w:rsidRPr="00675F51">
        <w:rPr>
          <w:rFonts w:ascii="Times New Roman" w:hAnsi="Times New Roman" w:cs="Times New Roman"/>
          <w:sz w:val="24"/>
          <w:szCs w:val="24"/>
          <w:highlight w:val="yellow"/>
        </w:rPr>
        <w:t>grapho</w:t>
      </w:r>
      <w:proofErr w:type="spellEnd"/>
      <w:r w:rsidRPr="00675F51">
        <w:rPr>
          <w:rFonts w:ascii="Times New Roman" w:hAnsi="Times New Roman" w:cs="Times New Roman"/>
          <w:sz w:val="24"/>
          <w:szCs w:val="24"/>
          <w:highlight w:val="yellow"/>
        </w:rPr>
        <w:t xml:space="preserve">-phonemic competence in the </w:t>
      </w:r>
      <w:proofErr w:type="spellStart"/>
      <w:r w:rsidRPr="00675F51">
        <w:rPr>
          <w:rFonts w:ascii="Times New Roman" w:hAnsi="Times New Roman" w:cs="Times New Roman"/>
          <w:sz w:val="24"/>
          <w:szCs w:val="24"/>
          <w:highlight w:val="yellow"/>
        </w:rPr>
        <w:t>EFL</w:t>
      </w:r>
      <w:proofErr w:type="spellEnd"/>
      <w:r w:rsidRPr="00675F51">
        <w:rPr>
          <w:rFonts w:ascii="Times New Roman" w:hAnsi="Times New Roman" w:cs="Times New Roman"/>
          <w:sz w:val="24"/>
          <w:szCs w:val="24"/>
          <w:highlight w:val="yellow"/>
        </w:rPr>
        <w:t xml:space="preserve"> classroom has to do with its intrinsic complexity.</w:t>
      </w:r>
      <w:r w:rsidRPr="00675F51">
        <w:rPr>
          <w:rFonts w:ascii="Times New Roman" w:hAnsi="Times New Roman" w:cs="Times New Roman"/>
          <w:sz w:val="24"/>
          <w:szCs w:val="24"/>
        </w:rPr>
        <w:t xml:space="preserve"> </w:t>
      </w:r>
      <w:r>
        <w:rPr>
          <w:rFonts w:ascii="Times New Roman" w:hAnsi="Times New Roman" w:cs="Times New Roman"/>
          <w:sz w:val="24"/>
          <w:szCs w:val="24"/>
        </w:rPr>
        <w:t>B</w:t>
      </w:r>
      <w:r w:rsidRPr="008F3421">
        <w:rPr>
          <w:rFonts w:ascii="Times New Roman" w:hAnsi="Times New Roman" w:cs="Times New Roman"/>
          <w:sz w:val="24"/>
          <w:szCs w:val="24"/>
        </w:rPr>
        <w:t>ook-length developments of the subject such as Cummings</w:t>
      </w:r>
      <w:r>
        <w:rPr>
          <w:rFonts w:ascii="Times New Roman" w:hAnsi="Times New Roman" w:cs="Times New Roman"/>
          <w:sz w:val="24"/>
          <w:szCs w:val="24"/>
        </w:rPr>
        <w:t>’</w:t>
      </w:r>
      <w:r w:rsidRPr="008F3421">
        <w:rPr>
          <w:rFonts w:ascii="Times New Roman" w:hAnsi="Times New Roman" w:cs="Times New Roman"/>
          <w:sz w:val="24"/>
          <w:szCs w:val="24"/>
        </w:rPr>
        <w:t xml:space="preserve"> description of American spelling (1988) or </w:t>
      </w:r>
      <w:proofErr w:type="spellStart"/>
      <w:r w:rsidRPr="008F3421">
        <w:rPr>
          <w:rFonts w:ascii="Times New Roman" w:hAnsi="Times New Roman" w:cs="Times New Roman"/>
          <w:sz w:val="24"/>
          <w:szCs w:val="24"/>
        </w:rPr>
        <w:t>Bozman’s</w:t>
      </w:r>
      <w:proofErr w:type="spellEnd"/>
      <w:r w:rsidRPr="008F3421">
        <w:rPr>
          <w:rFonts w:ascii="Times New Roman" w:hAnsi="Times New Roman" w:cs="Times New Roman"/>
          <w:sz w:val="24"/>
          <w:szCs w:val="24"/>
        </w:rPr>
        <w:t xml:space="preserve"> handbook for students of phonetics (1988) cannot be introduced into the </w:t>
      </w:r>
      <w:proofErr w:type="spellStart"/>
      <w:r w:rsidRPr="008F3421">
        <w:rPr>
          <w:rFonts w:ascii="Times New Roman" w:hAnsi="Times New Roman" w:cs="Times New Roman"/>
          <w:sz w:val="24"/>
          <w:szCs w:val="24"/>
        </w:rPr>
        <w:t>EFL</w:t>
      </w:r>
      <w:proofErr w:type="spellEnd"/>
      <w:r w:rsidRPr="008F3421">
        <w:rPr>
          <w:rFonts w:ascii="Times New Roman" w:hAnsi="Times New Roman" w:cs="Times New Roman"/>
          <w:sz w:val="24"/>
          <w:szCs w:val="24"/>
        </w:rPr>
        <w:t xml:space="preserve"> arena without adequate reduction and adaptation. </w:t>
      </w:r>
      <w:r w:rsidRPr="00675F51">
        <w:rPr>
          <w:rFonts w:ascii="Times New Roman" w:hAnsi="Times New Roman" w:cs="Times New Roman"/>
          <w:sz w:val="24"/>
          <w:szCs w:val="24"/>
          <w:highlight w:val="yellow"/>
        </w:rPr>
        <w:t xml:space="preserve">The cumulative nature of these and other fundamental works is far from </w:t>
      </w:r>
      <w:proofErr w:type="spellStart"/>
      <w:r w:rsidRPr="00675F51">
        <w:rPr>
          <w:rFonts w:ascii="Times New Roman" w:hAnsi="Times New Roman" w:cs="Times New Roman"/>
          <w:sz w:val="24"/>
          <w:szCs w:val="24"/>
          <w:highlight w:val="yellow"/>
        </w:rPr>
        <w:t>EFL</w:t>
      </w:r>
      <w:proofErr w:type="spellEnd"/>
      <w:r w:rsidRPr="00675F51">
        <w:rPr>
          <w:rFonts w:ascii="Times New Roman" w:hAnsi="Times New Roman" w:cs="Times New Roman"/>
          <w:sz w:val="24"/>
          <w:szCs w:val="24"/>
          <w:highlight w:val="yellow"/>
        </w:rPr>
        <w:t>-friendly. The system encompasses</w:t>
      </w:r>
      <w:r w:rsidRPr="00675F51">
        <w:rPr>
          <w:rFonts w:ascii="Times New Roman" w:hAnsi="Times New Roman" w:cs="Times New Roman"/>
          <w:sz w:val="24"/>
          <w:szCs w:val="24"/>
        </w:rPr>
        <w:t xml:space="preserve"> </w:t>
      </w:r>
      <w:r>
        <w:rPr>
          <w:rFonts w:ascii="Times New Roman" w:hAnsi="Times New Roman" w:cs="Times New Roman"/>
          <w:sz w:val="24"/>
          <w:szCs w:val="24"/>
        </w:rPr>
        <w:t xml:space="preserve">rules overriding rules and exceptions that seem to be regular in their own way, only to have further exceptions that conform to the initial rules, etc. However, these rules are rarely presented within a pedagogical hierarchy distinguishing between essential and complementary rules, or determining logical sequences of </w:t>
      </w:r>
      <w:r>
        <w:rPr>
          <w:rFonts w:ascii="Times New Roman" w:hAnsi="Times New Roman" w:cs="Times New Roman"/>
          <w:sz w:val="24"/>
          <w:szCs w:val="24"/>
        </w:rPr>
        <w:lastRenderedPageBreak/>
        <w:t xml:space="preserve">overriding. We know very little about each rule in particular—the relative amount of words they regulate, for example, with more or less regularity. </w:t>
      </w:r>
    </w:p>
    <w:p w:rsidR="00BB387D" w:rsidRDefault="00BB387D" w:rsidP="00BB387D">
      <w:pPr>
        <w:pStyle w:val="Prrafodelista"/>
        <w:ind w:left="0" w:firstLine="284"/>
        <w:jc w:val="both"/>
        <w:rPr>
          <w:rFonts w:ascii="Times New Roman" w:hAnsi="Times New Roman" w:cs="Times New Roman"/>
          <w:sz w:val="24"/>
          <w:szCs w:val="24"/>
        </w:rPr>
      </w:pPr>
      <w:r w:rsidRPr="00675F51">
        <w:rPr>
          <w:rFonts w:ascii="Times New Roman" w:hAnsi="Times New Roman" w:cs="Times New Roman"/>
          <w:sz w:val="24"/>
          <w:szCs w:val="24"/>
          <w:highlight w:val="yellow"/>
        </w:rPr>
        <w:t xml:space="preserve">A third reason for the paltriness of </w:t>
      </w:r>
      <w:proofErr w:type="spellStart"/>
      <w:r w:rsidRPr="00675F51">
        <w:rPr>
          <w:rFonts w:ascii="Times New Roman" w:hAnsi="Times New Roman" w:cs="Times New Roman"/>
          <w:sz w:val="24"/>
          <w:szCs w:val="24"/>
          <w:highlight w:val="yellow"/>
        </w:rPr>
        <w:t>EFL</w:t>
      </w:r>
      <w:proofErr w:type="spellEnd"/>
      <w:r w:rsidRPr="00675F51">
        <w:rPr>
          <w:rFonts w:ascii="Times New Roman" w:hAnsi="Times New Roman" w:cs="Times New Roman"/>
          <w:sz w:val="24"/>
          <w:szCs w:val="24"/>
          <w:highlight w:val="yellow"/>
        </w:rPr>
        <w:t xml:space="preserve"> </w:t>
      </w:r>
      <w:proofErr w:type="spellStart"/>
      <w:r w:rsidRPr="00675F51">
        <w:rPr>
          <w:rFonts w:ascii="Times New Roman" w:hAnsi="Times New Roman" w:cs="Times New Roman"/>
          <w:sz w:val="24"/>
          <w:szCs w:val="24"/>
          <w:highlight w:val="yellow"/>
        </w:rPr>
        <w:t>grapho</w:t>
      </w:r>
      <w:proofErr w:type="spellEnd"/>
      <w:r w:rsidRPr="00675F51">
        <w:rPr>
          <w:rFonts w:ascii="Times New Roman" w:hAnsi="Times New Roman" w:cs="Times New Roman"/>
          <w:sz w:val="24"/>
          <w:szCs w:val="24"/>
          <w:highlight w:val="yellow"/>
        </w:rPr>
        <w:t xml:space="preserve">-phonemic training might be the lack of direct applicability of much of the existing empirical research, which is almost entirely concerned with measuring the consistency of English orthography. Hanna’s exhaustive exploration of phoneme-to-grapheme correspondences, </w:t>
      </w:r>
      <w:r w:rsidR="00675F51" w:rsidRPr="00675F51">
        <w:rPr>
          <w:rFonts w:ascii="Times New Roman" w:hAnsi="Times New Roman" w:cs="Times New Roman"/>
          <w:sz w:val="24"/>
          <w:szCs w:val="24"/>
          <w:highlight w:val="yellow"/>
        </w:rPr>
        <w:t>u</w:t>
      </w:r>
      <w:r w:rsidRPr="00675F51">
        <w:rPr>
          <w:rFonts w:ascii="Times New Roman" w:hAnsi="Times New Roman" w:cs="Times New Roman"/>
          <w:sz w:val="24"/>
          <w:szCs w:val="24"/>
          <w:highlight w:val="yellow"/>
        </w:rPr>
        <w:t>ncover</w:t>
      </w:r>
      <w:r w:rsidR="00675F51" w:rsidRPr="00675F51">
        <w:rPr>
          <w:rFonts w:ascii="Times New Roman" w:hAnsi="Times New Roman" w:cs="Times New Roman"/>
          <w:sz w:val="24"/>
          <w:szCs w:val="24"/>
          <w:highlight w:val="yellow"/>
        </w:rPr>
        <w:t>ing</w:t>
      </w:r>
      <w:r w:rsidRPr="00675F51">
        <w:rPr>
          <w:rFonts w:ascii="Times New Roman" w:hAnsi="Times New Roman" w:cs="Times New Roman"/>
          <w:sz w:val="24"/>
          <w:szCs w:val="24"/>
          <w:highlight w:val="yellow"/>
        </w:rPr>
        <w:t xml:space="preserve"> a</w:t>
      </w:r>
      <w:r w:rsidR="00675F51" w:rsidRPr="00675F51">
        <w:rPr>
          <w:rFonts w:ascii="Times New Roman" w:hAnsi="Times New Roman" w:cs="Times New Roman"/>
          <w:sz w:val="24"/>
          <w:szCs w:val="24"/>
          <w:highlight w:val="yellow"/>
        </w:rPr>
        <w:t>n</w:t>
      </w:r>
      <w:r w:rsidRPr="00675F51">
        <w:rPr>
          <w:rFonts w:ascii="Times New Roman" w:hAnsi="Times New Roman" w:cs="Times New Roman"/>
          <w:sz w:val="24"/>
          <w:szCs w:val="24"/>
          <w:highlight w:val="yellow"/>
        </w:rPr>
        <w:t xml:space="preserve"> 80%</w:t>
      </w:r>
      <w:r w:rsidR="00675F51" w:rsidRPr="00675F51">
        <w:rPr>
          <w:rFonts w:ascii="Times New Roman" w:hAnsi="Times New Roman" w:cs="Times New Roman"/>
          <w:sz w:val="24"/>
          <w:szCs w:val="24"/>
          <w:highlight w:val="yellow"/>
        </w:rPr>
        <w:t xml:space="preserve"> consistency</w:t>
      </w:r>
      <w:r w:rsidRPr="00675F51">
        <w:rPr>
          <w:rFonts w:ascii="Times New Roman" w:hAnsi="Times New Roman" w:cs="Times New Roman"/>
          <w:sz w:val="24"/>
          <w:szCs w:val="24"/>
          <w:highlight w:val="yellow"/>
        </w:rPr>
        <w:t xml:space="preserve"> within a corpus of 17, 310 English words</w:t>
      </w:r>
      <w:r w:rsidR="00675F51" w:rsidRPr="00675F51">
        <w:rPr>
          <w:rFonts w:ascii="Times New Roman" w:hAnsi="Times New Roman" w:cs="Times New Roman"/>
          <w:sz w:val="24"/>
          <w:szCs w:val="24"/>
          <w:highlight w:val="yellow"/>
        </w:rPr>
        <w:t>,</w:t>
      </w:r>
      <w:r w:rsidRPr="00675F51">
        <w:rPr>
          <w:rFonts w:ascii="Times New Roman" w:hAnsi="Times New Roman" w:cs="Times New Roman"/>
          <w:sz w:val="24"/>
          <w:szCs w:val="24"/>
          <w:highlight w:val="yellow"/>
        </w:rPr>
        <w:t xml:space="preserve"> has had no pedagog</w:t>
      </w:r>
      <w:r w:rsidR="00675F51" w:rsidRPr="00675F51">
        <w:rPr>
          <w:rFonts w:ascii="Times New Roman" w:hAnsi="Times New Roman" w:cs="Times New Roman"/>
          <w:sz w:val="24"/>
          <w:szCs w:val="24"/>
          <w:highlight w:val="yellow"/>
        </w:rPr>
        <w:t>ical applications (Hanna et al.</w:t>
      </w:r>
      <w:r w:rsidRPr="00675F51">
        <w:rPr>
          <w:rFonts w:ascii="Times New Roman" w:hAnsi="Times New Roman" w:cs="Times New Roman"/>
          <w:sz w:val="24"/>
          <w:szCs w:val="24"/>
          <w:highlight w:val="yellow"/>
        </w:rPr>
        <w:t xml:space="preserve"> 1966). </w:t>
      </w:r>
      <w:proofErr w:type="spellStart"/>
      <w:r w:rsidRPr="00675F51">
        <w:rPr>
          <w:rFonts w:ascii="Times New Roman" w:hAnsi="Times New Roman" w:cs="Times New Roman"/>
          <w:sz w:val="24"/>
          <w:szCs w:val="24"/>
          <w:highlight w:val="yellow"/>
        </w:rPr>
        <w:t>Berdnt’s</w:t>
      </w:r>
      <w:proofErr w:type="spellEnd"/>
      <w:r w:rsidRPr="00675F51">
        <w:rPr>
          <w:rFonts w:ascii="Times New Roman" w:hAnsi="Times New Roman" w:cs="Times New Roman"/>
          <w:sz w:val="24"/>
          <w:szCs w:val="24"/>
          <w:highlight w:val="yellow"/>
        </w:rPr>
        <w:t xml:space="preserve"> reversal of Hanna’s data, in order to determine grapheme-to-phoneme consistency has remained, over the years, mostly anecdotal (</w:t>
      </w:r>
      <w:proofErr w:type="spellStart"/>
      <w:r w:rsidRPr="00675F51">
        <w:rPr>
          <w:rFonts w:ascii="Times New Roman" w:hAnsi="Times New Roman" w:cs="Times New Roman"/>
          <w:sz w:val="24"/>
          <w:szCs w:val="24"/>
          <w:highlight w:val="yellow"/>
        </w:rPr>
        <w:t>Berdnt</w:t>
      </w:r>
      <w:proofErr w:type="spellEnd"/>
      <w:r w:rsidRPr="00675F51">
        <w:rPr>
          <w:rFonts w:ascii="Times New Roman" w:hAnsi="Times New Roman" w:cs="Times New Roman"/>
          <w:sz w:val="24"/>
          <w:szCs w:val="24"/>
          <w:highlight w:val="yellow"/>
        </w:rPr>
        <w:t xml:space="preserve"> et al. 1987). A</w:t>
      </w:r>
      <w:r>
        <w:rPr>
          <w:rFonts w:ascii="Times New Roman" w:hAnsi="Times New Roman" w:cs="Times New Roman"/>
          <w:sz w:val="24"/>
          <w:szCs w:val="24"/>
        </w:rPr>
        <w:t xml:space="preserve">s </w:t>
      </w:r>
      <w:proofErr w:type="spellStart"/>
      <w:r w:rsidRPr="008F3421">
        <w:rPr>
          <w:rFonts w:ascii="Times New Roman" w:hAnsi="Times New Roman" w:cs="Times New Roman"/>
          <w:sz w:val="24"/>
          <w:szCs w:val="24"/>
        </w:rPr>
        <w:t>Berdnt</w:t>
      </w:r>
      <w:proofErr w:type="spellEnd"/>
      <w:r w:rsidRPr="008F3421">
        <w:rPr>
          <w:rFonts w:ascii="Times New Roman" w:hAnsi="Times New Roman" w:cs="Times New Roman"/>
          <w:sz w:val="24"/>
          <w:szCs w:val="24"/>
        </w:rPr>
        <w:t xml:space="preserve"> and her colleagues point</w:t>
      </w:r>
      <w:r>
        <w:rPr>
          <w:rFonts w:ascii="Times New Roman" w:hAnsi="Times New Roman" w:cs="Times New Roman"/>
          <w:sz w:val="24"/>
          <w:szCs w:val="24"/>
        </w:rPr>
        <w:t>ed</w:t>
      </w:r>
      <w:r w:rsidRPr="008F3421">
        <w:rPr>
          <w:rFonts w:ascii="Times New Roman" w:hAnsi="Times New Roman" w:cs="Times New Roman"/>
          <w:sz w:val="24"/>
          <w:szCs w:val="24"/>
        </w:rPr>
        <w:t xml:space="preserve"> out, the probabilities they calculated </w:t>
      </w:r>
      <w:r>
        <w:rPr>
          <w:rFonts w:ascii="Times New Roman" w:hAnsi="Times New Roman" w:cs="Times New Roman"/>
          <w:sz w:val="24"/>
          <w:szCs w:val="24"/>
        </w:rPr>
        <w:t>were</w:t>
      </w:r>
      <w:r w:rsidRPr="008F3421">
        <w:rPr>
          <w:rFonts w:ascii="Times New Roman" w:hAnsi="Times New Roman" w:cs="Times New Roman"/>
          <w:sz w:val="24"/>
          <w:szCs w:val="24"/>
        </w:rPr>
        <w:t xml:space="preserve"> independent from context and therefore, as the authors admit</w:t>
      </w:r>
      <w:r>
        <w:rPr>
          <w:rFonts w:ascii="Times New Roman" w:hAnsi="Times New Roman" w:cs="Times New Roman"/>
          <w:sz w:val="24"/>
          <w:szCs w:val="24"/>
        </w:rPr>
        <w:t>ted</w:t>
      </w:r>
      <w:r w:rsidRPr="008F3421">
        <w:rPr>
          <w:rFonts w:ascii="Times New Roman" w:hAnsi="Times New Roman" w:cs="Times New Roman"/>
          <w:sz w:val="24"/>
          <w:szCs w:val="24"/>
        </w:rPr>
        <w:t>: “[they] provide a conservative estimate of the extent to which particular letters and letter clusters are pronounced as particular phonemes in English, but they provide no information about the rules responsible for the deri</w:t>
      </w:r>
      <w:r>
        <w:rPr>
          <w:rFonts w:ascii="Times New Roman" w:hAnsi="Times New Roman" w:cs="Times New Roman"/>
          <w:sz w:val="24"/>
          <w:szCs w:val="24"/>
        </w:rPr>
        <w:t>vation of these correspondences</w:t>
      </w:r>
      <w:r w:rsidRPr="008F3421">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Berdnt</w:t>
      </w:r>
      <w:proofErr w:type="spellEnd"/>
      <w:r>
        <w:rPr>
          <w:rFonts w:ascii="Times New Roman" w:hAnsi="Times New Roman" w:cs="Times New Roman"/>
          <w:sz w:val="24"/>
          <w:szCs w:val="24"/>
        </w:rPr>
        <w:t xml:space="preserve"> et al. 1987,</w:t>
      </w:r>
      <w:r w:rsidRPr="008F3421">
        <w:rPr>
          <w:rFonts w:ascii="Times New Roman" w:hAnsi="Times New Roman" w:cs="Times New Roman"/>
          <w:sz w:val="24"/>
          <w:szCs w:val="24"/>
        </w:rPr>
        <w:t xml:space="preserve"> 1).</w:t>
      </w:r>
      <w:r>
        <w:rPr>
          <w:rFonts w:ascii="Times New Roman" w:hAnsi="Times New Roman" w:cs="Times New Roman"/>
          <w:sz w:val="24"/>
          <w:szCs w:val="24"/>
        </w:rPr>
        <w:t xml:space="preserve"> Teachable rules are, after all, what </w:t>
      </w:r>
      <w:proofErr w:type="spellStart"/>
      <w:r>
        <w:rPr>
          <w:rFonts w:ascii="Times New Roman" w:hAnsi="Times New Roman" w:cs="Times New Roman"/>
          <w:sz w:val="24"/>
          <w:szCs w:val="24"/>
        </w:rPr>
        <w:t>EFL</w:t>
      </w:r>
      <w:proofErr w:type="spellEnd"/>
      <w:r>
        <w:rPr>
          <w:rFonts w:ascii="Times New Roman" w:hAnsi="Times New Roman" w:cs="Times New Roman"/>
          <w:sz w:val="24"/>
          <w:szCs w:val="24"/>
        </w:rPr>
        <w:t xml:space="preserve"> teachers would demand.</w:t>
      </w:r>
      <w:r w:rsidRPr="008F3421">
        <w:rPr>
          <w:rFonts w:ascii="Times New Roman" w:hAnsi="Times New Roman" w:cs="Times New Roman"/>
          <w:sz w:val="24"/>
          <w:szCs w:val="24"/>
        </w:rPr>
        <w:t xml:space="preserve"> </w:t>
      </w:r>
    </w:p>
    <w:p w:rsidR="00BB387D" w:rsidRPr="00374256" w:rsidRDefault="00BB387D" w:rsidP="00BB387D">
      <w:pPr>
        <w:pStyle w:val="Prrafodelista"/>
        <w:ind w:left="0" w:firstLine="284"/>
        <w:jc w:val="both"/>
        <w:rPr>
          <w:rFonts w:ascii="Times New Roman" w:hAnsi="Times New Roman" w:cs="Times New Roman"/>
          <w:sz w:val="24"/>
          <w:szCs w:val="24"/>
        </w:rPr>
      </w:pPr>
      <w:r w:rsidRPr="00374256">
        <w:rPr>
          <w:rFonts w:ascii="Times New Roman" w:hAnsi="Times New Roman" w:cs="Times New Roman"/>
          <w:sz w:val="24"/>
          <w:szCs w:val="24"/>
          <w:highlight w:val="yellow"/>
        </w:rPr>
        <w:t>More recent research (</w:t>
      </w:r>
      <w:proofErr w:type="spellStart"/>
      <w:r w:rsidR="00F955F6" w:rsidRPr="00374256">
        <w:rPr>
          <w:rFonts w:ascii="Times New Roman" w:hAnsi="Times New Roman" w:cs="Times New Roman"/>
          <w:sz w:val="24"/>
          <w:szCs w:val="24"/>
          <w:highlight w:val="yellow"/>
        </w:rPr>
        <w:t>Stanback</w:t>
      </w:r>
      <w:proofErr w:type="spellEnd"/>
      <w:r w:rsidR="00F955F6" w:rsidRPr="00374256">
        <w:rPr>
          <w:rFonts w:ascii="Times New Roman" w:hAnsi="Times New Roman" w:cs="Times New Roman"/>
          <w:sz w:val="24"/>
          <w:szCs w:val="24"/>
          <w:highlight w:val="yellow"/>
        </w:rPr>
        <w:t xml:space="preserve"> 1992; </w:t>
      </w:r>
      <w:proofErr w:type="spellStart"/>
      <w:r w:rsidR="00073511" w:rsidRPr="00374256">
        <w:rPr>
          <w:rFonts w:ascii="Times New Roman" w:hAnsi="Times New Roman" w:cs="Times New Roman"/>
          <w:sz w:val="24"/>
          <w:szCs w:val="24"/>
          <w:highlight w:val="yellow"/>
        </w:rPr>
        <w:t>T</w:t>
      </w:r>
      <w:r w:rsidR="00F955F6" w:rsidRPr="00374256">
        <w:rPr>
          <w:rFonts w:ascii="Times New Roman" w:hAnsi="Times New Roman" w:cs="Times New Roman"/>
          <w:sz w:val="24"/>
          <w:szCs w:val="24"/>
          <w:highlight w:val="yellow"/>
        </w:rPr>
        <w:t>r</w:t>
      </w:r>
      <w:r w:rsidR="00073511" w:rsidRPr="00374256">
        <w:rPr>
          <w:rFonts w:ascii="Times New Roman" w:hAnsi="Times New Roman" w:cs="Times New Roman"/>
          <w:sz w:val="24"/>
          <w:szCs w:val="24"/>
          <w:highlight w:val="yellow"/>
        </w:rPr>
        <w:t>eiman</w:t>
      </w:r>
      <w:proofErr w:type="spellEnd"/>
      <w:r w:rsidR="00073511" w:rsidRPr="00374256">
        <w:rPr>
          <w:rFonts w:ascii="Times New Roman" w:hAnsi="Times New Roman" w:cs="Times New Roman"/>
          <w:sz w:val="24"/>
          <w:szCs w:val="24"/>
          <w:highlight w:val="yellow"/>
        </w:rPr>
        <w:t xml:space="preserve"> et al. 1995</w:t>
      </w:r>
      <w:r w:rsidR="00F955F6" w:rsidRPr="00374256">
        <w:rPr>
          <w:rFonts w:ascii="Times New Roman" w:hAnsi="Times New Roman" w:cs="Times New Roman"/>
          <w:sz w:val="24"/>
          <w:szCs w:val="24"/>
          <w:highlight w:val="yellow"/>
        </w:rPr>
        <w:t xml:space="preserve">; </w:t>
      </w:r>
      <w:r w:rsidRPr="00374256">
        <w:rPr>
          <w:rFonts w:ascii="Times New Roman" w:hAnsi="Times New Roman" w:cs="Times New Roman"/>
          <w:sz w:val="24"/>
          <w:szCs w:val="24"/>
          <w:highlight w:val="yellow"/>
        </w:rPr>
        <w:t>Kessler</w:t>
      </w:r>
      <w:r w:rsidR="00675F51" w:rsidRPr="00374256">
        <w:rPr>
          <w:rFonts w:ascii="Times New Roman" w:hAnsi="Times New Roman" w:cs="Times New Roman"/>
          <w:sz w:val="24"/>
          <w:szCs w:val="24"/>
          <w:highlight w:val="yellow"/>
        </w:rPr>
        <w:t xml:space="preserve"> and </w:t>
      </w:r>
      <w:proofErr w:type="spellStart"/>
      <w:r w:rsidRPr="00374256">
        <w:rPr>
          <w:rFonts w:ascii="Times New Roman" w:hAnsi="Times New Roman" w:cs="Times New Roman"/>
          <w:sz w:val="24"/>
          <w:szCs w:val="24"/>
          <w:highlight w:val="yellow"/>
        </w:rPr>
        <w:t>Treiman</w:t>
      </w:r>
      <w:proofErr w:type="spellEnd"/>
      <w:r w:rsidR="00F955F6" w:rsidRPr="00374256">
        <w:rPr>
          <w:rFonts w:ascii="Times New Roman" w:hAnsi="Times New Roman" w:cs="Times New Roman"/>
          <w:sz w:val="24"/>
          <w:szCs w:val="24"/>
          <w:highlight w:val="yellow"/>
        </w:rPr>
        <w:t xml:space="preserve"> 2001</w:t>
      </w:r>
      <w:r w:rsidRPr="00374256">
        <w:rPr>
          <w:rFonts w:ascii="Times New Roman" w:hAnsi="Times New Roman" w:cs="Times New Roman"/>
          <w:sz w:val="24"/>
          <w:szCs w:val="24"/>
          <w:highlight w:val="yellow"/>
        </w:rPr>
        <w:t>,</w:t>
      </w:r>
      <w:r w:rsidR="00F955F6" w:rsidRPr="00374256">
        <w:rPr>
          <w:rFonts w:ascii="Times New Roman" w:hAnsi="Times New Roman" w:cs="Times New Roman"/>
          <w:sz w:val="24"/>
          <w:szCs w:val="24"/>
          <w:highlight w:val="yellow"/>
        </w:rPr>
        <w:t xml:space="preserve"> 2003</w:t>
      </w:r>
      <w:r w:rsidRPr="00374256">
        <w:rPr>
          <w:rFonts w:ascii="Times New Roman" w:hAnsi="Times New Roman" w:cs="Times New Roman"/>
          <w:sz w:val="24"/>
          <w:szCs w:val="24"/>
          <w:highlight w:val="yellow"/>
        </w:rPr>
        <w:t>) incorporates a remarkable sophistication of statistical procedures, and continues to add to a perceived need to convince teachers—particularly teachers of L1 English— that English spelling is much more consistent than it seems. However, such calculations of consistency are</w:t>
      </w:r>
      <w:r w:rsidR="00073511" w:rsidRPr="00374256">
        <w:rPr>
          <w:rFonts w:ascii="Times New Roman" w:hAnsi="Times New Roman" w:cs="Times New Roman"/>
          <w:sz w:val="24"/>
          <w:szCs w:val="24"/>
          <w:highlight w:val="yellow"/>
        </w:rPr>
        <w:t xml:space="preserve"> often</w:t>
      </w:r>
      <w:r w:rsidRPr="00374256">
        <w:rPr>
          <w:rFonts w:ascii="Times New Roman" w:hAnsi="Times New Roman" w:cs="Times New Roman"/>
          <w:sz w:val="24"/>
          <w:szCs w:val="24"/>
          <w:highlight w:val="yellow"/>
        </w:rPr>
        <w:t xml:space="preserve"> derived from a consideration of monosyllabic words. Polysyllabic words are conveniently avoided because they “raise difficult questions of where syllable boundaries lie,” and because they “have much higher proportions of foreign, Latinate, and technical words” (Kessler</w:t>
      </w:r>
      <w:r w:rsidR="00374256" w:rsidRPr="00374256">
        <w:rPr>
          <w:rFonts w:ascii="Times New Roman" w:hAnsi="Times New Roman" w:cs="Times New Roman"/>
          <w:sz w:val="24"/>
          <w:szCs w:val="24"/>
          <w:highlight w:val="yellow"/>
        </w:rPr>
        <w:t xml:space="preserve"> and </w:t>
      </w:r>
      <w:proofErr w:type="spellStart"/>
      <w:r w:rsidRPr="00374256">
        <w:rPr>
          <w:rFonts w:ascii="Times New Roman" w:hAnsi="Times New Roman" w:cs="Times New Roman"/>
          <w:sz w:val="24"/>
          <w:szCs w:val="24"/>
          <w:highlight w:val="yellow"/>
        </w:rPr>
        <w:t>Treiman</w:t>
      </w:r>
      <w:proofErr w:type="spellEnd"/>
      <w:r w:rsidRPr="00374256">
        <w:rPr>
          <w:rFonts w:ascii="Times New Roman" w:hAnsi="Times New Roman" w:cs="Times New Roman"/>
          <w:sz w:val="24"/>
          <w:szCs w:val="24"/>
          <w:highlight w:val="yellow"/>
        </w:rPr>
        <w:t xml:space="preserve"> 2001, 593).</w:t>
      </w:r>
    </w:p>
    <w:p w:rsidR="00BB387D" w:rsidRDefault="00BB387D" w:rsidP="00BB387D">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 xml:space="preserve">After decades of increasingly sophisticated research, there can be no doubt today that the English </w:t>
      </w:r>
      <w:proofErr w:type="spellStart"/>
      <w:r>
        <w:rPr>
          <w:rFonts w:ascii="Times New Roman" w:hAnsi="Times New Roman" w:cs="Times New Roman"/>
          <w:sz w:val="24"/>
          <w:szCs w:val="24"/>
        </w:rPr>
        <w:t>grapho</w:t>
      </w:r>
      <w:proofErr w:type="spellEnd"/>
      <w:r>
        <w:rPr>
          <w:rFonts w:ascii="Times New Roman" w:hAnsi="Times New Roman" w:cs="Times New Roman"/>
          <w:sz w:val="24"/>
          <w:szCs w:val="24"/>
        </w:rPr>
        <w:t xml:space="preserve">-phonemic system must be consistent. Paradoxically, most specialist also agree that it </w:t>
      </w:r>
      <w:r w:rsidRPr="00374256">
        <w:rPr>
          <w:rFonts w:ascii="Times New Roman" w:hAnsi="Times New Roman" w:cs="Times New Roman"/>
          <w:i/>
          <w:sz w:val="24"/>
          <w:szCs w:val="24"/>
        </w:rPr>
        <w:t>seems</w:t>
      </w:r>
      <w:r>
        <w:rPr>
          <w:rFonts w:ascii="Times New Roman" w:hAnsi="Times New Roman" w:cs="Times New Roman"/>
          <w:sz w:val="24"/>
          <w:szCs w:val="24"/>
        </w:rPr>
        <w:t xml:space="preserve"> chaotic. </w:t>
      </w:r>
      <w:r w:rsidRPr="00374256">
        <w:rPr>
          <w:rFonts w:ascii="Times New Roman" w:hAnsi="Times New Roman" w:cs="Times New Roman"/>
          <w:sz w:val="24"/>
          <w:szCs w:val="24"/>
          <w:highlight w:val="yellow"/>
        </w:rPr>
        <w:t>T</w:t>
      </w:r>
      <w:r>
        <w:rPr>
          <w:rFonts w:ascii="Times New Roman" w:hAnsi="Times New Roman" w:cs="Times New Roman"/>
          <w:sz w:val="24"/>
          <w:szCs w:val="24"/>
        </w:rPr>
        <w:t xml:space="preserve">he famous 80% consistency of the system seems to have worked as an excuse for not teaching pronunciation rules: Since the system is consistent, simple exposure to it will in the long run build up the necessary competence in our </w:t>
      </w:r>
      <w:proofErr w:type="spellStart"/>
      <w:r>
        <w:rPr>
          <w:rFonts w:ascii="Times New Roman" w:hAnsi="Times New Roman" w:cs="Times New Roman"/>
          <w:sz w:val="24"/>
          <w:szCs w:val="24"/>
        </w:rPr>
        <w:t>EFL</w:t>
      </w:r>
      <w:proofErr w:type="spellEnd"/>
      <w:r>
        <w:rPr>
          <w:rFonts w:ascii="Times New Roman" w:hAnsi="Times New Roman" w:cs="Times New Roman"/>
          <w:sz w:val="24"/>
          <w:szCs w:val="24"/>
        </w:rPr>
        <w:t xml:space="preserve"> students. Besides, </w:t>
      </w:r>
      <w:r w:rsidRPr="00C82D01">
        <w:rPr>
          <w:rFonts w:ascii="Times New Roman" w:hAnsi="Times New Roman" w:cs="Times New Roman"/>
          <w:sz w:val="24"/>
          <w:szCs w:val="24"/>
          <w:highlight w:val="yellow"/>
        </w:rPr>
        <w:t>a</w:t>
      </w:r>
      <w:r w:rsidR="00C82D01" w:rsidRPr="00C82D01">
        <w:rPr>
          <w:rFonts w:ascii="Times New Roman" w:hAnsi="Times New Roman" w:cs="Times New Roman"/>
          <w:sz w:val="24"/>
          <w:szCs w:val="24"/>
          <w:highlight w:val="yellow"/>
        </w:rPr>
        <w:t xml:space="preserve"> total</w:t>
      </w:r>
      <w:r>
        <w:rPr>
          <w:rFonts w:ascii="Times New Roman" w:hAnsi="Times New Roman" w:cs="Times New Roman"/>
          <w:sz w:val="24"/>
          <w:szCs w:val="24"/>
        </w:rPr>
        <w:t xml:space="preserve"> 20% of recalcitrant words, apparently hiding just about anywhere within the system, may be quite dissuasive. In relation to exceptions and teaching, </w:t>
      </w:r>
      <w:r w:rsidRPr="008F3421">
        <w:rPr>
          <w:rFonts w:ascii="Times New Roman" w:hAnsi="Times New Roman" w:cs="Times New Roman"/>
          <w:sz w:val="24"/>
          <w:szCs w:val="24"/>
        </w:rPr>
        <w:t xml:space="preserve">Axel </w:t>
      </w:r>
      <w:proofErr w:type="spellStart"/>
      <w:r w:rsidRPr="008F3421">
        <w:rPr>
          <w:rFonts w:ascii="Times New Roman" w:hAnsi="Times New Roman" w:cs="Times New Roman"/>
          <w:sz w:val="24"/>
          <w:szCs w:val="24"/>
        </w:rPr>
        <w:t>Wijk</w:t>
      </w:r>
      <w:proofErr w:type="spellEnd"/>
      <w:r>
        <w:rPr>
          <w:rFonts w:ascii="Times New Roman" w:hAnsi="Times New Roman" w:cs="Times New Roman"/>
          <w:sz w:val="24"/>
          <w:szCs w:val="24"/>
        </w:rPr>
        <w:t xml:space="preserve"> wrote: “</w:t>
      </w:r>
      <w:r w:rsidRPr="00050471">
        <w:rPr>
          <w:rFonts w:ascii="Times New Roman" w:hAnsi="Times New Roman" w:cs="Times New Roman"/>
          <w:sz w:val="24"/>
          <w:szCs w:val="24"/>
        </w:rPr>
        <w:t>Since a large number of the irregular spellings are found among the commonest words in the language, it is obvious that there would not be much sense in foreigners making any systematic study of the rules of pronunciation when they begin their study of the language” (</w:t>
      </w:r>
      <w:proofErr w:type="spellStart"/>
      <w:r>
        <w:rPr>
          <w:rFonts w:ascii="Times New Roman" w:hAnsi="Times New Roman" w:cs="Times New Roman"/>
          <w:sz w:val="24"/>
          <w:szCs w:val="24"/>
        </w:rPr>
        <w:t>Wijk</w:t>
      </w:r>
      <w:proofErr w:type="spellEnd"/>
      <w:r>
        <w:rPr>
          <w:rFonts w:ascii="Times New Roman" w:hAnsi="Times New Roman" w:cs="Times New Roman"/>
          <w:sz w:val="24"/>
          <w:szCs w:val="24"/>
        </w:rPr>
        <w:t xml:space="preserve"> 1966, 11). His </w:t>
      </w:r>
      <w:r w:rsidRPr="008F3421">
        <w:rPr>
          <w:rFonts w:ascii="Times New Roman" w:hAnsi="Times New Roman" w:cs="Times New Roman"/>
          <w:sz w:val="24"/>
          <w:szCs w:val="24"/>
        </w:rPr>
        <w:t xml:space="preserve">suggestion for incrementing the </w:t>
      </w:r>
      <w:proofErr w:type="spellStart"/>
      <w:r w:rsidRPr="008F3421">
        <w:rPr>
          <w:rFonts w:ascii="Times New Roman" w:hAnsi="Times New Roman" w:cs="Times New Roman"/>
          <w:sz w:val="24"/>
          <w:szCs w:val="24"/>
        </w:rPr>
        <w:t>EFL</w:t>
      </w:r>
      <w:proofErr w:type="spellEnd"/>
      <w:r w:rsidRPr="008F3421">
        <w:rPr>
          <w:rFonts w:ascii="Times New Roman" w:hAnsi="Times New Roman" w:cs="Times New Roman"/>
          <w:sz w:val="24"/>
          <w:szCs w:val="24"/>
        </w:rPr>
        <w:t xml:space="preserve"> students’ </w:t>
      </w:r>
      <w:r>
        <w:rPr>
          <w:rFonts w:ascii="Times New Roman" w:hAnsi="Times New Roman" w:cs="Times New Roman"/>
          <w:sz w:val="24"/>
          <w:szCs w:val="24"/>
        </w:rPr>
        <w:t>competence</w:t>
      </w:r>
      <w:r w:rsidRPr="008F3421">
        <w:rPr>
          <w:rFonts w:ascii="Times New Roman" w:hAnsi="Times New Roman" w:cs="Times New Roman"/>
          <w:sz w:val="24"/>
          <w:szCs w:val="24"/>
        </w:rPr>
        <w:t xml:space="preserve"> is the one that has been strictly followed by most </w:t>
      </w:r>
      <w:r w:rsidRPr="008F3421">
        <w:rPr>
          <w:rFonts w:ascii="Times New Roman" w:hAnsi="Times New Roman" w:cs="Times New Roman"/>
          <w:sz w:val="24"/>
          <w:szCs w:val="24"/>
        </w:rPr>
        <w:lastRenderedPageBreak/>
        <w:t xml:space="preserve">textbooks: “to learn the pronunciation of each new word that they come across, by itself, […] without much reference to any rules for the pronunciation of the various letters or combinations of letters of which the words are made up” </w:t>
      </w:r>
      <w:r w:rsidRPr="00050471">
        <w:rPr>
          <w:rFonts w:ascii="Times New Roman" w:hAnsi="Times New Roman" w:cs="Times New Roman"/>
          <w:sz w:val="24"/>
          <w:szCs w:val="24"/>
        </w:rPr>
        <w:t>(</w:t>
      </w:r>
      <w:proofErr w:type="spellStart"/>
      <w:r>
        <w:rPr>
          <w:rFonts w:ascii="Times New Roman" w:hAnsi="Times New Roman" w:cs="Times New Roman"/>
          <w:sz w:val="24"/>
          <w:szCs w:val="24"/>
        </w:rPr>
        <w:t>Wijk</w:t>
      </w:r>
      <w:proofErr w:type="spellEnd"/>
      <w:r>
        <w:rPr>
          <w:rFonts w:ascii="Times New Roman" w:hAnsi="Times New Roman" w:cs="Times New Roman"/>
          <w:sz w:val="24"/>
          <w:szCs w:val="24"/>
        </w:rPr>
        <w:t xml:space="preserve"> 1966, </w:t>
      </w:r>
      <w:r w:rsidRPr="00050471">
        <w:rPr>
          <w:rFonts w:ascii="Times New Roman" w:hAnsi="Times New Roman" w:cs="Times New Roman"/>
          <w:sz w:val="24"/>
          <w:szCs w:val="24"/>
        </w:rPr>
        <w:t>11)</w:t>
      </w:r>
      <w:r w:rsidRPr="008F3421">
        <w:rPr>
          <w:rFonts w:ascii="Times New Roman" w:hAnsi="Times New Roman" w:cs="Times New Roman"/>
          <w:sz w:val="24"/>
          <w:szCs w:val="24"/>
        </w:rPr>
        <w:t xml:space="preserve">. </w:t>
      </w:r>
      <w:r>
        <w:rPr>
          <w:rFonts w:ascii="Times New Roman" w:hAnsi="Times New Roman" w:cs="Times New Roman"/>
          <w:sz w:val="24"/>
          <w:szCs w:val="24"/>
        </w:rPr>
        <w:t xml:space="preserve">From such perspective, there is little hope that </w:t>
      </w:r>
      <w:proofErr w:type="spellStart"/>
      <w:r>
        <w:rPr>
          <w:rFonts w:ascii="Times New Roman" w:hAnsi="Times New Roman" w:cs="Times New Roman"/>
          <w:sz w:val="24"/>
          <w:szCs w:val="24"/>
        </w:rPr>
        <w:t>grapho</w:t>
      </w:r>
      <w:proofErr w:type="spellEnd"/>
      <w:r>
        <w:rPr>
          <w:rFonts w:ascii="Times New Roman" w:hAnsi="Times New Roman" w:cs="Times New Roman"/>
          <w:sz w:val="24"/>
          <w:szCs w:val="24"/>
        </w:rPr>
        <w:t xml:space="preserve">-phonemic correspondences may ever become part of the </w:t>
      </w:r>
      <w:proofErr w:type="spellStart"/>
      <w:r>
        <w:rPr>
          <w:rFonts w:ascii="Times New Roman" w:hAnsi="Times New Roman" w:cs="Times New Roman"/>
          <w:sz w:val="24"/>
          <w:szCs w:val="24"/>
        </w:rPr>
        <w:t>EFL</w:t>
      </w:r>
      <w:proofErr w:type="spellEnd"/>
      <w:r>
        <w:rPr>
          <w:rFonts w:ascii="Times New Roman" w:hAnsi="Times New Roman" w:cs="Times New Roman"/>
          <w:sz w:val="24"/>
          <w:szCs w:val="24"/>
        </w:rPr>
        <w:t xml:space="preserve"> training program. </w:t>
      </w:r>
      <w:r w:rsidR="002F2350" w:rsidRPr="00374256">
        <w:rPr>
          <w:rFonts w:ascii="Times New Roman" w:hAnsi="Times New Roman" w:cs="Times New Roman"/>
          <w:sz w:val="24"/>
          <w:szCs w:val="24"/>
          <w:highlight w:val="yellow"/>
        </w:rPr>
        <w:t>As far as I know,</w:t>
      </w:r>
      <w:r w:rsidRPr="00374256">
        <w:rPr>
          <w:rFonts w:ascii="Times New Roman" w:hAnsi="Times New Roman" w:cs="Times New Roman"/>
          <w:sz w:val="24"/>
          <w:szCs w:val="24"/>
          <w:highlight w:val="yellow"/>
        </w:rPr>
        <w:t xml:space="preserve"> </w:t>
      </w:r>
      <w:proofErr w:type="spellStart"/>
      <w:r w:rsidRPr="00374256">
        <w:rPr>
          <w:rFonts w:ascii="Times New Roman" w:hAnsi="Times New Roman" w:cs="Times New Roman"/>
          <w:sz w:val="24"/>
          <w:szCs w:val="24"/>
          <w:highlight w:val="yellow"/>
        </w:rPr>
        <w:t>Wijk</w:t>
      </w:r>
      <w:proofErr w:type="spellEnd"/>
      <w:r w:rsidRPr="00374256">
        <w:rPr>
          <w:rFonts w:ascii="Times New Roman" w:hAnsi="Times New Roman" w:cs="Times New Roman"/>
          <w:sz w:val="24"/>
          <w:szCs w:val="24"/>
          <w:highlight w:val="yellow"/>
        </w:rPr>
        <w:t xml:space="preserve"> did not fully substantiate his assertion about irregularity at the basic levels; a notion</w:t>
      </w:r>
      <w:r w:rsidR="008D3CB8" w:rsidRPr="00374256">
        <w:rPr>
          <w:rFonts w:ascii="Times New Roman" w:hAnsi="Times New Roman" w:cs="Times New Roman"/>
          <w:sz w:val="24"/>
          <w:szCs w:val="24"/>
          <w:highlight w:val="yellow"/>
        </w:rPr>
        <w:t xml:space="preserve">, on the other hand, </w:t>
      </w:r>
      <w:r w:rsidRPr="00374256">
        <w:rPr>
          <w:rFonts w:ascii="Times New Roman" w:hAnsi="Times New Roman" w:cs="Times New Roman"/>
          <w:sz w:val="24"/>
          <w:szCs w:val="24"/>
          <w:highlight w:val="yellow"/>
        </w:rPr>
        <w:t xml:space="preserve">that </w:t>
      </w:r>
      <w:r w:rsidR="003B64AA">
        <w:rPr>
          <w:rFonts w:ascii="Times New Roman" w:hAnsi="Times New Roman" w:cs="Times New Roman"/>
          <w:sz w:val="24"/>
          <w:szCs w:val="24"/>
          <w:highlight w:val="yellow"/>
        </w:rPr>
        <w:t>contradicts</w:t>
      </w:r>
      <w:r w:rsidRPr="00374256">
        <w:rPr>
          <w:rFonts w:ascii="Times New Roman" w:hAnsi="Times New Roman" w:cs="Times New Roman"/>
          <w:sz w:val="24"/>
          <w:szCs w:val="24"/>
          <w:highlight w:val="yellow"/>
        </w:rPr>
        <w:t xml:space="preserve"> Kessler and </w:t>
      </w:r>
      <w:proofErr w:type="spellStart"/>
      <w:r w:rsidRPr="00374256">
        <w:rPr>
          <w:rFonts w:ascii="Times New Roman" w:hAnsi="Times New Roman" w:cs="Times New Roman"/>
          <w:sz w:val="24"/>
          <w:szCs w:val="24"/>
          <w:highlight w:val="yellow"/>
        </w:rPr>
        <w:t>Treiman’s</w:t>
      </w:r>
      <w:proofErr w:type="spellEnd"/>
      <w:r w:rsidRPr="00374256">
        <w:rPr>
          <w:rFonts w:ascii="Times New Roman" w:hAnsi="Times New Roman" w:cs="Times New Roman"/>
          <w:sz w:val="24"/>
          <w:szCs w:val="24"/>
          <w:highlight w:val="yellow"/>
        </w:rPr>
        <w:t xml:space="preserve"> findings (</w:t>
      </w:r>
      <w:r w:rsidR="00073511" w:rsidRPr="00374256">
        <w:rPr>
          <w:rFonts w:ascii="Times New Roman" w:hAnsi="Times New Roman" w:cs="Times New Roman"/>
          <w:sz w:val="24"/>
          <w:szCs w:val="24"/>
          <w:highlight w:val="yellow"/>
        </w:rPr>
        <w:t>2001</w:t>
      </w:r>
      <w:r w:rsidRPr="00374256">
        <w:rPr>
          <w:rFonts w:ascii="Times New Roman" w:hAnsi="Times New Roman" w:cs="Times New Roman"/>
          <w:sz w:val="24"/>
          <w:szCs w:val="24"/>
          <w:highlight w:val="yellow"/>
        </w:rPr>
        <w:t>). One way or another, w</w:t>
      </w:r>
      <w:r>
        <w:rPr>
          <w:rFonts w:ascii="Times New Roman" w:hAnsi="Times New Roman" w:cs="Times New Roman"/>
          <w:sz w:val="24"/>
          <w:szCs w:val="24"/>
        </w:rPr>
        <w:t xml:space="preserve">e are told by relevant </w:t>
      </w:r>
      <w:proofErr w:type="spellStart"/>
      <w:r>
        <w:rPr>
          <w:rFonts w:ascii="Times New Roman" w:hAnsi="Times New Roman" w:cs="Times New Roman"/>
          <w:sz w:val="24"/>
          <w:szCs w:val="24"/>
        </w:rPr>
        <w:t>orthographists</w:t>
      </w:r>
      <w:proofErr w:type="spellEnd"/>
      <w:r>
        <w:rPr>
          <w:rFonts w:ascii="Times New Roman" w:hAnsi="Times New Roman" w:cs="Times New Roman"/>
          <w:sz w:val="24"/>
          <w:szCs w:val="24"/>
        </w:rPr>
        <w:t xml:space="preserve"> about the overall consistency of large corpora, </w:t>
      </w:r>
      <w:r w:rsidRPr="00374256">
        <w:rPr>
          <w:rFonts w:ascii="Times New Roman" w:hAnsi="Times New Roman" w:cs="Times New Roman"/>
          <w:sz w:val="24"/>
          <w:szCs w:val="24"/>
          <w:highlight w:val="yellow"/>
        </w:rPr>
        <w:t>but we do not know much about the regularity or frequency</w:t>
      </w:r>
      <w:r w:rsidRPr="00374256">
        <w:rPr>
          <w:rStyle w:val="Refdenotaalpie"/>
          <w:rFonts w:ascii="Times New Roman" w:hAnsi="Times New Roman" w:cs="Times New Roman"/>
          <w:sz w:val="24"/>
          <w:szCs w:val="24"/>
          <w:highlight w:val="yellow"/>
        </w:rPr>
        <w:footnoteReference w:id="2"/>
      </w:r>
      <w:r w:rsidRPr="00374256">
        <w:rPr>
          <w:rFonts w:ascii="Times New Roman" w:hAnsi="Times New Roman" w:cs="Times New Roman"/>
          <w:sz w:val="24"/>
          <w:szCs w:val="24"/>
          <w:highlight w:val="yellow"/>
        </w:rPr>
        <w:t xml:space="preserve"> of most rules</w:t>
      </w:r>
      <w:r>
        <w:rPr>
          <w:rFonts w:ascii="Times New Roman" w:hAnsi="Times New Roman" w:cs="Times New Roman"/>
          <w:sz w:val="24"/>
          <w:szCs w:val="24"/>
        </w:rPr>
        <w:t xml:space="preserve">, or about rule-regularity and rule-frequency within particular groups of words, or within smaller samples like the glossary of a handbook for beginners. If we </w:t>
      </w:r>
      <w:r w:rsidRPr="009839FF">
        <w:rPr>
          <w:rFonts w:ascii="Times New Roman" w:hAnsi="Times New Roman" w:cs="Times New Roman"/>
          <w:sz w:val="24"/>
          <w:szCs w:val="24"/>
          <w:highlight w:val="yellow"/>
        </w:rPr>
        <w:t>manage</w:t>
      </w:r>
      <w:r w:rsidR="009839FF" w:rsidRPr="009839FF">
        <w:rPr>
          <w:rFonts w:ascii="Times New Roman" w:hAnsi="Times New Roman" w:cs="Times New Roman"/>
          <w:sz w:val="24"/>
          <w:szCs w:val="24"/>
          <w:highlight w:val="yellow"/>
        </w:rPr>
        <w:t>d</w:t>
      </w:r>
      <w:r>
        <w:rPr>
          <w:rFonts w:ascii="Times New Roman" w:hAnsi="Times New Roman" w:cs="Times New Roman"/>
          <w:sz w:val="24"/>
          <w:szCs w:val="24"/>
        </w:rPr>
        <w:t xml:space="preserve"> to shed some light over such issues, we might be able to offer a more enticing panorama to our </w:t>
      </w:r>
      <w:proofErr w:type="spellStart"/>
      <w:r>
        <w:rPr>
          <w:rFonts w:ascii="Times New Roman" w:hAnsi="Times New Roman" w:cs="Times New Roman"/>
          <w:sz w:val="24"/>
          <w:szCs w:val="24"/>
        </w:rPr>
        <w:t>EFL</w:t>
      </w:r>
      <w:proofErr w:type="spellEnd"/>
      <w:r>
        <w:rPr>
          <w:rFonts w:ascii="Times New Roman" w:hAnsi="Times New Roman" w:cs="Times New Roman"/>
          <w:sz w:val="24"/>
          <w:szCs w:val="24"/>
        </w:rPr>
        <w:t xml:space="preserve"> teachers. </w:t>
      </w:r>
      <w:r w:rsidRPr="00374256">
        <w:rPr>
          <w:rFonts w:ascii="Times New Roman" w:hAnsi="Times New Roman" w:cs="Times New Roman"/>
          <w:sz w:val="24"/>
          <w:szCs w:val="24"/>
          <w:highlight w:val="yellow"/>
        </w:rPr>
        <w:t xml:space="preserve">We might, for example, base our choice of </w:t>
      </w:r>
      <w:r w:rsidR="00374256">
        <w:rPr>
          <w:rFonts w:ascii="Times New Roman" w:hAnsi="Times New Roman" w:cs="Times New Roman"/>
          <w:sz w:val="24"/>
          <w:szCs w:val="24"/>
          <w:highlight w:val="yellow"/>
        </w:rPr>
        <w:t>a particular reading material</w:t>
      </w:r>
      <w:r w:rsidRPr="00374256">
        <w:rPr>
          <w:rFonts w:ascii="Times New Roman" w:hAnsi="Times New Roman" w:cs="Times New Roman"/>
          <w:sz w:val="24"/>
          <w:szCs w:val="24"/>
          <w:highlight w:val="yellow"/>
        </w:rPr>
        <w:t xml:space="preserve"> on its </w:t>
      </w:r>
      <w:proofErr w:type="spellStart"/>
      <w:r w:rsidRPr="00374256">
        <w:rPr>
          <w:rFonts w:ascii="Times New Roman" w:hAnsi="Times New Roman" w:cs="Times New Roman"/>
          <w:sz w:val="24"/>
          <w:szCs w:val="24"/>
          <w:highlight w:val="yellow"/>
        </w:rPr>
        <w:t>grapho</w:t>
      </w:r>
      <w:proofErr w:type="spellEnd"/>
      <w:r w:rsidRPr="00374256">
        <w:rPr>
          <w:rFonts w:ascii="Times New Roman" w:hAnsi="Times New Roman" w:cs="Times New Roman"/>
          <w:sz w:val="24"/>
          <w:szCs w:val="24"/>
          <w:highlight w:val="yellow"/>
        </w:rPr>
        <w:t xml:space="preserve">-phonemic </w:t>
      </w:r>
      <w:r w:rsidR="00374256">
        <w:rPr>
          <w:rFonts w:ascii="Times New Roman" w:hAnsi="Times New Roman" w:cs="Times New Roman"/>
          <w:sz w:val="24"/>
          <w:szCs w:val="24"/>
          <w:highlight w:val="yellow"/>
        </w:rPr>
        <w:t>characteristics</w:t>
      </w:r>
      <w:r w:rsidRPr="00374256">
        <w:rPr>
          <w:rFonts w:ascii="Times New Roman" w:hAnsi="Times New Roman" w:cs="Times New Roman"/>
          <w:sz w:val="24"/>
          <w:szCs w:val="24"/>
          <w:highlight w:val="yellow"/>
        </w:rPr>
        <w:t xml:space="preserve"> and the kind or rules that are present in it.</w:t>
      </w:r>
      <w:r w:rsidRPr="00374256">
        <w:rPr>
          <w:rFonts w:ascii="Times New Roman" w:hAnsi="Times New Roman" w:cs="Times New Roman"/>
          <w:sz w:val="24"/>
          <w:szCs w:val="24"/>
        </w:rPr>
        <w:t xml:space="preserve"> </w:t>
      </w:r>
      <w:r>
        <w:rPr>
          <w:rFonts w:ascii="Times New Roman" w:hAnsi="Times New Roman" w:cs="Times New Roman"/>
          <w:sz w:val="24"/>
          <w:szCs w:val="24"/>
        </w:rPr>
        <w:t xml:space="preserve">A specifically </w:t>
      </w:r>
      <w:proofErr w:type="spellStart"/>
      <w:r>
        <w:rPr>
          <w:rFonts w:ascii="Times New Roman" w:hAnsi="Times New Roman" w:cs="Times New Roman"/>
          <w:sz w:val="24"/>
          <w:szCs w:val="24"/>
        </w:rPr>
        <w:t>EFL</w:t>
      </w:r>
      <w:proofErr w:type="spellEnd"/>
      <w:r>
        <w:rPr>
          <w:rFonts w:ascii="Times New Roman" w:hAnsi="Times New Roman" w:cs="Times New Roman"/>
          <w:sz w:val="24"/>
          <w:szCs w:val="24"/>
        </w:rPr>
        <w:t xml:space="preserve">-way of looking at pronunciation rules is required. This would imply the use of a conceptual frame that could help us discern between rules and organize them into a pedagogical hierarchy. </w:t>
      </w:r>
    </w:p>
    <w:p w:rsidR="00BB387D" w:rsidRPr="00DC3D4E" w:rsidRDefault="00BB387D" w:rsidP="00BB387D">
      <w:pPr>
        <w:jc w:val="both"/>
        <w:rPr>
          <w:rFonts w:ascii="Times New Roman" w:hAnsi="Times New Roman" w:cs="Times New Roman"/>
          <w:sz w:val="24"/>
          <w:szCs w:val="24"/>
        </w:rPr>
      </w:pPr>
    </w:p>
    <w:p w:rsidR="00BB387D" w:rsidRPr="001E2058" w:rsidRDefault="00BB387D" w:rsidP="00BB387D">
      <w:pPr>
        <w:pStyle w:val="Prrafodelista"/>
        <w:ind w:left="0"/>
        <w:rPr>
          <w:rFonts w:ascii="Times New Roman" w:hAnsi="Times New Roman" w:cs="Times New Roman"/>
          <w:smallCaps/>
          <w:sz w:val="24"/>
          <w:szCs w:val="24"/>
        </w:rPr>
      </w:pPr>
      <w:r w:rsidRPr="001E2058">
        <w:rPr>
          <w:rFonts w:ascii="Times New Roman" w:hAnsi="Times New Roman" w:cs="Times New Roman"/>
          <w:smallCaps/>
          <w:sz w:val="24"/>
          <w:szCs w:val="24"/>
        </w:rPr>
        <w:t xml:space="preserve">2. Basic Rules for the Interpretation of Stressed </w:t>
      </w:r>
      <w:proofErr w:type="spellStart"/>
      <w:r w:rsidRPr="001E2058">
        <w:rPr>
          <w:rFonts w:ascii="Times New Roman" w:hAnsi="Times New Roman" w:cs="Times New Roman"/>
          <w:smallCaps/>
          <w:sz w:val="24"/>
          <w:szCs w:val="24"/>
        </w:rPr>
        <w:t>Unigraphs</w:t>
      </w:r>
      <w:proofErr w:type="spellEnd"/>
    </w:p>
    <w:p w:rsidR="00BB387D" w:rsidRPr="008F3421" w:rsidRDefault="00BB387D" w:rsidP="00BB387D">
      <w:pPr>
        <w:pStyle w:val="Prrafodelista"/>
        <w:ind w:left="0"/>
        <w:jc w:val="both"/>
        <w:rPr>
          <w:rFonts w:ascii="Times New Roman" w:hAnsi="Times New Roman" w:cs="Times New Roman"/>
          <w:sz w:val="24"/>
          <w:szCs w:val="24"/>
        </w:rPr>
      </w:pPr>
      <w:r w:rsidRPr="008F3421">
        <w:rPr>
          <w:rFonts w:ascii="Times New Roman" w:hAnsi="Times New Roman" w:cs="Times New Roman"/>
          <w:sz w:val="24"/>
          <w:szCs w:val="24"/>
        </w:rPr>
        <w:t xml:space="preserve">A pronunciation rule is a hypothesis about the predictive properties of a particular </w:t>
      </w:r>
      <w:proofErr w:type="spellStart"/>
      <w:r w:rsidRPr="008F3421">
        <w:rPr>
          <w:rFonts w:ascii="Times New Roman" w:hAnsi="Times New Roman" w:cs="Times New Roman"/>
          <w:sz w:val="24"/>
          <w:szCs w:val="24"/>
        </w:rPr>
        <w:t>graphemic</w:t>
      </w:r>
      <w:proofErr w:type="spellEnd"/>
      <w:r w:rsidRPr="008F3421">
        <w:rPr>
          <w:rFonts w:ascii="Times New Roman" w:hAnsi="Times New Roman" w:cs="Times New Roman"/>
          <w:sz w:val="24"/>
          <w:szCs w:val="24"/>
        </w:rPr>
        <w:t xml:space="preserve"> environment in relation to the phonemic value of </w:t>
      </w:r>
      <w:r>
        <w:rPr>
          <w:rFonts w:ascii="Times New Roman" w:hAnsi="Times New Roman" w:cs="Times New Roman"/>
          <w:sz w:val="24"/>
          <w:szCs w:val="24"/>
        </w:rPr>
        <w:t>the</w:t>
      </w:r>
      <w:r w:rsidRPr="008F3421">
        <w:rPr>
          <w:rFonts w:ascii="Times New Roman" w:hAnsi="Times New Roman" w:cs="Times New Roman"/>
          <w:sz w:val="24"/>
          <w:szCs w:val="24"/>
        </w:rPr>
        <w:t xml:space="preserve"> letter</w:t>
      </w:r>
      <w:r>
        <w:rPr>
          <w:rFonts w:ascii="Times New Roman" w:hAnsi="Times New Roman" w:cs="Times New Roman"/>
          <w:sz w:val="24"/>
          <w:szCs w:val="24"/>
        </w:rPr>
        <w:t>s</w:t>
      </w:r>
      <w:r w:rsidRPr="008F3421">
        <w:rPr>
          <w:rFonts w:ascii="Times New Roman" w:hAnsi="Times New Roman" w:cs="Times New Roman"/>
          <w:sz w:val="24"/>
          <w:szCs w:val="24"/>
        </w:rPr>
        <w:t xml:space="preserve"> affected by it.</w:t>
      </w:r>
      <w:r>
        <w:rPr>
          <w:rStyle w:val="Refdenotaalpie"/>
          <w:rFonts w:ascii="Times New Roman" w:hAnsi="Times New Roman" w:cs="Times New Roman"/>
          <w:sz w:val="24"/>
          <w:szCs w:val="24"/>
        </w:rPr>
        <w:footnoteReference w:id="3"/>
      </w:r>
      <w:r w:rsidRPr="008F3421">
        <w:rPr>
          <w:rFonts w:ascii="Times New Roman" w:hAnsi="Times New Roman" w:cs="Times New Roman"/>
          <w:sz w:val="24"/>
          <w:szCs w:val="24"/>
        </w:rPr>
        <w:t xml:space="preserve"> A ve</w:t>
      </w:r>
      <w:r w:rsidR="00374256">
        <w:rPr>
          <w:rFonts w:ascii="Times New Roman" w:hAnsi="Times New Roman" w:cs="Times New Roman"/>
          <w:sz w:val="24"/>
          <w:szCs w:val="24"/>
        </w:rPr>
        <w:t>ry well-known pronunciation rule</w:t>
      </w:r>
      <w:r w:rsidRPr="008F3421">
        <w:rPr>
          <w:rFonts w:ascii="Times New Roman" w:hAnsi="Times New Roman" w:cs="Times New Roman"/>
          <w:sz w:val="24"/>
          <w:szCs w:val="24"/>
        </w:rPr>
        <w:t xml:space="preserve"> establishes</w:t>
      </w:r>
      <w:r>
        <w:rPr>
          <w:rFonts w:ascii="Times New Roman" w:hAnsi="Times New Roman" w:cs="Times New Roman"/>
          <w:sz w:val="24"/>
          <w:szCs w:val="24"/>
        </w:rPr>
        <w:t>, for example,</w:t>
      </w:r>
      <w:r w:rsidRPr="008F3421">
        <w:rPr>
          <w:rFonts w:ascii="Times New Roman" w:hAnsi="Times New Roman" w:cs="Times New Roman"/>
          <w:sz w:val="24"/>
          <w:szCs w:val="24"/>
        </w:rPr>
        <w:t xml:space="preserve"> that a stressed </w:t>
      </w:r>
      <w:proofErr w:type="spellStart"/>
      <w:r w:rsidRPr="008F3421">
        <w:rPr>
          <w:rFonts w:ascii="Times New Roman" w:hAnsi="Times New Roman" w:cs="Times New Roman"/>
          <w:sz w:val="24"/>
          <w:szCs w:val="24"/>
        </w:rPr>
        <w:t>unigraph</w:t>
      </w:r>
      <w:proofErr w:type="spellEnd"/>
      <w:r w:rsidRPr="008F3421">
        <w:rPr>
          <w:rFonts w:ascii="Times New Roman" w:hAnsi="Times New Roman" w:cs="Times New Roman"/>
          <w:sz w:val="24"/>
          <w:szCs w:val="24"/>
        </w:rPr>
        <w:t xml:space="preserve">, in an </w:t>
      </w:r>
      <w:proofErr w:type="spellStart"/>
      <w:r w:rsidRPr="008F3421">
        <w:rPr>
          <w:rFonts w:ascii="Times New Roman" w:hAnsi="Times New Roman" w:cs="Times New Roman"/>
          <w:sz w:val="24"/>
          <w:szCs w:val="24"/>
        </w:rPr>
        <w:t>oxytone</w:t>
      </w:r>
      <w:proofErr w:type="spellEnd"/>
      <w:r w:rsidRPr="008F3421">
        <w:rPr>
          <w:rFonts w:ascii="Times New Roman" w:hAnsi="Times New Roman" w:cs="Times New Roman"/>
          <w:sz w:val="24"/>
          <w:szCs w:val="24"/>
        </w:rPr>
        <w:t xml:space="preserve"> structure, followed by a single consonant, and closed by a silent &lt;e&gt;, is to be pronounced with the long version of that particular </w:t>
      </w:r>
      <w:proofErr w:type="spellStart"/>
      <w:r w:rsidRPr="008F3421">
        <w:rPr>
          <w:rFonts w:ascii="Times New Roman" w:hAnsi="Times New Roman" w:cs="Times New Roman"/>
          <w:sz w:val="24"/>
          <w:szCs w:val="24"/>
        </w:rPr>
        <w:t>unigraph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Venezky</w:t>
      </w:r>
      <w:proofErr w:type="spellEnd"/>
      <w:r>
        <w:rPr>
          <w:rFonts w:ascii="Times New Roman" w:hAnsi="Times New Roman" w:cs="Times New Roman"/>
          <w:sz w:val="24"/>
          <w:szCs w:val="24"/>
        </w:rPr>
        <w:t xml:space="preserve"> 1970, 104; </w:t>
      </w:r>
      <w:proofErr w:type="spellStart"/>
      <w:r>
        <w:rPr>
          <w:rFonts w:ascii="Times New Roman" w:hAnsi="Times New Roman" w:cs="Times New Roman"/>
          <w:sz w:val="24"/>
          <w:szCs w:val="24"/>
        </w:rPr>
        <w:t>Bozman</w:t>
      </w:r>
      <w:proofErr w:type="spellEnd"/>
      <w:r>
        <w:rPr>
          <w:rFonts w:ascii="Times New Roman" w:hAnsi="Times New Roman" w:cs="Times New Roman"/>
          <w:sz w:val="24"/>
          <w:szCs w:val="24"/>
        </w:rPr>
        <w:t xml:space="preserve"> 1988, </w:t>
      </w:r>
      <w:r>
        <w:rPr>
          <w:rFonts w:ascii="Times New Roman" w:hAnsi="Times New Roman" w:cs="Times New Roman"/>
          <w:sz w:val="24"/>
          <w:szCs w:val="24"/>
        </w:rPr>
        <w:lastRenderedPageBreak/>
        <w:t>13)</w:t>
      </w:r>
      <w:r w:rsidRPr="008F3421">
        <w:rPr>
          <w:rFonts w:ascii="Times New Roman" w:hAnsi="Times New Roman" w:cs="Times New Roman"/>
          <w:sz w:val="24"/>
          <w:szCs w:val="24"/>
        </w:rPr>
        <w:t>.</w:t>
      </w:r>
      <w:r w:rsidRPr="00530B6F">
        <w:rPr>
          <w:rStyle w:val="Refdenotaalpie"/>
          <w:rFonts w:ascii="Times New Roman" w:hAnsi="Times New Roman" w:cs="Times New Roman"/>
          <w:sz w:val="24"/>
          <w:szCs w:val="24"/>
        </w:rPr>
        <w:t xml:space="preserve"> </w:t>
      </w:r>
      <w:r w:rsidRPr="008F3421">
        <w:rPr>
          <w:rStyle w:val="Refdenotaalpie"/>
          <w:rFonts w:ascii="Times New Roman" w:hAnsi="Times New Roman" w:cs="Times New Roman"/>
          <w:sz w:val="24"/>
          <w:szCs w:val="24"/>
        </w:rPr>
        <w:footnoteReference w:id="4"/>
      </w:r>
      <w:r w:rsidRPr="008F3421">
        <w:rPr>
          <w:rFonts w:ascii="Times New Roman" w:hAnsi="Times New Roman" w:cs="Times New Roman"/>
          <w:sz w:val="24"/>
          <w:szCs w:val="24"/>
        </w:rPr>
        <w:t xml:space="preserve"> The long version coincides with the name of the </w:t>
      </w:r>
      <w:proofErr w:type="spellStart"/>
      <w:r w:rsidRPr="008F3421">
        <w:rPr>
          <w:rFonts w:ascii="Times New Roman" w:hAnsi="Times New Roman" w:cs="Times New Roman"/>
          <w:sz w:val="24"/>
          <w:szCs w:val="24"/>
        </w:rPr>
        <w:t>unigraph</w:t>
      </w:r>
      <w:proofErr w:type="spellEnd"/>
      <w:r w:rsidRPr="008F3421">
        <w:rPr>
          <w:rFonts w:ascii="Times New Roman" w:hAnsi="Times New Roman" w:cs="Times New Roman"/>
          <w:sz w:val="24"/>
          <w:szCs w:val="24"/>
        </w:rPr>
        <w:t>, and this rule—often expressed as VC&lt;e&gt;# or similar—allows us to predict values /</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Ipa-samd Uclphon1 SILDoulosL" w:hAnsi="Ipa-samd Uclphon1 SILDoulosL" w:cs="Times New Roman"/>
          <w:sz w:val="24"/>
          <w:szCs w:val="24"/>
        </w:rPr>
        <w:t></w:t>
      </w:r>
      <w:r w:rsidRPr="008F3421">
        <w:rPr>
          <w:rFonts w:ascii="Times New Roman" w:hAnsi="Times New Roman" w:cs="Times New Roman"/>
          <w:sz w:val="24"/>
          <w:szCs w:val="24"/>
        </w:rPr>
        <w:t xml:space="preserve">/ for the stressed vowels in </w:t>
      </w:r>
      <w:r w:rsidRPr="008F3421">
        <w:rPr>
          <w:rFonts w:ascii="Times New Roman" w:hAnsi="Times New Roman" w:cs="Times New Roman"/>
          <w:i/>
          <w:sz w:val="24"/>
          <w:szCs w:val="24"/>
        </w:rPr>
        <w:t>pale</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scene</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Mike</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hose</w:t>
      </w:r>
      <w:r w:rsidRPr="008F3421">
        <w:rPr>
          <w:rFonts w:ascii="Times New Roman" w:hAnsi="Times New Roman" w:cs="Times New Roman"/>
          <w:sz w:val="24"/>
          <w:szCs w:val="24"/>
        </w:rPr>
        <w:t xml:space="preserve">, and </w:t>
      </w:r>
      <w:r w:rsidRPr="008F3421">
        <w:rPr>
          <w:rFonts w:ascii="Times New Roman" w:hAnsi="Times New Roman" w:cs="Times New Roman"/>
          <w:i/>
          <w:sz w:val="24"/>
          <w:szCs w:val="24"/>
        </w:rPr>
        <w:t>rude</w:t>
      </w:r>
      <w:r w:rsidRPr="008F3421">
        <w:rPr>
          <w:rFonts w:ascii="Times New Roman" w:hAnsi="Times New Roman" w:cs="Times New Roman"/>
          <w:sz w:val="24"/>
          <w:szCs w:val="24"/>
        </w:rPr>
        <w:t>, respectively, and in any other words with the same structure. A rule that</w:t>
      </w:r>
      <w:r w:rsidR="00567E26" w:rsidRPr="008F3421">
        <w:rPr>
          <w:rFonts w:ascii="Times New Roman" w:hAnsi="Times New Roman" w:cs="Times New Roman"/>
          <w:sz w:val="24"/>
          <w:szCs w:val="24"/>
        </w:rPr>
        <w:t xml:space="preserve">, </w:t>
      </w:r>
      <w:r w:rsidR="00567E26">
        <w:rPr>
          <w:rFonts w:ascii="Times New Roman" w:hAnsi="Times New Roman" w:cs="Times New Roman"/>
          <w:sz w:val="24"/>
          <w:szCs w:val="24"/>
        </w:rPr>
        <w:t>incidentally</w:t>
      </w:r>
      <w:r w:rsidR="00567E26" w:rsidRPr="008F3421">
        <w:rPr>
          <w:rFonts w:ascii="Times New Roman" w:hAnsi="Times New Roman" w:cs="Times New Roman"/>
          <w:sz w:val="24"/>
          <w:szCs w:val="24"/>
        </w:rPr>
        <w:t>,</w:t>
      </w:r>
      <w:r w:rsidRPr="008F3421">
        <w:rPr>
          <w:rFonts w:ascii="Times New Roman" w:hAnsi="Times New Roman" w:cs="Times New Roman"/>
          <w:sz w:val="24"/>
          <w:szCs w:val="24"/>
        </w:rPr>
        <w:t xml:space="preserve"> fails to predict the pronunciation of </w:t>
      </w:r>
      <w:r w:rsidRPr="008F3421">
        <w:rPr>
          <w:rFonts w:ascii="Times New Roman" w:hAnsi="Times New Roman" w:cs="Times New Roman"/>
          <w:i/>
          <w:sz w:val="24"/>
          <w:szCs w:val="24"/>
        </w:rPr>
        <w:t>have</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allege</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police</w:t>
      </w:r>
      <w:r w:rsidRPr="008F3421">
        <w:rPr>
          <w:rFonts w:ascii="Times New Roman" w:hAnsi="Times New Roman" w:cs="Times New Roman"/>
          <w:sz w:val="24"/>
          <w:szCs w:val="24"/>
        </w:rPr>
        <w:t xml:space="preserve"> or </w:t>
      </w:r>
      <w:r w:rsidRPr="008F3421">
        <w:rPr>
          <w:rFonts w:ascii="Times New Roman" w:hAnsi="Times New Roman" w:cs="Times New Roman"/>
          <w:i/>
          <w:sz w:val="24"/>
          <w:szCs w:val="24"/>
        </w:rPr>
        <w:t>move</w:t>
      </w:r>
      <w:r w:rsidRPr="008F3421">
        <w:rPr>
          <w:rFonts w:ascii="Times New Roman" w:hAnsi="Times New Roman" w:cs="Times New Roman"/>
          <w:sz w:val="24"/>
          <w:szCs w:val="24"/>
        </w:rPr>
        <w:t xml:space="preserve">. </w:t>
      </w:r>
    </w:p>
    <w:p w:rsidR="00BB387D" w:rsidRDefault="00BB387D" w:rsidP="00BB387D">
      <w:pPr>
        <w:pStyle w:val="Prrafodelista"/>
        <w:ind w:left="0" w:firstLine="284"/>
        <w:jc w:val="both"/>
        <w:rPr>
          <w:rFonts w:ascii="Times New Roman" w:hAnsi="Times New Roman" w:cs="Times New Roman"/>
          <w:sz w:val="24"/>
          <w:szCs w:val="24"/>
        </w:rPr>
      </w:pPr>
      <w:r w:rsidRPr="00865D87">
        <w:rPr>
          <w:rFonts w:ascii="Times New Roman" w:hAnsi="Times New Roman" w:cs="Times New Roman"/>
          <w:sz w:val="24"/>
          <w:szCs w:val="24"/>
        </w:rPr>
        <w:t>If we are to generate useful knowledge about pronunciation rules,</w:t>
      </w:r>
      <w:r>
        <w:rPr>
          <w:rFonts w:ascii="Times New Roman" w:hAnsi="Times New Roman" w:cs="Times New Roman"/>
          <w:sz w:val="24"/>
          <w:szCs w:val="24"/>
        </w:rPr>
        <w:t xml:space="preserve"> </w:t>
      </w:r>
      <w:r w:rsidRPr="008F3421">
        <w:rPr>
          <w:rFonts w:ascii="Times New Roman" w:hAnsi="Times New Roman" w:cs="Times New Roman"/>
          <w:sz w:val="24"/>
          <w:szCs w:val="24"/>
        </w:rPr>
        <w:t xml:space="preserve">the first thing to do is to isolate and describe as strictly as possible a comprehensive set of such rules. The panorama is more complex than that registered by </w:t>
      </w:r>
      <w:proofErr w:type="spellStart"/>
      <w:r w:rsidRPr="008F3421">
        <w:rPr>
          <w:rFonts w:ascii="Times New Roman" w:hAnsi="Times New Roman" w:cs="Times New Roman"/>
          <w:sz w:val="24"/>
          <w:szCs w:val="24"/>
        </w:rPr>
        <w:t>Olshtein</w:t>
      </w:r>
      <w:proofErr w:type="spellEnd"/>
      <w:r w:rsidRPr="008F3421">
        <w:rPr>
          <w:rFonts w:ascii="Times New Roman" w:hAnsi="Times New Roman" w:cs="Times New Roman"/>
          <w:sz w:val="24"/>
          <w:szCs w:val="24"/>
        </w:rPr>
        <w:t xml:space="preserve"> (2001) and </w:t>
      </w:r>
      <w:proofErr w:type="spellStart"/>
      <w:r w:rsidRPr="008F3421">
        <w:rPr>
          <w:rFonts w:ascii="Times New Roman" w:hAnsi="Times New Roman" w:cs="Times New Roman"/>
          <w:sz w:val="24"/>
          <w:szCs w:val="24"/>
        </w:rPr>
        <w:t>Ediger</w:t>
      </w:r>
      <w:proofErr w:type="spellEnd"/>
      <w:r w:rsidRPr="008F3421">
        <w:rPr>
          <w:rFonts w:ascii="Times New Roman" w:hAnsi="Times New Roman" w:cs="Times New Roman"/>
          <w:sz w:val="24"/>
          <w:szCs w:val="24"/>
        </w:rPr>
        <w:t xml:space="preserve"> (2001), </w:t>
      </w:r>
      <w:r>
        <w:rPr>
          <w:rFonts w:ascii="Times New Roman" w:hAnsi="Times New Roman" w:cs="Times New Roman"/>
          <w:sz w:val="24"/>
          <w:szCs w:val="24"/>
        </w:rPr>
        <w:t>mentioned</w:t>
      </w:r>
      <w:r w:rsidRPr="008F3421">
        <w:rPr>
          <w:rFonts w:ascii="Times New Roman" w:hAnsi="Times New Roman" w:cs="Times New Roman"/>
          <w:sz w:val="24"/>
          <w:szCs w:val="24"/>
        </w:rPr>
        <w:t xml:space="preserve"> above, and yet, it is important to reduce the detailed complexity described in </w:t>
      </w:r>
      <w:proofErr w:type="spellStart"/>
      <w:r w:rsidRPr="008F3421">
        <w:rPr>
          <w:rFonts w:ascii="Times New Roman" w:hAnsi="Times New Roman" w:cs="Times New Roman"/>
          <w:sz w:val="24"/>
          <w:szCs w:val="24"/>
        </w:rPr>
        <w:t>Venezky</w:t>
      </w:r>
      <w:proofErr w:type="spellEnd"/>
      <w:r w:rsidRPr="008F3421">
        <w:rPr>
          <w:rFonts w:ascii="Times New Roman" w:hAnsi="Times New Roman" w:cs="Times New Roman"/>
          <w:sz w:val="24"/>
          <w:szCs w:val="24"/>
        </w:rPr>
        <w:t xml:space="preserve"> (1970) or Cummings (1988) to manageable </w:t>
      </w:r>
      <w:r>
        <w:rPr>
          <w:rFonts w:ascii="Times New Roman" w:hAnsi="Times New Roman" w:cs="Times New Roman"/>
          <w:sz w:val="24"/>
          <w:szCs w:val="24"/>
        </w:rPr>
        <w:t>terms</w:t>
      </w:r>
      <w:r w:rsidRPr="008F3421">
        <w:rPr>
          <w:rFonts w:ascii="Times New Roman" w:hAnsi="Times New Roman" w:cs="Times New Roman"/>
          <w:sz w:val="24"/>
          <w:szCs w:val="24"/>
        </w:rPr>
        <w:t>.</w:t>
      </w:r>
      <w:r>
        <w:rPr>
          <w:rFonts w:ascii="Times New Roman" w:hAnsi="Times New Roman" w:cs="Times New Roman"/>
          <w:sz w:val="24"/>
          <w:szCs w:val="24"/>
        </w:rPr>
        <w:t xml:space="preserve"> It is not easy to navigate through all the different pronunciation rules on offer. </w:t>
      </w:r>
      <w:r w:rsidR="00B1003A">
        <w:rPr>
          <w:rFonts w:ascii="Times New Roman" w:hAnsi="Times New Roman" w:cs="Times New Roman"/>
          <w:sz w:val="24"/>
          <w:szCs w:val="24"/>
        </w:rPr>
        <w:t>W</w:t>
      </w:r>
      <w:r>
        <w:rPr>
          <w:rFonts w:ascii="Times New Roman" w:hAnsi="Times New Roman" w:cs="Times New Roman"/>
          <w:sz w:val="24"/>
          <w:szCs w:val="24"/>
        </w:rPr>
        <w:t>e have rules for the interpretation of consonant-letters—like &lt;c&gt; before &lt;o, u, a&gt;—and for the interpretation of vowel-letters; rules for the location of primary, secondary or tertiary stresses; rules for the interpretation of stressed and unstressed syllables; etc. Our first task is to isolate a particular set of rules, governing a particular aspect of orthography, so that the minimum amount of them covers a maximum of occurrences. I will therefore focus on rules that assist the interpretation of single vowel letters—</w:t>
      </w:r>
      <w:proofErr w:type="spellStart"/>
      <w:r>
        <w:rPr>
          <w:rFonts w:ascii="Times New Roman" w:hAnsi="Times New Roman" w:cs="Times New Roman"/>
          <w:sz w:val="24"/>
          <w:szCs w:val="24"/>
        </w:rPr>
        <w:t>unigraphs</w:t>
      </w:r>
      <w:proofErr w:type="spellEnd"/>
      <w:r>
        <w:rPr>
          <w:rFonts w:ascii="Times New Roman" w:hAnsi="Times New Roman" w:cs="Times New Roman"/>
          <w:sz w:val="24"/>
          <w:szCs w:val="24"/>
        </w:rPr>
        <w:t>—located at the stress</w:t>
      </w:r>
      <w:r w:rsidR="009839FF">
        <w:rPr>
          <w:rFonts w:ascii="Times New Roman" w:hAnsi="Times New Roman" w:cs="Times New Roman"/>
          <w:sz w:val="24"/>
          <w:szCs w:val="24"/>
        </w:rPr>
        <w:t>ed syllable of any English word</w:t>
      </w:r>
      <w:r>
        <w:rPr>
          <w:rFonts w:ascii="Times New Roman" w:hAnsi="Times New Roman" w:cs="Times New Roman"/>
          <w:sz w:val="24"/>
          <w:szCs w:val="24"/>
        </w:rPr>
        <w:t xml:space="preserve">. </w:t>
      </w:r>
      <w:r w:rsidRPr="00B1003A">
        <w:rPr>
          <w:rFonts w:ascii="Times New Roman" w:hAnsi="Times New Roman" w:cs="Times New Roman"/>
          <w:sz w:val="24"/>
          <w:szCs w:val="24"/>
          <w:highlight w:val="yellow"/>
        </w:rPr>
        <w:t>For the sake of</w:t>
      </w:r>
      <w:r w:rsidRPr="00B1003A">
        <w:rPr>
          <w:rFonts w:ascii="Times New Roman" w:hAnsi="Times New Roman" w:cs="Times New Roman"/>
          <w:sz w:val="24"/>
          <w:szCs w:val="24"/>
        </w:rPr>
        <w:t xml:space="preserve"> </w:t>
      </w:r>
      <w:r>
        <w:rPr>
          <w:rFonts w:ascii="Times New Roman" w:hAnsi="Times New Roman" w:cs="Times New Roman"/>
          <w:sz w:val="24"/>
          <w:szCs w:val="24"/>
        </w:rPr>
        <w:t xml:space="preserve">pedagogical </w:t>
      </w:r>
      <w:r w:rsidRPr="00B1003A">
        <w:rPr>
          <w:rFonts w:ascii="Times New Roman" w:hAnsi="Times New Roman" w:cs="Times New Roman"/>
          <w:sz w:val="24"/>
          <w:szCs w:val="24"/>
          <w:highlight w:val="yellow"/>
        </w:rPr>
        <w:t>efficiency</w:t>
      </w:r>
      <w:r>
        <w:rPr>
          <w:rFonts w:ascii="Times New Roman" w:hAnsi="Times New Roman" w:cs="Times New Roman"/>
          <w:sz w:val="24"/>
          <w:szCs w:val="24"/>
        </w:rPr>
        <w:t>, we need to isolate the kind of rules that could be applied to as many English words as possible—instead of only to those that have &lt;c&gt; or &lt;y&gt;, for example—provided that they are sufficiently effective in predicting pronunciation. Table 1 represents</w:t>
      </w:r>
      <w:r w:rsidRPr="008F3421">
        <w:rPr>
          <w:rFonts w:ascii="Times New Roman" w:hAnsi="Times New Roman" w:cs="Times New Roman"/>
          <w:sz w:val="24"/>
          <w:szCs w:val="24"/>
        </w:rPr>
        <w:t xml:space="preserve"> the set of what I call the </w:t>
      </w:r>
      <w:r>
        <w:rPr>
          <w:rFonts w:ascii="Times New Roman" w:hAnsi="Times New Roman" w:cs="Times New Roman"/>
          <w:sz w:val="24"/>
          <w:szCs w:val="24"/>
        </w:rPr>
        <w:t>ten</w:t>
      </w:r>
      <w:r w:rsidRPr="008F3421">
        <w:rPr>
          <w:rFonts w:ascii="Times New Roman" w:hAnsi="Times New Roman" w:cs="Times New Roman"/>
          <w:sz w:val="24"/>
          <w:szCs w:val="24"/>
        </w:rPr>
        <w:t xml:space="preserve"> basic general-systemic rules for stressed </w:t>
      </w:r>
      <w:proofErr w:type="spellStart"/>
      <w:r w:rsidRPr="008F3421">
        <w:rPr>
          <w:rFonts w:ascii="Times New Roman" w:hAnsi="Times New Roman" w:cs="Times New Roman"/>
          <w:sz w:val="24"/>
          <w:szCs w:val="24"/>
        </w:rPr>
        <w:t>unigraphs</w:t>
      </w:r>
      <w:proofErr w:type="spellEnd"/>
      <w:r w:rsidRPr="008F3421">
        <w:rPr>
          <w:rFonts w:ascii="Times New Roman" w:hAnsi="Times New Roman" w:cs="Times New Roman"/>
          <w:sz w:val="24"/>
          <w:szCs w:val="24"/>
        </w:rPr>
        <w:t xml:space="preserve"> in </w:t>
      </w:r>
      <w:r w:rsidR="00C26F0B" w:rsidRPr="00B1003A">
        <w:rPr>
          <w:rFonts w:ascii="Times New Roman" w:hAnsi="Times New Roman" w:cs="Times New Roman"/>
          <w:sz w:val="24"/>
          <w:szCs w:val="24"/>
          <w:highlight w:val="yellow"/>
        </w:rPr>
        <w:t>American</w:t>
      </w:r>
      <w:r w:rsidR="00C26F0B" w:rsidRPr="00B1003A">
        <w:rPr>
          <w:rFonts w:ascii="Times New Roman" w:hAnsi="Times New Roman" w:cs="Times New Roman"/>
          <w:sz w:val="24"/>
          <w:szCs w:val="24"/>
        </w:rPr>
        <w:t xml:space="preserve"> </w:t>
      </w:r>
      <w:r w:rsidRPr="008F3421">
        <w:rPr>
          <w:rFonts w:ascii="Times New Roman" w:hAnsi="Times New Roman" w:cs="Times New Roman"/>
          <w:sz w:val="24"/>
          <w:szCs w:val="24"/>
        </w:rPr>
        <w:t>English</w:t>
      </w:r>
      <w:r>
        <w:rPr>
          <w:rFonts w:ascii="Times New Roman" w:hAnsi="Times New Roman" w:cs="Times New Roman"/>
          <w:sz w:val="24"/>
          <w:szCs w:val="24"/>
        </w:rPr>
        <w:t xml:space="preserve">; a comprehensive set of rules that can be applied to all </w:t>
      </w:r>
      <w:r w:rsidR="00C26F0B">
        <w:rPr>
          <w:rFonts w:ascii="Times New Roman" w:hAnsi="Times New Roman" w:cs="Times New Roman"/>
          <w:sz w:val="24"/>
          <w:szCs w:val="24"/>
        </w:rPr>
        <w:t xml:space="preserve">the </w:t>
      </w:r>
      <w:r>
        <w:rPr>
          <w:rFonts w:ascii="Times New Roman" w:hAnsi="Times New Roman" w:cs="Times New Roman"/>
          <w:sz w:val="24"/>
          <w:szCs w:val="24"/>
        </w:rPr>
        <w:t xml:space="preserve">words that have a </w:t>
      </w:r>
      <w:proofErr w:type="spellStart"/>
      <w:r>
        <w:rPr>
          <w:rFonts w:ascii="Times New Roman" w:hAnsi="Times New Roman" w:cs="Times New Roman"/>
          <w:sz w:val="24"/>
          <w:szCs w:val="24"/>
        </w:rPr>
        <w:t>unigraph</w:t>
      </w:r>
      <w:proofErr w:type="spellEnd"/>
      <w:r>
        <w:rPr>
          <w:rFonts w:ascii="Times New Roman" w:hAnsi="Times New Roman" w:cs="Times New Roman"/>
          <w:sz w:val="24"/>
          <w:szCs w:val="24"/>
        </w:rPr>
        <w:t xml:space="preserve"> in their stressed syllable, without exception</w:t>
      </w:r>
      <w:r w:rsidRPr="008F3421">
        <w:rPr>
          <w:rFonts w:ascii="Times New Roman" w:hAnsi="Times New Roman" w:cs="Times New Roman"/>
          <w:sz w:val="24"/>
          <w:szCs w:val="24"/>
        </w:rPr>
        <w:t xml:space="preserve">. </w:t>
      </w:r>
    </w:p>
    <w:p w:rsidR="00B1003A" w:rsidRPr="00073511" w:rsidRDefault="00B1003A" w:rsidP="00B1003A">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A</w:t>
      </w:r>
      <w:r w:rsidRPr="008F3421">
        <w:rPr>
          <w:rFonts w:ascii="Times New Roman" w:hAnsi="Times New Roman" w:cs="Times New Roman"/>
          <w:sz w:val="24"/>
          <w:szCs w:val="24"/>
        </w:rPr>
        <w:t xml:space="preserve"> </w:t>
      </w:r>
      <w:r w:rsidRPr="00E24C9F">
        <w:rPr>
          <w:rFonts w:ascii="Times New Roman" w:hAnsi="Times New Roman" w:cs="Times New Roman"/>
          <w:i/>
          <w:sz w:val="24"/>
          <w:szCs w:val="24"/>
        </w:rPr>
        <w:t>general-systemic</w:t>
      </w:r>
      <w:r>
        <w:rPr>
          <w:rFonts w:ascii="Times New Roman" w:hAnsi="Times New Roman" w:cs="Times New Roman"/>
          <w:i/>
          <w:sz w:val="24"/>
          <w:szCs w:val="24"/>
        </w:rPr>
        <w:t xml:space="preserve"> </w:t>
      </w:r>
      <w:r>
        <w:rPr>
          <w:rFonts w:ascii="Times New Roman" w:hAnsi="Times New Roman" w:cs="Times New Roman"/>
          <w:sz w:val="24"/>
          <w:szCs w:val="24"/>
        </w:rPr>
        <w:t>rule is one that</w:t>
      </w:r>
      <w:r w:rsidRPr="008F3421">
        <w:rPr>
          <w:rFonts w:ascii="Times New Roman" w:hAnsi="Times New Roman" w:cs="Times New Roman"/>
          <w:sz w:val="24"/>
          <w:szCs w:val="24"/>
        </w:rPr>
        <w:t xml:space="preserve"> is capable of predicting the value of at least fou</w:t>
      </w:r>
      <w:r>
        <w:rPr>
          <w:rFonts w:ascii="Times New Roman" w:hAnsi="Times New Roman" w:cs="Times New Roman"/>
          <w:sz w:val="24"/>
          <w:szCs w:val="24"/>
        </w:rPr>
        <w:t xml:space="preserve">r of the five vocalic </w:t>
      </w:r>
      <w:proofErr w:type="spellStart"/>
      <w:r>
        <w:rPr>
          <w:rFonts w:ascii="Times New Roman" w:hAnsi="Times New Roman" w:cs="Times New Roman"/>
          <w:sz w:val="24"/>
          <w:szCs w:val="24"/>
        </w:rPr>
        <w:t>unigraphs</w:t>
      </w:r>
      <w:proofErr w:type="spellEnd"/>
      <w:r>
        <w:rPr>
          <w:rFonts w:ascii="Times New Roman" w:hAnsi="Times New Roman" w:cs="Times New Roman"/>
          <w:sz w:val="24"/>
          <w:szCs w:val="24"/>
        </w:rPr>
        <w:t>.</w:t>
      </w:r>
      <w:r w:rsidRPr="008F3421">
        <w:rPr>
          <w:rFonts w:ascii="Times New Roman" w:hAnsi="Times New Roman" w:cs="Times New Roman"/>
          <w:sz w:val="24"/>
          <w:szCs w:val="24"/>
        </w:rPr>
        <w:t xml:space="preserve"> The above mentioned VC&lt;e&gt;# rule belongs to this category, but there are pronunciation rules</w:t>
      </w:r>
      <w:r>
        <w:rPr>
          <w:rFonts w:ascii="Times New Roman" w:hAnsi="Times New Roman" w:cs="Times New Roman"/>
          <w:sz w:val="24"/>
          <w:szCs w:val="24"/>
        </w:rPr>
        <w:t>—</w:t>
      </w:r>
      <w:r w:rsidRPr="008F3421">
        <w:rPr>
          <w:rFonts w:ascii="Times New Roman" w:hAnsi="Times New Roman" w:cs="Times New Roman"/>
          <w:sz w:val="24"/>
          <w:szCs w:val="24"/>
        </w:rPr>
        <w:t xml:space="preserve">I </w:t>
      </w:r>
      <w:r>
        <w:rPr>
          <w:rFonts w:ascii="Times New Roman" w:hAnsi="Times New Roman" w:cs="Times New Roman"/>
          <w:sz w:val="24"/>
          <w:szCs w:val="24"/>
        </w:rPr>
        <w:t xml:space="preserve">will </w:t>
      </w:r>
      <w:r w:rsidRPr="008F3421">
        <w:rPr>
          <w:rFonts w:ascii="Times New Roman" w:hAnsi="Times New Roman" w:cs="Times New Roman"/>
          <w:sz w:val="24"/>
          <w:szCs w:val="24"/>
        </w:rPr>
        <w:t xml:space="preserve">call them </w:t>
      </w:r>
      <w:r w:rsidRPr="00E24C9F">
        <w:rPr>
          <w:rFonts w:ascii="Times New Roman" w:hAnsi="Times New Roman" w:cs="Times New Roman"/>
          <w:i/>
          <w:sz w:val="24"/>
          <w:szCs w:val="24"/>
        </w:rPr>
        <w:t>domain-specific</w:t>
      </w:r>
      <w:r>
        <w:rPr>
          <w:rFonts w:ascii="Times New Roman" w:hAnsi="Times New Roman" w:cs="Times New Roman"/>
          <w:sz w:val="24"/>
          <w:szCs w:val="24"/>
        </w:rPr>
        <w:t>—</w:t>
      </w:r>
      <w:r w:rsidRPr="008F3421">
        <w:rPr>
          <w:rFonts w:ascii="Times New Roman" w:hAnsi="Times New Roman" w:cs="Times New Roman"/>
          <w:sz w:val="24"/>
          <w:szCs w:val="24"/>
        </w:rPr>
        <w:t xml:space="preserve">that are only applicable to one or two </w:t>
      </w:r>
      <w:proofErr w:type="spellStart"/>
      <w:r w:rsidRPr="008F3421">
        <w:rPr>
          <w:rFonts w:ascii="Times New Roman" w:hAnsi="Times New Roman" w:cs="Times New Roman"/>
          <w:sz w:val="24"/>
          <w:szCs w:val="24"/>
        </w:rPr>
        <w:t>unigraphs</w:t>
      </w:r>
      <w:proofErr w:type="spellEnd"/>
      <w:r w:rsidRPr="008F3421">
        <w:rPr>
          <w:rFonts w:ascii="Times New Roman" w:hAnsi="Times New Roman" w:cs="Times New Roman"/>
          <w:sz w:val="24"/>
          <w:szCs w:val="24"/>
        </w:rPr>
        <w:t xml:space="preserve">, or domains; </w:t>
      </w:r>
      <w:proofErr w:type="spellStart"/>
      <w:r w:rsidRPr="008F3421">
        <w:rPr>
          <w:rFonts w:ascii="Times New Roman" w:hAnsi="Times New Roman" w:cs="Times New Roman"/>
          <w:sz w:val="24"/>
          <w:szCs w:val="24"/>
        </w:rPr>
        <w:t>Olshtain</w:t>
      </w:r>
      <w:proofErr w:type="spellEnd"/>
      <w:r w:rsidRPr="008F3421">
        <w:rPr>
          <w:rFonts w:ascii="Times New Roman" w:hAnsi="Times New Roman" w:cs="Times New Roman"/>
          <w:sz w:val="24"/>
          <w:szCs w:val="24"/>
        </w:rPr>
        <w:t xml:space="preserve"> mentions one such rule (</w:t>
      </w:r>
      <w:proofErr w:type="spellStart"/>
      <w:r>
        <w:rPr>
          <w:rFonts w:ascii="Times New Roman" w:hAnsi="Times New Roman" w:cs="Times New Roman"/>
          <w:sz w:val="24"/>
          <w:szCs w:val="24"/>
        </w:rPr>
        <w:t>Olshtain</w:t>
      </w:r>
      <w:proofErr w:type="spellEnd"/>
      <w:r>
        <w:rPr>
          <w:rFonts w:ascii="Times New Roman" w:hAnsi="Times New Roman" w:cs="Times New Roman"/>
          <w:sz w:val="24"/>
          <w:szCs w:val="24"/>
        </w:rPr>
        <w:t xml:space="preserve"> </w:t>
      </w:r>
      <w:r w:rsidRPr="008F3421">
        <w:rPr>
          <w:rFonts w:ascii="Times New Roman" w:hAnsi="Times New Roman" w:cs="Times New Roman"/>
          <w:sz w:val="24"/>
          <w:szCs w:val="24"/>
        </w:rPr>
        <w:t>2001</w:t>
      </w:r>
      <w:r>
        <w:rPr>
          <w:rFonts w:ascii="Times New Roman" w:hAnsi="Times New Roman" w:cs="Times New Roman"/>
          <w:sz w:val="24"/>
          <w:szCs w:val="24"/>
        </w:rPr>
        <w:t>,</w:t>
      </w:r>
      <w:r w:rsidRPr="008F3421">
        <w:rPr>
          <w:rFonts w:ascii="Times New Roman" w:hAnsi="Times New Roman" w:cs="Times New Roman"/>
          <w:sz w:val="24"/>
          <w:szCs w:val="24"/>
        </w:rPr>
        <w:t xml:space="preserve"> 210)</w:t>
      </w:r>
      <w:r>
        <w:rPr>
          <w:rFonts w:ascii="Times New Roman" w:hAnsi="Times New Roman" w:cs="Times New Roman"/>
          <w:sz w:val="24"/>
          <w:szCs w:val="24"/>
        </w:rPr>
        <w:t>.</w:t>
      </w:r>
      <w:r w:rsidRPr="008F3421">
        <w:rPr>
          <w:rFonts w:ascii="Times New Roman" w:hAnsi="Times New Roman" w:cs="Times New Roman"/>
          <w:sz w:val="24"/>
          <w:szCs w:val="24"/>
        </w:rPr>
        <w:t xml:space="preserve"> </w:t>
      </w:r>
      <w:r>
        <w:rPr>
          <w:rFonts w:ascii="Times New Roman" w:hAnsi="Times New Roman" w:cs="Times New Roman"/>
          <w:sz w:val="24"/>
          <w:szCs w:val="24"/>
        </w:rPr>
        <w:t>I</w:t>
      </w:r>
      <w:r w:rsidRPr="008F3421">
        <w:rPr>
          <w:rFonts w:ascii="Times New Roman" w:hAnsi="Times New Roman" w:cs="Times New Roman"/>
          <w:sz w:val="24"/>
          <w:szCs w:val="24"/>
        </w:rPr>
        <w:t xml:space="preserve">n my own </w:t>
      </w:r>
      <w:r w:rsidRPr="008F3421">
        <w:rPr>
          <w:rFonts w:ascii="Times New Roman" w:hAnsi="Times New Roman" w:cs="Times New Roman"/>
          <w:sz w:val="24"/>
          <w:szCs w:val="24"/>
        </w:rPr>
        <w:lastRenderedPageBreak/>
        <w:t>terms</w:t>
      </w:r>
      <w:r>
        <w:rPr>
          <w:rFonts w:ascii="Times New Roman" w:hAnsi="Times New Roman" w:cs="Times New Roman"/>
          <w:sz w:val="24"/>
          <w:szCs w:val="24"/>
        </w:rPr>
        <w:t xml:space="preserve">, </w:t>
      </w:r>
      <w:r w:rsidRPr="00B1003A">
        <w:rPr>
          <w:rFonts w:ascii="Times New Roman" w:hAnsi="Times New Roman" w:cs="Times New Roman"/>
          <w:sz w:val="24"/>
          <w:szCs w:val="24"/>
          <w:highlight w:val="yellow"/>
        </w:rPr>
        <w:t>adjacent post-nuclear</w:t>
      </w:r>
      <w:r w:rsidRPr="00B1003A">
        <w:rPr>
          <w:rStyle w:val="Refdenotaalpie"/>
          <w:rFonts w:ascii="Times New Roman" w:hAnsi="Times New Roman" w:cs="Times New Roman"/>
          <w:sz w:val="24"/>
          <w:szCs w:val="24"/>
          <w:highlight w:val="yellow"/>
        </w:rPr>
        <w:footnoteReference w:id="5"/>
      </w:r>
      <w:r w:rsidRPr="00B1003A">
        <w:rPr>
          <w:rFonts w:ascii="Times New Roman" w:hAnsi="Times New Roman" w:cs="Times New Roman"/>
          <w:sz w:val="24"/>
          <w:szCs w:val="24"/>
        </w:rPr>
        <w:t xml:space="preserve"> </w:t>
      </w:r>
      <w:r w:rsidRPr="008F3421">
        <w:rPr>
          <w:rFonts w:ascii="Times New Roman" w:hAnsi="Times New Roman" w:cs="Times New Roman"/>
          <w:sz w:val="24"/>
          <w:szCs w:val="24"/>
        </w:rPr>
        <w:t>&lt;</w:t>
      </w:r>
      <w:proofErr w:type="spellStart"/>
      <w:r w:rsidRPr="008F3421">
        <w:rPr>
          <w:rFonts w:ascii="Times New Roman" w:hAnsi="Times New Roman" w:cs="Times New Roman"/>
          <w:sz w:val="24"/>
          <w:szCs w:val="24"/>
        </w:rPr>
        <w:t>ll</w:t>
      </w:r>
      <w:proofErr w:type="spellEnd"/>
      <w:r w:rsidRPr="008F3421">
        <w:rPr>
          <w:rFonts w:ascii="Times New Roman" w:hAnsi="Times New Roman" w:cs="Times New Roman"/>
          <w:sz w:val="24"/>
          <w:szCs w:val="24"/>
        </w:rPr>
        <w:t>&gt; has</w:t>
      </w:r>
      <w:r>
        <w:rPr>
          <w:rFonts w:ascii="Times New Roman" w:hAnsi="Times New Roman" w:cs="Times New Roman"/>
          <w:sz w:val="24"/>
          <w:szCs w:val="24"/>
        </w:rPr>
        <w:t xml:space="preserve"> </w:t>
      </w:r>
      <w:r w:rsidRPr="008F3421">
        <w:rPr>
          <w:rFonts w:ascii="Times New Roman" w:hAnsi="Times New Roman" w:cs="Times New Roman"/>
          <w:sz w:val="24"/>
          <w:szCs w:val="24"/>
        </w:rPr>
        <w:t xml:space="preserve">predicting power in relation to stressed </w:t>
      </w:r>
      <w:proofErr w:type="spellStart"/>
      <w:r w:rsidRPr="008F3421">
        <w:rPr>
          <w:rFonts w:ascii="Times New Roman" w:hAnsi="Times New Roman" w:cs="Times New Roman"/>
          <w:sz w:val="24"/>
          <w:szCs w:val="24"/>
        </w:rPr>
        <w:t>unigraph</w:t>
      </w:r>
      <w:proofErr w:type="spellEnd"/>
      <w:r w:rsidRPr="008F3421">
        <w:rPr>
          <w:rFonts w:ascii="Times New Roman" w:hAnsi="Times New Roman" w:cs="Times New Roman"/>
          <w:sz w:val="24"/>
          <w:szCs w:val="24"/>
        </w:rPr>
        <w:t xml:space="preserve"> &lt;a&gt; but not in relation to &lt;e,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Pr="00B1003A">
        <w:rPr>
          <w:rFonts w:ascii="Times New Roman" w:hAnsi="Times New Roman" w:cs="Times New Roman"/>
          <w:sz w:val="24"/>
          <w:szCs w:val="24"/>
        </w:rPr>
        <w:t xml:space="preserve"> </w:t>
      </w:r>
      <w:r w:rsidRPr="00B1003A">
        <w:rPr>
          <w:rFonts w:ascii="Times New Roman" w:hAnsi="Times New Roman" w:cs="Times New Roman"/>
          <w:sz w:val="24"/>
          <w:szCs w:val="24"/>
          <w:highlight w:val="yellow"/>
        </w:rPr>
        <w:t>u</w:t>
      </w:r>
      <w:r w:rsidRPr="008F3421">
        <w:rPr>
          <w:rFonts w:ascii="Times New Roman" w:hAnsi="Times New Roman" w:cs="Times New Roman"/>
          <w:sz w:val="24"/>
          <w:szCs w:val="24"/>
        </w:rPr>
        <w:t>&gt;</w:t>
      </w:r>
      <w:r>
        <w:rPr>
          <w:rFonts w:ascii="Times New Roman" w:hAnsi="Times New Roman" w:cs="Times New Roman"/>
          <w:sz w:val="24"/>
          <w:szCs w:val="24"/>
        </w:rPr>
        <w:t>.</w:t>
      </w:r>
      <w:r w:rsidRPr="008F3421">
        <w:rPr>
          <w:rFonts w:ascii="Times New Roman" w:hAnsi="Times New Roman" w:cs="Times New Roman"/>
          <w:sz w:val="24"/>
          <w:szCs w:val="24"/>
        </w:rPr>
        <w:t xml:space="preserve"> </w:t>
      </w:r>
      <w:r>
        <w:rPr>
          <w:rFonts w:ascii="Times New Roman" w:hAnsi="Times New Roman" w:cs="Times New Roman"/>
          <w:sz w:val="24"/>
          <w:szCs w:val="24"/>
        </w:rPr>
        <w:t>N</w:t>
      </w:r>
      <w:r w:rsidRPr="008F3421">
        <w:rPr>
          <w:rFonts w:ascii="Times New Roman" w:hAnsi="Times New Roman" w:cs="Times New Roman"/>
          <w:sz w:val="24"/>
          <w:szCs w:val="24"/>
        </w:rPr>
        <w:t xml:space="preserve">otice that </w:t>
      </w:r>
      <w:r w:rsidRPr="008F3421">
        <w:rPr>
          <w:rFonts w:ascii="Times New Roman" w:hAnsi="Times New Roman" w:cs="Times New Roman"/>
          <w:i/>
          <w:sz w:val="24"/>
          <w:szCs w:val="24"/>
        </w:rPr>
        <w:t>bet</w:t>
      </w:r>
      <w:r w:rsidRPr="008F3421">
        <w:rPr>
          <w:rFonts w:ascii="Times New Roman" w:hAnsi="Times New Roman" w:cs="Times New Roman"/>
          <w:sz w:val="24"/>
          <w:szCs w:val="24"/>
        </w:rPr>
        <w:t xml:space="preserve"> and </w:t>
      </w:r>
      <w:r w:rsidRPr="008F3421">
        <w:rPr>
          <w:rFonts w:ascii="Times New Roman" w:hAnsi="Times New Roman" w:cs="Times New Roman"/>
          <w:i/>
          <w:sz w:val="24"/>
          <w:szCs w:val="24"/>
        </w:rPr>
        <w:t>bell</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 xml:space="preserve">bit </w:t>
      </w:r>
      <w:r w:rsidRPr="008F3421">
        <w:rPr>
          <w:rFonts w:ascii="Times New Roman" w:hAnsi="Times New Roman" w:cs="Times New Roman"/>
          <w:sz w:val="24"/>
          <w:szCs w:val="24"/>
        </w:rPr>
        <w:t xml:space="preserve">and </w:t>
      </w:r>
      <w:r w:rsidRPr="008F3421">
        <w:rPr>
          <w:rFonts w:ascii="Times New Roman" w:hAnsi="Times New Roman" w:cs="Times New Roman"/>
          <w:i/>
          <w:sz w:val="24"/>
          <w:szCs w:val="24"/>
        </w:rPr>
        <w:t>bill</w:t>
      </w:r>
      <w:r>
        <w:rPr>
          <w:rFonts w:ascii="Times New Roman" w:hAnsi="Times New Roman" w:cs="Times New Roman"/>
          <w:sz w:val="24"/>
          <w:szCs w:val="24"/>
        </w:rPr>
        <w:t xml:space="preserve">, </w:t>
      </w:r>
      <w:r w:rsidRPr="00B1003A">
        <w:rPr>
          <w:rFonts w:ascii="Times New Roman" w:hAnsi="Times New Roman" w:cs="Times New Roman"/>
          <w:i/>
          <w:sz w:val="24"/>
          <w:szCs w:val="24"/>
          <w:highlight w:val="yellow"/>
        </w:rPr>
        <w:t xml:space="preserve">dust </w:t>
      </w:r>
      <w:r w:rsidRPr="00B1003A">
        <w:rPr>
          <w:rFonts w:ascii="Times New Roman" w:hAnsi="Times New Roman" w:cs="Times New Roman"/>
          <w:sz w:val="24"/>
          <w:szCs w:val="24"/>
          <w:highlight w:val="yellow"/>
        </w:rPr>
        <w:t>and</w:t>
      </w:r>
      <w:r w:rsidRPr="00B1003A">
        <w:rPr>
          <w:rFonts w:ascii="Times New Roman" w:hAnsi="Times New Roman" w:cs="Times New Roman"/>
          <w:i/>
          <w:sz w:val="24"/>
          <w:szCs w:val="24"/>
          <w:highlight w:val="yellow"/>
        </w:rPr>
        <w:t xml:space="preserve"> dull</w:t>
      </w:r>
      <w:r w:rsidRPr="00B1003A">
        <w:rPr>
          <w:rFonts w:ascii="Times New Roman" w:hAnsi="Times New Roman" w:cs="Times New Roman"/>
          <w:sz w:val="24"/>
          <w:szCs w:val="24"/>
        </w:rPr>
        <w:t xml:space="preserve"> </w:t>
      </w:r>
      <w:r w:rsidRPr="008F3421">
        <w:rPr>
          <w:rFonts w:ascii="Times New Roman" w:hAnsi="Times New Roman" w:cs="Times New Roman"/>
          <w:sz w:val="24"/>
          <w:szCs w:val="24"/>
        </w:rPr>
        <w:t>are subject to the same general-systemic rule</w:t>
      </w:r>
      <w:r>
        <w:rPr>
          <w:rFonts w:ascii="Times New Roman" w:hAnsi="Times New Roman" w:cs="Times New Roman"/>
          <w:sz w:val="24"/>
          <w:szCs w:val="24"/>
        </w:rPr>
        <w:t>—PR2.1—while</w:t>
      </w:r>
      <w:r w:rsidRPr="008F3421">
        <w:rPr>
          <w:rFonts w:ascii="Times New Roman" w:hAnsi="Times New Roman" w:cs="Times New Roman"/>
          <w:sz w:val="24"/>
          <w:szCs w:val="24"/>
        </w:rPr>
        <w:t xml:space="preserve"> the contrast</w:t>
      </w:r>
      <w:r>
        <w:rPr>
          <w:rFonts w:ascii="Times New Roman" w:hAnsi="Times New Roman" w:cs="Times New Roman"/>
          <w:sz w:val="24"/>
          <w:szCs w:val="24"/>
        </w:rPr>
        <w:t>s</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bat</w:t>
      </w:r>
      <w:r w:rsidRPr="008F3421">
        <w:rPr>
          <w:rFonts w:ascii="Times New Roman" w:hAnsi="Times New Roman" w:cs="Times New Roman"/>
          <w:sz w:val="24"/>
          <w:szCs w:val="24"/>
        </w:rPr>
        <w:t>/</w:t>
      </w:r>
      <w:r w:rsidRPr="008F3421">
        <w:rPr>
          <w:rFonts w:ascii="Times New Roman" w:hAnsi="Times New Roman" w:cs="Times New Roman"/>
          <w:i/>
          <w:sz w:val="24"/>
          <w:szCs w:val="24"/>
        </w:rPr>
        <w:t>ball</w:t>
      </w:r>
      <w:r>
        <w:rPr>
          <w:rFonts w:ascii="Times New Roman" w:hAnsi="Times New Roman" w:cs="Times New Roman"/>
          <w:sz w:val="24"/>
          <w:szCs w:val="24"/>
        </w:rPr>
        <w:t xml:space="preserve">, </w:t>
      </w:r>
      <w:r w:rsidRPr="00F630A8">
        <w:rPr>
          <w:rFonts w:ascii="Times New Roman" w:hAnsi="Times New Roman" w:cs="Times New Roman"/>
          <w:i/>
          <w:sz w:val="24"/>
          <w:szCs w:val="24"/>
        </w:rPr>
        <w:t>tan</w:t>
      </w:r>
      <w:r>
        <w:rPr>
          <w:rFonts w:ascii="Times New Roman" w:hAnsi="Times New Roman" w:cs="Times New Roman"/>
          <w:sz w:val="24"/>
          <w:szCs w:val="24"/>
        </w:rPr>
        <w:t>/</w:t>
      </w:r>
      <w:r w:rsidRPr="00F630A8">
        <w:rPr>
          <w:rFonts w:ascii="Times New Roman" w:hAnsi="Times New Roman" w:cs="Times New Roman"/>
          <w:i/>
          <w:sz w:val="24"/>
          <w:szCs w:val="24"/>
        </w:rPr>
        <w:t>tall</w:t>
      </w:r>
      <w:r>
        <w:rPr>
          <w:rFonts w:ascii="Times New Roman" w:hAnsi="Times New Roman" w:cs="Times New Roman"/>
          <w:sz w:val="24"/>
          <w:szCs w:val="24"/>
        </w:rPr>
        <w:t xml:space="preserve">, </w:t>
      </w:r>
      <w:r>
        <w:rPr>
          <w:rFonts w:ascii="Times New Roman" w:hAnsi="Times New Roman" w:cs="Times New Roman"/>
          <w:i/>
          <w:sz w:val="24"/>
          <w:szCs w:val="24"/>
        </w:rPr>
        <w:t>mad</w:t>
      </w:r>
      <w:r>
        <w:rPr>
          <w:rFonts w:ascii="Times New Roman" w:hAnsi="Times New Roman" w:cs="Times New Roman"/>
          <w:sz w:val="24"/>
          <w:szCs w:val="24"/>
        </w:rPr>
        <w:t>/</w:t>
      </w:r>
      <w:r>
        <w:rPr>
          <w:rFonts w:ascii="Times New Roman" w:hAnsi="Times New Roman" w:cs="Times New Roman"/>
          <w:i/>
          <w:sz w:val="24"/>
          <w:szCs w:val="24"/>
        </w:rPr>
        <w:t>mall</w:t>
      </w:r>
      <w:r>
        <w:rPr>
          <w:rFonts w:ascii="Times New Roman" w:hAnsi="Times New Roman" w:cs="Times New Roman"/>
          <w:sz w:val="24"/>
          <w:szCs w:val="24"/>
        </w:rPr>
        <w:t>, etc.</w:t>
      </w:r>
      <w:r w:rsidRPr="008F3421">
        <w:rPr>
          <w:rFonts w:ascii="Times New Roman" w:hAnsi="Times New Roman" w:cs="Times New Roman"/>
          <w:sz w:val="24"/>
          <w:szCs w:val="24"/>
        </w:rPr>
        <w:t xml:space="preserve"> </w:t>
      </w:r>
      <w:r>
        <w:rPr>
          <w:rFonts w:ascii="Times New Roman" w:hAnsi="Times New Roman" w:cs="Times New Roman"/>
          <w:sz w:val="24"/>
          <w:szCs w:val="24"/>
        </w:rPr>
        <w:t>point</w:t>
      </w:r>
      <w:r w:rsidRPr="008F3421">
        <w:rPr>
          <w:rFonts w:ascii="Times New Roman" w:hAnsi="Times New Roman" w:cs="Times New Roman"/>
          <w:sz w:val="24"/>
          <w:szCs w:val="24"/>
        </w:rPr>
        <w:t xml:space="preserve"> to </w:t>
      </w:r>
      <w:r w:rsidRPr="00B1003A">
        <w:rPr>
          <w:rFonts w:ascii="Times New Roman" w:hAnsi="Times New Roman" w:cs="Times New Roman"/>
          <w:sz w:val="24"/>
          <w:szCs w:val="24"/>
          <w:highlight w:val="yellow"/>
        </w:rPr>
        <w:t>adjacent post-nuclear</w:t>
      </w:r>
      <w:r w:rsidRPr="00B1003A">
        <w:rPr>
          <w:rFonts w:ascii="Times New Roman" w:hAnsi="Times New Roman" w:cs="Times New Roman"/>
          <w:sz w:val="24"/>
          <w:szCs w:val="24"/>
        </w:rPr>
        <w:t xml:space="preserve"> </w:t>
      </w:r>
      <w:r w:rsidRPr="008F3421">
        <w:rPr>
          <w:rFonts w:ascii="Times New Roman" w:hAnsi="Times New Roman" w:cs="Times New Roman"/>
          <w:sz w:val="24"/>
          <w:szCs w:val="24"/>
        </w:rPr>
        <w:t>&lt;</w:t>
      </w:r>
      <w:proofErr w:type="spellStart"/>
      <w:r w:rsidRPr="008F3421">
        <w:rPr>
          <w:rFonts w:ascii="Times New Roman" w:hAnsi="Times New Roman" w:cs="Times New Roman"/>
          <w:sz w:val="24"/>
          <w:szCs w:val="24"/>
        </w:rPr>
        <w:t>ll</w:t>
      </w:r>
      <w:proofErr w:type="spellEnd"/>
      <w:r w:rsidRPr="008F3421">
        <w:rPr>
          <w:rFonts w:ascii="Times New Roman" w:hAnsi="Times New Roman" w:cs="Times New Roman"/>
          <w:sz w:val="24"/>
          <w:szCs w:val="24"/>
        </w:rPr>
        <w:t xml:space="preserve">&gt; as a domain-specific </w:t>
      </w:r>
      <w:r>
        <w:rPr>
          <w:rFonts w:ascii="Times New Roman" w:hAnsi="Times New Roman" w:cs="Times New Roman"/>
          <w:sz w:val="24"/>
          <w:szCs w:val="24"/>
        </w:rPr>
        <w:t>context</w:t>
      </w:r>
      <w:r w:rsidRPr="008F3421">
        <w:rPr>
          <w:rFonts w:ascii="Times New Roman" w:hAnsi="Times New Roman" w:cs="Times New Roman"/>
          <w:sz w:val="24"/>
          <w:szCs w:val="24"/>
        </w:rPr>
        <w:t xml:space="preserve"> affecting &lt;a&gt; quite regularly, and &lt;o&gt; in a less regular way</w:t>
      </w:r>
      <w:r>
        <w:rPr>
          <w:rFonts w:ascii="Times New Roman" w:hAnsi="Times New Roman" w:cs="Times New Roman"/>
          <w:sz w:val="24"/>
          <w:szCs w:val="24"/>
        </w:rPr>
        <w:t>—</w:t>
      </w:r>
      <w:r>
        <w:rPr>
          <w:rFonts w:ascii="Times New Roman" w:hAnsi="Times New Roman" w:cs="Times New Roman"/>
          <w:i/>
          <w:sz w:val="24"/>
          <w:szCs w:val="24"/>
        </w:rPr>
        <w:t>rot</w:t>
      </w:r>
      <w:r>
        <w:rPr>
          <w:rFonts w:ascii="Times New Roman" w:hAnsi="Times New Roman" w:cs="Times New Roman"/>
          <w:sz w:val="24"/>
          <w:szCs w:val="24"/>
        </w:rPr>
        <w:t>/</w:t>
      </w:r>
      <w:r>
        <w:rPr>
          <w:rFonts w:ascii="Times New Roman" w:hAnsi="Times New Roman" w:cs="Times New Roman"/>
          <w:i/>
          <w:sz w:val="24"/>
          <w:szCs w:val="24"/>
        </w:rPr>
        <w:t>roll</w:t>
      </w:r>
      <w:r w:rsidRPr="008F3421">
        <w:rPr>
          <w:rFonts w:ascii="Times New Roman" w:hAnsi="Times New Roman" w:cs="Times New Roman"/>
          <w:sz w:val="24"/>
          <w:szCs w:val="24"/>
        </w:rPr>
        <w:t xml:space="preserve">. </w:t>
      </w:r>
    </w:p>
    <w:p w:rsidR="00B1003A" w:rsidRDefault="00B1003A" w:rsidP="00BB387D">
      <w:pPr>
        <w:pStyle w:val="Prrafodelista"/>
        <w:ind w:left="284" w:firstLine="284"/>
        <w:jc w:val="both"/>
        <w:rPr>
          <w:rFonts w:ascii="Times New Roman" w:hAnsi="Times New Roman" w:cs="Times New Roman"/>
          <w:b/>
          <w:szCs w:val="24"/>
        </w:rPr>
      </w:pPr>
    </w:p>
    <w:p w:rsidR="00BB387D" w:rsidRDefault="00BB387D" w:rsidP="00BB387D">
      <w:pPr>
        <w:pStyle w:val="Prrafodelista"/>
        <w:ind w:left="284" w:firstLine="284"/>
        <w:jc w:val="both"/>
        <w:rPr>
          <w:rFonts w:ascii="Times New Roman" w:hAnsi="Times New Roman" w:cs="Times New Roman"/>
          <w:szCs w:val="24"/>
        </w:rPr>
      </w:pPr>
      <w:r w:rsidRPr="009F5742">
        <w:rPr>
          <w:rFonts w:ascii="Times New Roman" w:hAnsi="Times New Roman" w:cs="Times New Roman"/>
          <w:b/>
          <w:szCs w:val="24"/>
        </w:rPr>
        <w:t>Table 1</w:t>
      </w:r>
      <w:r w:rsidRPr="009F5742">
        <w:rPr>
          <w:rFonts w:ascii="Times New Roman" w:hAnsi="Times New Roman" w:cs="Times New Roman"/>
          <w:szCs w:val="24"/>
        </w:rPr>
        <w:t>. English General Systemic Rules</w:t>
      </w:r>
    </w:p>
    <w:p w:rsidR="00BB387D" w:rsidRDefault="00BB387D" w:rsidP="00BB387D">
      <w:pPr>
        <w:pStyle w:val="Prrafodelista"/>
        <w:ind w:left="284" w:firstLine="284"/>
        <w:jc w:val="both"/>
        <w:rPr>
          <w:rFonts w:ascii="Times New Roman" w:hAnsi="Times New Roman" w:cs="Times New Roman"/>
          <w:szCs w:val="24"/>
        </w:rPr>
      </w:pPr>
      <w:r>
        <w:rPr>
          <w:rFonts w:ascii="Times New Roman" w:hAnsi="Times New Roman" w:cs="Times New Roman"/>
          <w:noProof/>
          <w:szCs w:val="24"/>
        </w:rPr>
        <w:drawing>
          <wp:inline distT="0" distB="0" distL="0" distR="0" wp14:anchorId="04999781" wp14:editId="1355EBA9">
            <wp:extent cx="4245647" cy="4783540"/>
            <wp:effectExtent l="0" t="0" r="2540" b="0"/>
            <wp:docPr id="5" name="Imagen 5" descr="C:\Users\Enrique\Documents\Curso 2017-2018\RESEARCH\000 LABORATORIO DE GRAFO-FONÉMICA\002 PROYECTO 5000 PALABRAS DAVIES\5000 PALABRAS DAVIS ARTÍCULO\VERSION ATLANTIS JULIO 2017\MODIFICACIONES SUGERIDAS\10 RULES TABLA M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nrique\Documents\Curso 2017-2018\RESEARCH\000 LABORATORIO DE GRAFO-FONÉMICA\002 PROYECTO 5000 PALABRAS DAVIES\5000 PALABRAS DAVIS ARTÍCULO\VERSION ATLANTIS JULIO 2017\MODIFICACIONES SUGERIDAS\10 RULES TABLA MO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5730" cy="4783633"/>
                    </a:xfrm>
                    <a:prstGeom prst="rect">
                      <a:avLst/>
                    </a:prstGeom>
                    <a:noFill/>
                    <a:ln>
                      <a:noFill/>
                    </a:ln>
                  </pic:spPr>
                </pic:pic>
              </a:graphicData>
            </a:graphic>
          </wp:inline>
        </w:drawing>
      </w:r>
    </w:p>
    <w:p w:rsidR="00BB387D" w:rsidRPr="00501661" w:rsidRDefault="00BB387D" w:rsidP="00BB387D">
      <w:pPr>
        <w:pStyle w:val="Prrafodelista"/>
        <w:ind w:left="0" w:firstLine="720"/>
        <w:jc w:val="both"/>
        <w:rPr>
          <w:rFonts w:ascii="Times New Roman" w:hAnsi="Times New Roman" w:cs="Times New Roman"/>
          <w:szCs w:val="24"/>
        </w:rPr>
      </w:pPr>
      <w:r w:rsidRPr="00501661">
        <w:rPr>
          <w:rFonts w:ascii="Times New Roman" w:hAnsi="Times New Roman" w:cs="Times New Roman"/>
          <w:szCs w:val="24"/>
        </w:rPr>
        <w:t xml:space="preserve">PR: Pronunciation Rule; NA: Not </w:t>
      </w:r>
      <w:proofErr w:type="spellStart"/>
      <w:r w:rsidRPr="00501661">
        <w:rPr>
          <w:rFonts w:ascii="Times New Roman" w:hAnsi="Times New Roman" w:cs="Times New Roman"/>
          <w:szCs w:val="24"/>
        </w:rPr>
        <w:t>Aplicable</w:t>
      </w:r>
      <w:proofErr w:type="spellEnd"/>
    </w:p>
    <w:p w:rsidR="00BB387D" w:rsidRDefault="00BB387D" w:rsidP="00BB387D">
      <w:pPr>
        <w:pStyle w:val="Prrafodelista"/>
        <w:ind w:left="0" w:firstLine="284"/>
        <w:jc w:val="both"/>
        <w:rPr>
          <w:rFonts w:ascii="Times New Roman" w:hAnsi="Times New Roman" w:cs="Times New Roman"/>
          <w:sz w:val="24"/>
          <w:szCs w:val="24"/>
        </w:rPr>
      </w:pPr>
    </w:p>
    <w:p w:rsidR="00BB387D" w:rsidRDefault="00BB387D" w:rsidP="00BB387D">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 xml:space="preserve">The pronunciation rules in </w:t>
      </w:r>
      <w:r w:rsidR="0012483A">
        <w:rPr>
          <w:rFonts w:ascii="Times New Roman" w:hAnsi="Times New Roman" w:cs="Times New Roman"/>
          <w:sz w:val="24"/>
          <w:szCs w:val="24"/>
        </w:rPr>
        <w:t>t</w:t>
      </w:r>
      <w:r w:rsidRPr="008F3421">
        <w:rPr>
          <w:rFonts w:ascii="Times New Roman" w:hAnsi="Times New Roman" w:cs="Times New Roman"/>
          <w:sz w:val="24"/>
          <w:szCs w:val="24"/>
        </w:rPr>
        <w:t>able 1</w:t>
      </w:r>
      <w:r>
        <w:rPr>
          <w:rFonts w:ascii="Times New Roman" w:hAnsi="Times New Roman" w:cs="Times New Roman"/>
          <w:sz w:val="24"/>
          <w:szCs w:val="24"/>
        </w:rPr>
        <w:t xml:space="preserve"> constitute a development of </w:t>
      </w:r>
      <w:proofErr w:type="spellStart"/>
      <w:r>
        <w:rPr>
          <w:rFonts w:ascii="Times New Roman" w:hAnsi="Times New Roman" w:cs="Times New Roman"/>
          <w:sz w:val="24"/>
          <w:szCs w:val="24"/>
        </w:rPr>
        <w:t>Bozman’s</w:t>
      </w:r>
      <w:proofErr w:type="spellEnd"/>
      <w:r>
        <w:rPr>
          <w:rFonts w:ascii="Times New Roman" w:hAnsi="Times New Roman" w:cs="Times New Roman"/>
          <w:sz w:val="24"/>
          <w:szCs w:val="24"/>
        </w:rPr>
        <w:t xml:space="preserve"> general rules for the spelling of long and short pronunciations (</w:t>
      </w:r>
      <w:proofErr w:type="spellStart"/>
      <w:r>
        <w:rPr>
          <w:rFonts w:ascii="Times New Roman" w:hAnsi="Times New Roman" w:cs="Times New Roman"/>
          <w:sz w:val="24"/>
          <w:szCs w:val="24"/>
        </w:rPr>
        <w:t>Bozman</w:t>
      </w:r>
      <w:proofErr w:type="spellEnd"/>
      <w:r>
        <w:rPr>
          <w:rFonts w:ascii="Times New Roman" w:hAnsi="Times New Roman" w:cs="Times New Roman"/>
          <w:sz w:val="24"/>
          <w:szCs w:val="24"/>
        </w:rPr>
        <w:t xml:space="preserve"> 1988, 14-15). All of them, without exception, will also be found in the works of </w:t>
      </w:r>
      <w:proofErr w:type="spellStart"/>
      <w:r>
        <w:rPr>
          <w:rFonts w:ascii="Times New Roman" w:hAnsi="Times New Roman" w:cs="Times New Roman"/>
          <w:sz w:val="24"/>
          <w:szCs w:val="24"/>
        </w:rPr>
        <w:t>Wijk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Venezky</w:t>
      </w:r>
      <w:proofErr w:type="spellEnd"/>
      <w:r>
        <w:rPr>
          <w:rFonts w:ascii="Times New Roman" w:hAnsi="Times New Roman" w:cs="Times New Roman"/>
          <w:sz w:val="24"/>
          <w:szCs w:val="24"/>
        </w:rPr>
        <w:t xml:space="preserve"> and Cummings.</w:t>
      </w:r>
      <w:r w:rsidRPr="008F3421">
        <w:rPr>
          <w:rFonts w:ascii="Times New Roman" w:hAnsi="Times New Roman" w:cs="Times New Roman"/>
          <w:sz w:val="24"/>
          <w:szCs w:val="24"/>
        </w:rPr>
        <w:t xml:space="preserve"> There are</w:t>
      </w:r>
      <w:r>
        <w:rPr>
          <w:rFonts w:ascii="Times New Roman" w:hAnsi="Times New Roman" w:cs="Times New Roman"/>
          <w:sz w:val="24"/>
          <w:szCs w:val="24"/>
        </w:rPr>
        <w:t>, however,</w:t>
      </w:r>
      <w:r w:rsidRPr="008F3421">
        <w:rPr>
          <w:rFonts w:ascii="Times New Roman" w:hAnsi="Times New Roman" w:cs="Times New Roman"/>
          <w:sz w:val="24"/>
          <w:szCs w:val="24"/>
        </w:rPr>
        <w:t xml:space="preserve"> a few aspects where I depart from </w:t>
      </w:r>
      <w:r>
        <w:rPr>
          <w:rFonts w:ascii="Times New Roman" w:hAnsi="Times New Roman" w:cs="Times New Roman"/>
          <w:sz w:val="24"/>
          <w:szCs w:val="24"/>
        </w:rPr>
        <w:t xml:space="preserve">the </w:t>
      </w:r>
      <w:r w:rsidRPr="008F3421">
        <w:rPr>
          <w:rFonts w:ascii="Times New Roman" w:hAnsi="Times New Roman" w:cs="Times New Roman"/>
          <w:sz w:val="24"/>
          <w:szCs w:val="24"/>
        </w:rPr>
        <w:t>traditional positions</w:t>
      </w:r>
      <w:r>
        <w:rPr>
          <w:rFonts w:ascii="Times New Roman" w:hAnsi="Times New Roman" w:cs="Times New Roman"/>
          <w:sz w:val="24"/>
          <w:szCs w:val="24"/>
        </w:rPr>
        <w:t>.</w:t>
      </w:r>
      <w:r w:rsidRPr="008F3421">
        <w:rPr>
          <w:rFonts w:ascii="Times New Roman" w:hAnsi="Times New Roman" w:cs="Times New Roman"/>
          <w:sz w:val="24"/>
          <w:szCs w:val="24"/>
        </w:rPr>
        <w:t xml:space="preserve"> </w:t>
      </w:r>
      <w:r>
        <w:rPr>
          <w:rFonts w:ascii="Times New Roman" w:hAnsi="Times New Roman" w:cs="Times New Roman"/>
          <w:sz w:val="24"/>
          <w:szCs w:val="24"/>
        </w:rPr>
        <w:t>A</w:t>
      </w:r>
      <w:r w:rsidRPr="008F3421">
        <w:rPr>
          <w:rFonts w:ascii="Times New Roman" w:hAnsi="Times New Roman" w:cs="Times New Roman"/>
          <w:sz w:val="24"/>
          <w:szCs w:val="24"/>
        </w:rPr>
        <w:t xml:space="preserve">part from the technical terms and descriptions used above, there is the subdivision into </w:t>
      </w:r>
      <w:proofErr w:type="spellStart"/>
      <w:r w:rsidRPr="008F3421">
        <w:rPr>
          <w:rFonts w:ascii="Times New Roman" w:hAnsi="Times New Roman" w:cs="Times New Roman"/>
          <w:sz w:val="24"/>
          <w:szCs w:val="24"/>
        </w:rPr>
        <w:t>oxytone</w:t>
      </w:r>
      <w:proofErr w:type="spellEnd"/>
      <w:r w:rsidRPr="008F3421">
        <w:rPr>
          <w:rFonts w:ascii="Times New Roman" w:hAnsi="Times New Roman" w:cs="Times New Roman"/>
          <w:sz w:val="24"/>
          <w:szCs w:val="24"/>
        </w:rPr>
        <w:t>, paroxytone and proparoxytone structures</w:t>
      </w:r>
      <w:r>
        <w:rPr>
          <w:rFonts w:ascii="Times New Roman" w:hAnsi="Times New Roman" w:cs="Times New Roman"/>
          <w:sz w:val="24"/>
          <w:szCs w:val="24"/>
        </w:rPr>
        <w:t>,</w:t>
      </w:r>
      <w:r w:rsidRPr="008F3421">
        <w:rPr>
          <w:rFonts w:ascii="Times New Roman" w:hAnsi="Times New Roman" w:cs="Times New Roman"/>
          <w:sz w:val="24"/>
          <w:szCs w:val="24"/>
        </w:rPr>
        <w:t xml:space="preserve"> the value that PR1 assigns to &lt;a&gt;</w:t>
      </w:r>
      <w:r>
        <w:rPr>
          <w:rFonts w:ascii="Times New Roman" w:hAnsi="Times New Roman" w:cs="Times New Roman"/>
          <w:sz w:val="24"/>
          <w:szCs w:val="24"/>
        </w:rPr>
        <w:t>,</w:t>
      </w:r>
      <w:r w:rsidRPr="008F3421">
        <w:rPr>
          <w:rFonts w:ascii="Times New Roman" w:hAnsi="Times New Roman" w:cs="Times New Roman"/>
          <w:sz w:val="24"/>
          <w:szCs w:val="24"/>
        </w:rPr>
        <w:t xml:space="preserve"> </w:t>
      </w:r>
      <w:r>
        <w:rPr>
          <w:rFonts w:ascii="Times New Roman" w:hAnsi="Times New Roman" w:cs="Times New Roman"/>
          <w:sz w:val="24"/>
          <w:szCs w:val="24"/>
        </w:rPr>
        <w:t>and</w:t>
      </w:r>
      <w:r w:rsidRPr="008F3421">
        <w:rPr>
          <w:rFonts w:ascii="Times New Roman" w:hAnsi="Times New Roman" w:cs="Times New Roman"/>
          <w:sz w:val="24"/>
          <w:szCs w:val="24"/>
        </w:rPr>
        <w:t xml:space="preserve"> the boxes marked with NA for domains where a particular rule is </w:t>
      </w:r>
      <w:r w:rsidRPr="00E24C9F">
        <w:rPr>
          <w:rFonts w:ascii="Times New Roman" w:hAnsi="Times New Roman" w:cs="Times New Roman"/>
          <w:i/>
          <w:sz w:val="24"/>
          <w:szCs w:val="24"/>
        </w:rPr>
        <w:t>Not Applicable</w:t>
      </w:r>
      <w:r w:rsidRPr="008F3421">
        <w:rPr>
          <w:rFonts w:ascii="Times New Roman" w:hAnsi="Times New Roman" w:cs="Times New Roman"/>
          <w:sz w:val="24"/>
          <w:szCs w:val="24"/>
        </w:rPr>
        <w:t xml:space="preserve">. A word like </w:t>
      </w:r>
      <w:r w:rsidRPr="008F3421">
        <w:rPr>
          <w:rFonts w:ascii="Times New Roman" w:hAnsi="Times New Roman" w:cs="Times New Roman"/>
          <w:i/>
          <w:sz w:val="24"/>
          <w:szCs w:val="24"/>
        </w:rPr>
        <w:t>al</w:t>
      </w:r>
      <w:r w:rsidRPr="008F3421">
        <w:rPr>
          <w:rFonts w:ascii="Times New Roman" w:hAnsi="Times New Roman" w:cs="Times New Roman"/>
          <w:b/>
          <w:i/>
          <w:sz w:val="24"/>
          <w:szCs w:val="24"/>
        </w:rPr>
        <w:t>u</w:t>
      </w:r>
      <w:r w:rsidRPr="008F3421">
        <w:rPr>
          <w:rFonts w:ascii="Times New Roman" w:hAnsi="Times New Roman" w:cs="Times New Roman"/>
          <w:i/>
          <w:sz w:val="24"/>
          <w:szCs w:val="24"/>
        </w:rPr>
        <w:t>minum</w:t>
      </w:r>
      <w:r>
        <w:rPr>
          <w:rFonts w:ascii="Times New Roman" w:hAnsi="Times New Roman" w:cs="Times New Roman"/>
          <w:sz w:val="24"/>
          <w:szCs w:val="24"/>
        </w:rPr>
        <w:t>, for example,</w:t>
      </w:r>
      <w:r w:rsidRPr="008F3421">
        <w:rPr>
          <w:rFonts w:ascii="Times New Roman" w:hAnsi="Times New Roman" w:cs="Times New Roman"/>
          <w:sz w:val="24"/>
          <w:szCs w:val="24"/>
        </w:rPr>
        <w:t xml:space="preserve"> </w:t>
      </w:r>
      <w:r w:rsidR="006728AA">
        <w:rPr>
          <w:rFonts w:ascii="Times New Roman" w:hAnsi="Times New Roman" w:cs="Times New Roman"/>
          <w:sz w:val="24"/>
          <w:szCs w:val="24"/>
        </w:rPr>
        <w:t>which</w:t>
      </w:r>
      <w:r w:rsidRPr="008F3421">
        <w:rPr>
          <w:rFonts w:ascii="Times New Roman" w:hAnsi="Times New Roman" w:cs="Times New Roman"/>
          <w:sz w:val="24"/>
          <w:szCs w:val="24"/>
        </w:rPr>
        <w:t xml:space="preserve"> would fit into the PR6</w:t>
      </w:r>
      <w:r>
        <w:rPr>
          <w:rFonts w:ascii="Times New Roman" w:hAnsi="Times New Roman" w:cs="Times New Roman"/>
          <w:sz w:val="24"/>
          <w:szCs w:val="24"/>
        </w:rPr>
        <w:t xml:space="preserve"> type</w:t>
      </w:r>
      <w:r w:rsidRPr="008F3421">
        <w:rPr>
          <w:rFonts w:ascii="Times New Roman" w:hAnsi="Times New Roman" w:cs="Times New Roman"/>
          <w:sz w:val="24"/>
          <w:szCs w:val="24"/>
        </w:rPr>
        <w:t xml:space="preserve"> will be interpreted according to PR3.2</w:t>
      </w:r>
      <w:r>
        <w:rPr>
          <w:rFonts w:ascii="Times New Roman" w:hAnsi="Times New Roman" w:cs="Times New Roman"/>
          <w:sz w:val="24"/>
          <w:szCs w:val="24"/>
        </w:rPr>
        <w:t xml:space="preserve"> because PR6 is not applicable to the &lt;u&gt; domain (</w:t>
      </w:r>
      <w:proofErr w:type="spellStart"/>
      <w:r>
        <w:rPr>
          <w:rFonts w:ascii="Times New Roman" w:hAnsi="Times New Roman" w:cs="Times New Roman"/>
          <w:sz w:val="24"/>
          <w:szCs w:val="24"/>
        </w:rPr>
        <w:t>Bozman</w:t>
      </w:r>
      <w:proofErr w:type="spellEnd"/>
      <w:r>
        <w:rPr>
          <w:rFonts w:ascii="Times New Roman" w:hAnsi="Times New Roman" w:cs="Times New Roman"/>
          <w:sz w:val="24"/>
          <w:szCs w:val="24"/>
        </w:rPr>
        <w:t xml:space="preserve"> 1988, 48)</w:t>
      </w:r>
      <w:r w:rsidRPr="008F3421">
        <w:rPr>
          <w:rFonts w:ascii="Times New Roman" w:hAnsi="Times New Roman" w:cs="Times New Roman"/>
          <w:sz w:val="24"/>
          <w:szCs w:val="24"/>
        </w:rPr>
        <w:t xml:space="preserve">. </w:t>
      </w:r>
    </w:p>
    <w:p w:rsidR="00BB387D" w:rsidRDefault="00BB387D" w:rsidP="00BB387D">
      <w:pPr>
        <w:pStyle w:val="Prrafodelista"/>
        <w:ind w:left="0" w:firstLine="284"/>
        <w:jc w:val="both"/>
        <w:rPr>
          <w:rFonts w:ascii="Times New Roman" w:hAnsi="Times New Roman" w:cs="Times New Roman"/>
          <w:sz w:val="24"/>
          <w:szCs w:val="24"/>
        </w:rPr>
      </w:pPr>
      <w:r w:rsidRPr="008F3421">
        <w:rPr>
          <w:rFonts w:ascii="Times New Roman" w:hAnsi="Times New Roman" w:cs="Times New Roman"/>
          <w:sz w:val="24"/>
          <w:szCs w:val="24"/>
        </w:rPr>
        <w:t xml:space="preserve">Table 1 represents basic </w:t>
      </w:r>
      <w:proofErr w:type="spellStart"/>
      <w:r w:rsidRPr="008F3421">
        <w:rPr>
          <w:rFonts w:ascii="Times New Roman" w:hAnsi="Times New Roman" w:cs="Times New Roman"/>
          <w:sz w:val="24"/>
          <w:szCs w:val="24"/>
        </w:rPr>
        <w:t>grapho</w:t>
      </w:r>
      <w:proofErr w:type="spellEnd"/>
      <w:r w:rsidRPr="008F3421">
        <w:rPr>
          <w:rFonts w:ascii="Times New Roman" w:hAnsi="Times New Roman" w:cs="Times New Roman"/>
          <w:sz w:val="24"/>
          <w:szCs w:val="24"/>
        </w:rPr>
        <w:t xml:space="preserve">-phonemic competence in </w:t>
      </w:r>
      <w:r w:rsidRPr="00B1003A">
        <w:rPr>
          <w:rFonts w:ascii="Times New Roman" w:hAnsi="Times New Roman" w:cs="Times New Roman"/>
          <w:sz w:val="24"/>
          <w:szCs w:val="24"/>
          <w:highlight w:val="yellow"/>
        </w:rPr>
        <w:t>General American</w:t>
      </w:r>
      <w:r w:rsidRPr="008F3421">
        <w:rPr>
          <w:rFonts w:ascii="Times New Roman" w:hAnsi="Times New Roman" w:cs="Times New Roman"/>
          <w:sz w:val="24"/>
          <w:szCs w:val="24"/>
        </w:rPr>
        <w:t>. A</w:t>
      </w:r>
      <w:r>
        <w:rPr>
          <w:rFonts w:ascii="Times New Roman" w:hAnsi="Times New Roman" w:cs="Times New Roman"/>
          <w:sz w:val="24"/>
          <w:szCs w:val="24"/>
        </w:rPr>
        <w:t>n</w:t>
      </w:r>
      <w:r w:rsidRPr="008F3421">
        <w:rPr>
          <w:rFonts w:ascii="Times New Roman" w:hAnsi="Times New Roman" w:cs="Times New Roman"/>
          <w:sz w:val="24"/>
          <w:szCs w:val="24"/>
        </w:rPr>
        <w:t xml:space="preserve"> </w:t>
      </w:r>
      <w:r w:rsidRPr="00B1003A">
        <w:rPr>
          <w:rFonts w:ascii="Times New Roman" w:hAnsi="Times New Roman" w:cs="Times New Roman"/>
          <w:sz w:val="24"/>
          <w:szCs w:val="24"/>
          <w:highlight w:val="yellow"/>
        </w:rPr>
        <w:t>RP</w:t>
      </w:r>
      <w:r>
        <w:rPr>
          <w:rFonts w:ascii="Times New Roman" w:hAnsi="Times New Roman" w:cs="Times New Roman"/>
          <w:sz w:val="24"/>
          <w:szCs w:val="24"/>
        </w:rPr>
        <w:t xml:space="preserve"> </w:t>
      </w:r>
      <w:r w:rsidRPr="008F3421">
        <w:rPr>
          <w:rFonts w:ascii="Times New Roman" w:hAnsi="Times New Roman" w:cs="Times New Roman"/>
          <w:sz w:val="24"/>
          <w:szCs w:val="24"/>
        </w:rPr>
        <w:t>version would be almost identical; in</w:t>
      </w:r>
      <w:r>
        <w:rPr>
          <w:rFonts w:ascii="Times New Roman" w:hAnsi="Times New Roman" w:cs="Times New Roman"/>
          <w:sz w:val="24"/>
          <w:szCs w:val="24"/>
        </w:rPr>
        <w:t xml:space="preserve"> standard</w:t>
      </w:r>
      <w:r w:rsidRPr="008F3421">
        <w:rPr>
          <w:rFonts w:ascii="Times New Roman" w:hAnsi="Times New Roman" w:cs="Times New Roman"/>
          <w:sz w:val="24"/>
          <w:szCs w:val="24"/>
        </w:rPr>
        <w:t xml:space="preserve"> British</w:t>
      </w:r>
      <w:r w:rsidR="00950BA0">
        <w:rPr>
          <w:rFonts w:ascii="Times New Roman" w:hAnsi="Times New Roman" w:cs="Times New Roman"/>
          <w:sz w:val="24"/>
          <w:szCs w:val="24"/>
        </w:rPr>
        <w:t xml:space="preserve"> English</w:t>
      </w:r>
      <w:r w:rsidRPr="008F3421">
        <w:rPr>
          <w:rFonts w:ascii="Times New Roman" w:hAnsi="Times New Roman" w:cs="Times New Roman"/>
          <w:sz w:val="24"/>
          <w:szCs w:val="24"/>
        </w:rPr>
        <w:t xml:space="preserve"> the value for &lt;o&gt; in PR2 and 6 would be /</w:t>
      </w:r>
      <w:r w:rsidRPr="008F3421">
        <w:rPr>
          <w:rFonts w:ascii="Ipa-samd Uclphon1 SILDoulosL" w:hAnsi="Ipa-samd Uclphon1 SILDoulosL" w:cs="Times New Roman"/>
          <w:sz w:val="24"/>
          <w:szCs w:val="24"/>
        </w:rPr>
        <w:t></w:t>
      </w:r>
      <w:r w:rsidRPr="008F3421">
        <w:rPr>
          <w:rFonts w:ascii="Times New Roman" w:hAnsi="Times New Roman" w:cs="Times New Roman"/>
          <w:sz w:val="24"/>
          <w:szCs w:val="24"/>
        </w:rPr>
        <w:t xml:space="preserve">/, and </w:t>
      </w:r>
      <w:r w:rsidR="00FB1DD8">
        <w:rPr>
          <w:rFonts w:ascii="Times New Roman" w:hAnsi="Times New Roman" w:cs="Times New Roman"/>
          <w:sz w:val="24"/>
          <w:szCs w:val="24"/>
        </w:rPr>
        <w:t xml:space="preserve">words like </w:t>
      </w:r>
      <w:r w:rsidR="00FB1DD8" w:rsidRPr="008F3421">
        <w:rPr>
          <w:rFonts w:ascii="Times New Roman" w:hAnsi="Times New Roman" w:cs="Times New Roman"/>
          <w:i/>
          <w:sz w:val="24"/>
          <w:szCs w:val="24"/>
        </w:rPr>
        <w:t>sorry</w:t>
      </w:r>
      <w:r w:rsidR="00FB1DD8" w:rsidRPr="008F3421">
        <w:rPr>
          <w:rFonts w:ascii="Times New Roman" w:hAnsi="Times New Roman" w:cs="Times New Roman"/>
          <w:sz w:val="24"/>
          <w:szCs w:val="24"/>
        </w:rPr>
        <w:t xml:space="preserve">, </w:t>
      </w:r>
      <w:r w:rsidR="00FB1DD8" w:rsidRPr="008F3421">
        <w:rPr>
          <w:rFonts w:ascii="Times New Roman" w:hAnsi="Times New Roman" w:cs="Times New Roman"/>
          <w:i/>
          <w:sz w:val="24"/>
          <w:szCs w:val="24"/>
        </w:rPr>
        <w:t>current</w:t>
      </w:r>
      <w:r w:rsidR="00FB1DD8" w:rsidRPr="008F3421">
        <w:rPr>
          <w:rFonts w:ascii="Times New Roman" w:hAnsi="Times New Roman" w:cs="Times New Roman"/>
          <w:sz w:val="24"/>
          <w:szCs w:val="24"/>
        </w:rPr>
        <w:t xml:space="preserve">, and </w:t>
      </w:r>
      <w:r w:rsidR="00FB1DD8" w:rsidRPr="008F3421">
        <w:rPr>
          <w:rFonts w:ascii="Times New Roman" w:hAnsi="Times New Roman" w:cs="Times New Roman"/>
          <w:i/>
          <w:sz w:val="24"/>
          <w:szCs w:val="24"/>
        </w:rPr>
        <w:t>oracle</w:t>
      </w:r>
      <w:r w:rsidR="00FB1DD8">
        <w:rPr>
          <w:rFonts w:ascii="Times New Roman" w:hAnsi="Times New Roman" w:cs="Times New Roman"/>
          <w:i/>
          <w:sz w:val="24"/>
          <w:szCs w:val="24"/>
        </w:rPr>
        <w:t xml:space="preserve"> </w:t>
      </w:r>
      <w:r w:rsidR="00FB1DD8">
        <w:rPr>
          <w:rFonts w:ascii="Times New Roman" w:hAnsi="Times New Roman" w:cs="Times New Roman"/>
          <w:sz w:val="24"/>
          <w:szCs w:val="24"/>
        </w:rPr>
        <w:t>would fill the NA boxes in PR2.2 and 6.</w:t>
      </w:r>
      <w:r w:rsidRPr="008F3421">
        <w:rPr>
          <w:rFonts w:ascii="Times New Roman" w:hAnsi="Times New Roman" w:cs="Times New Roman"/>
          <w:sz w:val="24"/>
          <w:szCs w:val="24"/>
        </w:rPr>
        <w:t xml:space="preserve"> On this occasion</w:t>
      </w:r>
      <w:r>
        <w:rPr>
          <w:rFonts w:ascii="Times New Roman" w:hAnsi="Times New Roman" w:cs="Times New Roman"/>
          <w:sz w:val="24"/>
          <w:szCs w:val="24"/>
        </w:rPr>
        <w:t>,</w:t>
      </w:r>
      <w:r w:rsidRPr="008F3421">
        <w:rPr>
          <w:rFonts w:ascii="Times New Roman" w:hAnsi="Times New Roman" w:cs="Times New Roman"/>
          <w:sz w:val="24"/>
          <w:szCs w:val="24"/>
        </w:rPr>
        <w:t xml:space="preserve"> our calculations of rule reliability</w:t>
      </w:r>
      <w:r>
        <w:rPr>
          <w:rFonts w:ascii="Times New Roman" w:hAnsi="Times New Roman" w:cs="Times New Roman"/>
          <w:sz w:val="24"/>
          <w:szCs w:val="24"/>
        </w:rPr>
        <w:t xml:space="preserve"> and presence</w:t>
      </w:r>
      <w:r w:rsidRPr="008F3421">
        <w:rPr>
          <w:rFonts w:ascii="Times New Roman" w:hAnsi="Times New Roman" w:cs="Times New Roman"/>
          <w:sz w:val="24"/>
          <w:szCs w:val="24"/>
        </w:rPr>
        <w:t xml:space="preserve"> have</w:t>
      </w:r>
      <w:r>
        <w:rPr>
          <w:rFonts w:ascii="Times New Roman" w:hAnsi="Times New Roman" w:cs="Times New Roman"/>
          <w:sz w:val="24"/>
          <w:szCs w:val="24"/>
        </w:rPr>
        <w:t xml:space="preserve"> been made for </w:t>
      </w:r>
      <w:r w:rsidR="00950BA0" w:rsidRPr="00FB1DD8">
        <w:rPr>
          <w:rFonts w:ascii="Times New Roman" w:hAnsi="Times New Roman" w:cs="Times New Roman"/>
          <w:sz w:val="24"/>
          <w:szCs w:val="24"/>
          <w:highlight w:val="yellow"/>
        </w:rPr>
        <w:t>American English</w:t>
      </w:r>
      <w:r>
        <w:rPr>
          <w:rFonts w:ascii="Times New Roman" w:hAnsi="Times New Roman" w:cs="Times New Roman"/>
          <w:sz w:val="24"/>
          <w:szCs w:val="24"/>
        </w:rPr>
        <w:t>,</w:t>
      </w:r>
      <w:r w:rsidRPr="008F3421">
        <w:rPr>
          <w:rFonts w:ascii="Times New Roman" w:hAnsi="Times New Roman" w:cs="Times New Roman"/>
          <w:sz w:val="24"/>
          <w:szCs w:val="24"/>
        </w:rPr>
        <w:t xml:space="preserve"> but our guess is that with slightly different measures in some marginal cases, the </w:t>
      </w:r>
      <w:r>
        <w:rPr>
          <w:rFonts w:ascii="Times New Roman" w:hAnsi="Times New Roman" w:cs="Times New Roman"/>
          <w:sz w:val="24"/>
          <w:szCs w:val="24"/>
        </w:rPr>
        <w:t xml:space="preserve">overall </w:t>
      </w:r>
      <w:r w:rsidRPr="008F3421">
        <w:rPr>
          <w:rFonts w:ascii="Times New Roman" w:hAnsi="Times New Roman" w:cs="Times New Roman"/>
          <w:sz w:val="24"/>
          <w:szCs w:val="24"/>
        </w:rPr>
        <w:t xml:space="preserve">results would be quite similar for </w:t>
      </w:r>
      <w:r w:rsidRPr="00FB1DD8">
        <w:rPr>
          <w:rFonts w:ascii="Times New Roman" w:hAnsi="Times New Roman" w:cs="Times New Roman"/>
          <w:sz w:val="24"/>
          <w:szCs w:val="24"/>
          <w:highlight w:val="yellow"/>
        </w:rPr>
        <w:t>RP</w:t>
      </w:r>
      <w:r w:rsidRPr="008F3421">
        <w:rPr>
          <w:rFonts w:ascii="Times New Roman" w:hAnsi="Times New Roman" w:cs="Times New Roman"/>
          <w:sz w:val="24"/>
          <w:szCs w:val="24"/>
        </w:rPr>
        <w:t>.</w:t>
      </w:r>
    </w:p>
    <w:p w:rsidR="00BB387D" w:rsidRDefault="00BB387D" w:rsidP="00BB387D">
      <w:pPr>
        <w:pStyle w:val="Prrafodelista"/>
        <w:ind w:left="0" w:firstLine="284"/>
        <w:jc w:val="both"/>
        <w:rPr>
          <w:rFonts w:ascii="Times New Roman" w:hAnsi="Times New Roman" w:cs="Times New Roman"/>
          <w:sz w:val="24"/>
          <w:szCs w:val="24"/>
        </w:rPr>
      </w:pPr>
    </w:p>
    <w:p w:rsidR="00BB387D" w:rsidRPr="001E2058" w:rsidRDefault="00BB387D" w:rsidP="00BB387D">
      <w:pPr>
        <w:pStyle w:val="Prrafodelista"/>
        <w:ind w:left="0"/>
        <w:rPr>
          <w:rFonts w:ascii="Times New Roman" w:hAnsi="Times New Roman" w:cs="Times New Roman"/>
          <w:smallCaps/>
          <w:sz w:val="24"/>
          <w:szCs w:val="24"/>
        </w:rPr>
      </w:pPr>
      <w:r>
        <w:rPr>
          <w:rFonts w:ascii="Times New Roman" w:hAnsi="Times New Roman" w:cs="Times New Roman"/>
          <w:smallCaps/>
          <w:sz w:val="24"/>
          <w:szCs w:val="24"/>
        </w:rPr>
        <w:t>3</w:t>
      </w:r>
      <w:r w:rsidRPr="001E2058">
        <w:rPr>
          <w:rFonts w:ascii="Times New Roman" w:hAnsi="Times New Roman" w:cs="Times New Roman"/>
          <w:smallCaps/>
          <w:sz w:val="24"/>
          <w:szCs w:val="24"/>
        </w:rPr>
        <w:t xml:space="preserve">. </w:t>
      </w:r>
      <w:r>
        <w:rPr>
          <w:rFonts w:ascii="Times New Roman" w:hAnsi="Times New Roman" w:cs="Times New Roman"/>
          <w:smallCaps/>
          <w:sz w:val="24"/>
          <w:szCs w:val="24"/>
        </w:rPr>
        <w:t>Research Questions</w:t>
      </w:r>
    </w:p>
    <w:p w:rsidR="00FB1DD8" w:rsidRDefault="00BB387D" w:rsidP="00BB387D">
      <w:pPr>
        <w:pStyle w:val="Prrafodelista"/>
        <w:ind w:left="0"/>
        <w:jc w:val="both"/>
        <w:rPr>
          <w:rFonts w:ascii="Times New Roman" w:hAnsi="Times New Roman" w:cs="Times New Roman"/>
          <w:sz w:val="24"/>
          <w:szCs w:val="24"/>
        </w:rPr>
      </w:pPr>
      <w:r w:rsidRPr="00221944">
        <w:rPr>
          <w:rFonts w:ascii="Times New Roman" w:hAnsi="Times New Roman" w:cs="Times New Roman"/>
          <w:sz w:val="24"/>
          <w:szCs w:val="24"/>
        </w:rPr>
        <w:t>The</w:t>
      </w:r>
      <w:r>
        <w:rPr>
          <w:rFonts w:ascii="Times New Roman" w:hAnsi="Times New Roman" w:cs="Times New Roman"/>
          <w:sz w:val="24"/>
          <w:szCs w:val="24"/>
        </w:rPr>
        <w:t xml:space="preserve"> general</w:t>
      </w:r>
      <w:r w:rsidRPr="00221944">
        <w:rPr>
          <w:rFonts w:ascii="Times New Roman" w:hAnsi="Times New Roman" w:cs="Times New Roman"/>
          <w:sz w:val="24"/>
          <w:szCs w:val="24"/>
        </w:rPr>
        <w:t xml:space="preserve"> idea is that </w:t>
      </w:r>
      <w:proofErr w:type="spellStart"/>
      <w:r w:rsidRPr="00221944">
        <w:rPr>
          <w:rFonts w:ascii="Times New Roman" w:hAnsi="Times New Roman" w:cs="Times New Roman"/>
          <w:sz w:val="24"/>
          <w:szCs w:val="24"/>
        </w:rPr>
        <w:t>EFL</w:t>
      </w:r>
      <w:proofErr w:type="spellEnd"/>
      <w:r w:rsidRPr="00221944">
        <w:rPr>
          <w:rFonts w:ascii="Times New Roman" w:hAnsi="Times New Roman" w:cs="Times New Roman"/>
          <w:sz w:val="24"/>
          <w:szCs w:val="24"/>
        </w:rPr>
        <w:t xml:space="preserve"> teachers could make use of </w:t>
      </w:r>
      <w:r w:rsidR="0012483A">
        <w:rPr>
          <w:rFonts w:ascii="Times New Roman" w:hAnsi="Times New Roman" w:cs="Times New Roman"/>
          <w:sz w:val="24"/>
          <w:szCs w:val="24"/>
        </w:rPr>
        <w:t>t</w:t>
      </w:r>
      <w:r w:rsidRPr="00221944">
        <w:rPr>
          <w:rFonts w:ascii="Times New Roman" w:hAnsi="Times New Roman" w:cs="Times New Roman"/>
          <w:sz w:val="24"/>
          <w:szCs w:val="24"/>
        </w:rPr>
        <w:t>able 1, and teach it either completely or partially to their students</w:t>
      </w:r>
      <w:r w:rsidR="00FB1DD8">
        <w:rPr>
          <w:rFonts w:ascii="Times New Roman" w:hAnsi="Times New Roman" w:cs="Times New Roman"/>
          <w:sz w:val="24"/>
          <w:szCs w:val="24"/>
        </w:rPr>
        <w:t xml:space="preserve">. </w:t>
      </w:r>
      <w:r w:rsidR="00FB1DD8" w:rsidRPr="00B936B4">
        <w:rPr>
          <w:rFonts w:ascii="Times New Roman" w:hAnsi="Times New Roman" w:cs="Times New Roman"/>
          <w:sz w:val="24"/>
          <w:szCs w:val="24"/>
          <w:highlight w:val="yellow"/>
        </w:rPr>
        <w:t>Before that, however</w:t>
      </w:r>
      <w:r w:rsidRPr="00B936B4">
        <w:rPr>
          <w:rFonts w:ascii="Times New Roman" w:hAnsi="Times New Roman" w:cs="Times New Roman"/>
          <w:sz w:val="24"/>
          <w:szCs w:val="24"/>
          <w:highlight w:val="yellow"/>
        </w:rPr>
        <w:t xml:space="preserve">, </w:t>
      </w:r>
      <w:r w:rsidR="00B936B4">
        <w:rPr>
          <w:rFonts w:ascii="Times New Roman" w:hAnsi="Times New Roman" w:cs="Times New Roman"/>
          <w:sz w:val="24"/>
          <w:szCs w:val="24"/>
          <w:highlight w:val="yellow"/>
        </w:rPr>
        <w:t>it is necessary</w:t>
      </w:r>
      <w:r w:rsidR="00B936B4" w:rsidRPr="00B936B4">
        <w:rPr>
          <w:rFonts w:ascii="Times New Roman" w:hAnsi="Times New Roman" w:cs="Times New Roman"/>
          <w:sz w:val="24"/>
          <w:szCs w:val="24"/>
          <w:highlight w:val="yellow"/>
        </w:rPr>
        <w:t xml:space="preserve"> to put these contents to the test and provide an answer to the following research questions:</w:t>
      </w:r>
      <w:r w:rsidR="00FB1DD8">
        <w:rPr>
          <w:rFonts w:ascii="Times New Roman" w:hAnsi="Times New Roman" w:cs="Times New Roman"/>
          <w:sz w:val="24"/>
          <w:szCs w:val="24"/>
        </w:rPr>
        <w:t xml:space="preserve"> </w:t>
      </w:r>
    </w:p>
    <w:p w:rsidR="007A2835" w:rsidRPr="00B936B4" w:rsidRDefault="007A2835" w:rsidP="007A2835">
      <w:pPr>
        <w:pStyle w:val="Prrafodelista"/>
        <w:numPr>
          <w:ilvl w:val="0"/>
          <w:numId w:val="2"/>
        </w:numPr>
        <w:jc w:val="both"/>
        <w:rPr>
          <w:rFonts w:ascii="Times New Roman" w:hAnsi="Times New Roman" w:cs="Times New Roman"/>
          <w:sz w:val="24"/>
          <w:szCs w:val="24"/>
          <w:highlight w:val="yellow"/>
        </w:rPr>
      </w:pPr>
      <w:r w:rsidRPr="00B936B4">
        <w:rPr>
          <w:rFonts w:ascii="Times New Roman" w:hAnsi="Times New Roman" w:cs="Times New Roman"/>
          <w:sz w:val="24"/>
          <w:szCs w:val="24"/>
          <w:highlight w:val="yellow"/>
        </w:rPr>
        <w:t xml:space="preserve">How exhaustive is this particular set of rules in relation with the interpretation of English stressed </w:t>
      </w:r>
      <w:proofErr w:type="spellStart"/>
      <w:r w:rsidRPr="00B936B4">
        <w:rPr>
          <w:rFonts w:ascii="Times New Roman" w:hAnsi="Times New Roman" w:cs="Times New Roman"/>
          <w:sz w:val="24"/>
          <w:szCs w:val="24"/>
          <w:highlight w:val="yellow"/>
        </w:rPr>
        <w:t>unigraphs</w:t>
      </w:r>
      <w:proofErr w:type="spellEnd"/>
      <w:r w:rsidRPr="00B936B4">
        <w:rPr>
          <w:rFonts w:ascii="Times New Roman" w:hAnsi="Times New Roman" w:cs="Times New Roman"/>
          <w:sz w:val="24"/>
          <w:szCs w:val="24"/>
          <w:highlight w:val="yellow"/>
        </w:rPr>
        <w:t>? Would we need any/many more rules?</w:t>
      </w:r>
    </w:p>
    <w:p w:rsidR="007A2835" w:rsidRPr="00B936B4" w:rsidRDefault="007A2835" w:rsidP="007A2835">
      <w:pPr>
        <w:pStyle w:val="Prrafodelista"/>
        <w:numPr>
          <w:ilvl w:val="0"/>
          <w:numId w:val="2"/>
        </w:numPr>
        <w:jc w:val="both"/>
        <w:rPr>
          <w:rFonts w:ascii="Times New Roman" w:hAnsi="Times New Roman" w:cs="Times New Roman"/>
          <w:sz w:val="24"/>
          <w:szCs w:val="24"/>
          <w:highlight w:val="yellow"/>
        </w:rPr>
      </w:pPr>
      <w:r w:rsidRPr="00B936B4">
        <w:rPr>
          <w:rFonts w:ascii="Times New Roman" w:hAnsi="Times New Roman" w:cs="Times New Roman"/>
          <w:sz w:val="24"/>
          <w:szCs w:val="24"/>
          <w:highlight w:val="yellow"/>
        </w:rPr>
        <w:t>How do these rules differ in terms of frequency and regularity? Are there any word-types that feature as particularly (in)frequent and/or (</w:t>
      </w:r>
      <w:proofErr w:type="spellStart"/>
      <w:r w:rsidRPr="00B936B4">
        <w:rPr>
          <w:rFonts w:ascii="Times New Roman" w:hAnsi="Times New Roman" w:cs="Times New Roman"/>
          <w:sz w:val="24"/>
          <w:szCs w:val="24"/>
          <w:highlight w:val="yellow"/>
        </w:rPr>
        <w:t>ir</w:t>
      </w:r>
      <w:proofErr w:type="spellEnd"/>
      <w:r w:rsidRPr="00B936B4">
        <w:rPr>
          <w:rFonts w:ascii="Times New Roman" w:hAnsi="Times New Roman" w:cs="Times New Roman"/>
          <w:sz w:val="24"/>
          <w:szCs w:val="24"/>
          <w:highlight w:val="yellow"/>
        </w:rPr>
        <w:t>)regular?</w:t>
      </w:r>
    </w:p>
    <w:p w:rsidR="007A2835" w:rsidRPr="00B936B4" w:rsidRDefault="007A2835" w:rsidP="007A2835">
      <w:pPr>
        <w:pStyle w:val="Prrafodelista"/>
        <w:numPr>
          <w:ilvl w:val="0"/>
          <w:numId w:val="2"/>
        </w:numPr>
        <w:jc w:val="both"/>
        <w:rPr>
          <w:rFonts w:ascii="Times New Roman" w:hAnsi="Times New Roman" w:cs="Times New Roman"/>
          <w:sz w:val="24"/>
          <w:szCs w:val="24"/>
          <w:highlight w:val="yellow"/>
        </w:rPr>
      </w:pPr>
      <w:r w:rsidRPr="00B936B4">
        <w:rPr>
          <w:rFonts w:ascii="Times New Roman" w:hAnsi="Times New Roman" w:cs="Times New Roman"/>
          <w:sz w:val="24"/>
          <w:szCs w:val="24"/>
          <w:highlight w:val="yellow"/>
        </w:rPr>
        <w:t xml:space="preserve">Are there areas of special difficulty that </w:t>
      </w:r>
      <w:proofErr w:type="spellStart"/>
      <w:r w:rsidRPr="00B936B4">
        <w:rPr>
          <w:rFonts w:ascii="Times New Roman" w:hAnsi="Times New Roman" w:cs="Times New Roman"/>
          <w:sz w:val="24"/>
          <w:szCs w:val="24"/>
          <w:highlight w:val="yellow"/>
        </w:rPr>
        <w:t>EFL</w:t>
      </w:r>
      <w:proofErr w:type="spellEnd"/>
      <w:r w:rsidRPr="00B936B4">
        <w:rPr>
          <w:rFonts w:ascii="Times New Roman" w:hAnsi="Times New Roman" w:cs="Times New Roman"/>
          <w:sz w:val="24"/>
          <w:szCs w:val="24"/>
          <w:highlight w:val="yellow"/>
        </w:rPr>
        <w:t xml:space="preserve"> teachers might </w:t>
      </w:r>
      <w:r w:rsidR="00717FBC" w:rsidRPr="00B936B4">
        <w:rPr>
          <w:rFonts w:ascii="Times New Roman" w:hAnsi="Times New Roman" w:cs="Times New Roman"/>
          <w:sz w:val="24"/>
          <w:szCs w:val="24"/>
          <w:highlight w:val="yellow"/>
        </w:rPr>
        <w:t>consider</w:t>
      </w:r>
      <w:r w:rsidRPr="00B936B4">
        <w:rPr>
          <w:rFonts w:ascii="Times New Roman" w:hAnsi="Times New Roman" w:cs="Times New Roman"/>
          <w:sz w:val="24"/>
          <w:szCs w:val="24"/>
          <w:highlight w:val="yellow"/>
        </w:rPr>
        <w:t xml:space="preserve"> avoid</w:t>
      </w:r>
      <w:r w:rsidR="00717FBC" w:rsidRPr="00B936B4">
        <w:rPr>
          <w:rFonts w:ascii="Times New Roman" w:hAnsi="Times New Roman" w:cs="Times New Roman"/>
          <w:sz w:val="24"/>
          <w:szCs w:val="24"/>
          <w:highlight w:val="yellow"/>
        </w:rPr>
        <w:t>ing</w:t>
      </w:r>
      <w:r w:rsidRPr="00B936B4">
        <w:rPr>
          <w:rFonts w:ascii="Times New Roman" w:hAnsi="Times New Roman" w:cs="Times New Roman"/>
          <w:sz w:val="24"/>
          <w:szCs w:val="24"/>
          <w:highlight w:val="yellow"/>
        </w:rPr>
        <w:t>?</w:t>
      </w:r>
    </w:p>
    <w:p w:rsidR="007A2835" w:rsidRPr="00B936B4" w:rsidRDefault="007A2835" w:rsidP="007A2835">
      <w:pPr>
        <w:pStyle w:val="Prrafodelista"/>
        <w:numPr>
          <w:ilvl w:val="0"/>
          <w:numId w:val="2"/>
        </w:numPr>
        <w:jc w:val="both"/>
        <w:rPr>
          <w:rFonts w:ascii="Times New Roman" w:hAnsi="Times New Roman" w:cs="Times New Roman"/>
          <w:sz w:val="24"/>
          <w:szCs w:val="24"/>
          <w:highlight w:val="yellow"/>
        </w:rPr>
      </w:pPr>
      <w:r w:rsidRPr="00B936B4">
        <w:rPr>
          <w:rFonts w:ascii="Times New Roman" w:hAnsi="Times New Roman" w:cs="Times New Roman"/>
          <w:sz w:val="24"/>
          <w:szCs w:val="24"/>
          <w:highlight w:val="yellow"/>
        </w:rPr>
        <w:t>Are there significant difference</w:t>
      </w:r>
      <w:r w:rsidR="00B936B4">
        <w:rPr>
          <w:rFonts w:ascii="Times New Roman" w:hAnsi="Times New Roman" w:cs="Times New Roman"/>
          <w:sz w:val="24"/>
          <w:szCs w:val="24"/>
          <w:highlight w:val="yellow"/>
        </w:rPr>
        <w:t>s</w:t>
      </w:r>
      <w:r w:rsidRPr="00B936B4">
        <w:rPr>
          <w:rFonts w:ascii="Times New Roman" w:hAnsi="Times New Roman" w:cs="Times New Roman"/>
          <w:sz w:val="24"/>
          <w:szCs w:val="24"/>
          <w:highlight w:val="yellow"/>
        </w:rPr>
        <w:t xml:space="preserve"> at the different levels (beginners, intermediate, etc.)?</w:t>
      </w:r>
      <w:r w:rsidR="00BF4B8C" w:rsidRPr="00B936B4">
        <w:rPr>
          <w:rFonts w:ascii="Times New Roman" w:hAnsi="Times New Roman" w:cs="Times New Roman"/>
          <w:sz w:val="24"/>
          <w:szCs w:val="24"/>
          <w:highlight w:val="yellow"/>
        </w:rPr>
        <w:t xml:space="preserve"> How could the teaching of rules be distributed along the different levels?</w:t>
      </w:r>
    </w:p>
    <w:p w:rsidR="00BB387D" w:rsidRDefault="00BB387D" w:rsidP="00BB387D">
      <w:pPr>
        <w:ind w:left="284"/>
        <w:jc w:val="both"/>
        <w:rPr>
          <w:rFonts w:ascii="Times New Roman" w:hAnsi="Times New Roman" w:cs="Times New Roman"/>
          <w:sz w:val="24"/>
          <w:szCs w:val="24"/>
        </w:rPr>
      </w:pPr>
    </w:p>
    <w:p w:rsidR="0012460A" w:rsidRDefault="0012460A" w:rsidP="00BB387D">
      <w:pPr>
        <w:ind w:left="284"/>
        <w:jc w:val="both"/>
        <w:rPr>
          <w:rFonts w:ascii="Times New Roman" w:hAnsi="Times New Roman" w:cs="Times New Roman"/>
          <w:sz w:val="24"/>
          <w:szCs w:val="24"/>
        </w:rPr>
      </w:pPr>
    </w:p>
    <w:p w:rsidR="0012460A" w:rsidRPr="00DA5B30" w:rsidRDefault="0012460A" w:rsidP="00BB387D">
      <w:pPr>
        <w:ind w:left="284"/>
        <w:jc w:val="both"/>
        <w:rPr>
          <w:rFonts w:ascii="Times New Roman" w:hAnsi="Times New Roman" w:cs="Times New Roman"/>
          <w:sz w:val="24"/>
          <w:szCs w:val="24"/>
        </w:rPr>
      </w:pPr>
    </w:p>
    <w:p w:rsidR="00B1003A" w:rsidRDefault="00B1003A" w:rsidP="00BB387D">
      <w:pPr>
        <w:pStyle w:val="Prrafodelista"/>
        <w:ind w:left="0"/>
        <w:rPr>
          <w:rFonts w:ascii="Times New Roman" w:hAnsi="Times New Roman" w:cs="Times New Roman"/>
          <w:smallCaps/>
          <w:sz w:val="24"/>
          <w:szCs w:val="24"/>
        </w:rPr>
      </w:pPr>
    </w:p>
    <w:p w:rsidR="00BB387D" w:rsidRPr="00B936B4" w:rsidRDefault="002B1FEA" w:rsidP="00BB387D">
      <w:pPr>
        <w:pStyle w:val="Prrafodelista"/>
        <w:ind w:left="0"/>
        <w:rPr>
          <w:rFonts w:ascii="Times New Roman" w:hAnsi="Times New Roman" w:cs="Times New Roman"/>
          <w:smallCaps/>
          <w:sz w:val="24"/>
          <w:szCs w:val="24"/>
          <w:highlight w:val="yellow"/>
        </w:rPr>
      </w:pPr>
      <w:r w:rsidRPr="00B936B4">
        <w:rPr>
          <w:rFonts w:ascii="Times New Roman" w:hAnsi="Times New Roman" w:cs="Times New Roman"/>
          <w:smallCaps/>
          <w:sz w:val="24"/>
          <w:szCs w:val="24"/>
          <w:highlight w:val="yellow"/>
        </w:rPr>
        <w:lastRenderedPageBreak/>
        <w:t>4</w:t>
      </w:r>
      <w:r w:rsidR="00BB387D" w:rsidRPr="00B936B4">
        <w:rPr>
          <w:rFonts w:ascii="Times New Roman" w:hAnsi="Times New Roman" w:cs="Times New Roman"/>
          <w:smallCaps/>
          <w:sz w:val="24"/>
          <w:szCs w:val="24"/>
          <w:highlight w:val="yellow"/>
        </w:rPr>
        <w:t>. Method</w:t>
      </w:r>
    </w:p>
    <w:p w:rsidR="00BB387D" w:rsidRPr="00B936B4" w:rsidRDefault="0012460A" w:rsidP="00BB387D">
      <w:pPr>
        <w:jc w:val="both"/>
        <w:rPr>
          <w:rFonts w:ascii="Times New Roman" w:hAnsi="Times New Roman" w:cs="Times New Roman"/>
          <w:sz w:val="24"/>
          <w:szCs w:val="24"/>
        </w:rPr>
      </w:pPr>
      <w:r>
        <w:rPr>
          <w:rFonts w:ascii="Times New Roman" w:hAnsi="Times New Roman" w:cs="Times New Roman"/>
          <w:sz w:val="24"/>
          <w:szCs w:val="24"/>
          <w:highlight w:val="yellow"/>
        </w:rPr>
        <w:t>4</w:t>
      </w:r>
      <w:r w:rsidR="00BB387D" w:rsidRPr="00B936B4">
        <w:rPr>
          <w:rFonts w:ascii="Times New Roman" w:hAnsi="Times New Roman" w:cs="Times New Roman"/>
          <w:sz w:val="24"/>
          <w:szCs w:val="24"/>
          <w:highlight w:val="yellow"/>
        </w:rPr>
        <w:t>.1 Data</w:t>
      </w:r>
    </w:p>
    <w:p w:rsidR="00BB387D" w:rsidRDefault="00BB387D" w:rsidP="00BB387D">
      <w:pPr>
        <w:pStyle w:val="Prrafodelista"/>
        <w:ind w:left="0"/>
        <w:jc w:val="both"/>
        <w:rPr>
          <w:rFonts w:ascii="Times New Roman" w:hAnsi="Times New Roman" w:cs="Times New Roman"/>
          <w:sz w:val="24"/>
          <w:szCs w:val="24"/>
        </w:rPr>
      </w:pPr>
      <w:r w:rsidRPr="008F3421">
        <w:rPr>
          <w:rFonts w:ascii="Times New Roman" w:hAnsi="Times New Roman" w:cs="Times New Roman"/>
          <w:sz w:val="24"/>
          <w:szCs w:val="24"/>
        </w:rPr>
        <w:t>Using Excel 2010 and SPSS</w:t>
      </w:r>
      <w:r>
        <w:rPr>
          <w:rFonts w:ascii="Times New Roman" w:hAnsi="Times New Roman" w:cs="Times New Roman"/>
          <w:sz w:val="24"/>
          <w:szCs w:val="24"/>
        </w:rPr>
        <w:t xml:space="preserve"> 20</w:t>
      </w:r>
      <w:r w:rsidRPr="008F3421">
        <w:rPr>
          <w:rFonts w:ascii="Times New Roman" w:hAnsi="Times New Roman" w:cs="Times New Roman"/>
          <w:sz w:val="24"/>
          <w:szCs w:val="24"/>
        </w:rPr>
        <w:t>, I have checked the reliability</w:t>
      </w:r>
      <w:r>
        <w:rPr>
          <w:rFonts w:ascii="Times New Roman" w:hAnsi="Times New Roman" w:cs="Times New Roman"/>
          <w:sz w:val="24"/>
          <w:szCs w:val="24"/>
        </w:rPr>
        <w:t xml:space="preserve"> and frequency</w:t>
      </w:r>
      <w:r w:rsidRPr="008F3421">
        <w:rPr>
          <w:rFonts w:ascii="Times New Roman" w:hAnsi="Times New Roman" w:cs="Times New Roman"/>
          <w:sz w:val="24"/>
          <w:szCs w:val="24"/>
        </w:rPr>
        <w:t xml:space="preserve"> of each of the </w:t>
      </w:r>
      <w:r>
        <w:rPr>
          <w:rFonts w:ascii="Times New Roman" w:hAnsi="Times New Roman" w:cs="Times New Roman"/>
          <w:sz w:val="24"/>
          <w:szCs w:val="24"/>
        </w:rPr>
        <w:t>ten</w:t>
      </w:r>
      <w:r w:rsidRPr="008F3421">
        <w:rPr>
          <w:rFonts w:ascii="Times New Roman" w:hAnsi="Times New Roman" w:cs="Times New Roman"/>
          <w:sz w:val="24"/>
          <w:szCs w:val="24"/>
        </w:rPr>
        <w:t xml:space="preserve"> general-systemic rules against M. Davi</w:t>
      </w:r>
      <w:r>
        <w:rPr>
          <w:rFonts w:ascii="Times New Roman" w:hAnsi="Times New Roman" w:cs="Times New Roman"/>
          <w:sz w:val="24"/>
          <w:szCs w:val="24"/>
        </w:rPr>
        <w:t>e</w:t>
      </w:r>
      <w:r w:rsidRPr="008F3421">
        <w:rPr>
          <w:rFonts w:ascii="Times New Roman" w:hAnsi="Times New Roman" w:cs="Times New Roman"/>
          <w:sz w:val="24"/>
          <w:szCs w:val="24"/>
        </w:rPr>
        <w:t>s’ 5000 wordlist containing the most frequent words in American English (Davi</w:t>
      </w:r>
      <w:r>
        <w:rPr>
          <w:rFonts w:ascii="Times New Roman" w:hAnsi="Times New Roman" w:cs="Times New Roman"/>
          <w:sz w:val="24"/>
          <w:szCs w:val="24"/>
        </w:rPr>
        <w:t>es</w:t>
      </w:r>
      <w:r w:rsidRPr="008F3421">
        <w:rPr>
          <w:rFonts w:ascii="Times New Roman" w:hAnsi="Times New Roman" w:cs="Times New Roman"/>
          <w:sz w:val="24"/>
          <w:szCs w:val="24"/>
        </w:rPr>
        <w:t xml:space="preserve"> 2015).</w:t>
      </w:r>
      <w:r>
        <w:rPr>
          <w:rFonts w:ascii="Times New Roman" w:hAnsi="Times New Roman" w:cs="Times New Roman"/>
          <w:sz w:val="24"/>
          <w:szCs w:val="24"/>
        </w:rPr>
        <w:t xml:space="preserve"> T</w:t>
      </w:r>
      <w:r w:rsidRPr="008F3421">
        <w:rPr>
          <w:rFonts w:ascii="Times New Roman" w:hAnsi="Times New Roman" w:cs="Times New Roman"/>
          <w:sz w:val="24"/>
          <w:szCs w:val="24"/>
        </w:rPr>
        <w:t xml:space="preserve">he corpus has been conveniently reduced by filtering away words with stressed digraphs and </w:t>
      </w:r>
      <w:proofErr w:type="spellStart"/>
      <w:r w:rsidRPr="008F3421">
        <w:rPr>
          <w:rFonts w:ascii="Times New Roman" w:hAnsi="Times New Roman" w:cs="Times New Roman"/>
          <w:sz w:val="24"/>
          <w:szCs w:val="24"/>
        </w:rPr>
        <w:t>trigraphs</w:t>
      </w:r>
      <w:proofErr w:type="spellEnd"/>
      <w:r w:rsidRPr="008F3421">
        <w:rPr>
          <w:rFonts w:ascii="Times New Roman" w:hAnsi="Times New Roman" w:cs="Times New Roman"/>
          <w:sz w:val="24"/>
          <w:szCs w:val="24"/>
        </w:rPr>
        <w:t xml:space="preserve">, </w:t>
      </w:r>
      <w:r>
        <w:rPr>
          <w:rFonts w:ascii="Times New Roman" w:hAnsi="Times New Roman" w:cs="Times New Roman"/>
          <w:sz w:val="24"/>
          <w:szCs w:val="24"/>
        </w:rPr>
        <w:t>which</w:t>
      </w:r>
      <w:r w:rsidRPr="008F3421">
        <w:rPr>
          <w:rFonts w:ascii="Times New Roman" w:hAnsi="Times New Roman" w:cs="Times New Roman"/>
          <w:sz w:val="24"/>
          <w:szCs w:val="24"/>
        </w:rPr>
        <w:t xml:space="preserve"> are not covered by the rules whose reliability we are trying to assess. The </w:t>
      </w:r>
      <w:r>
        <w:rPr>
          <w:rFonts w:ascii="Times New Roman" w:hAnsi="Times New Roman" w:cs="Times New Roman"/>
          <w:sz w:val="24"/>
          <w:szCs w:val="24"/>
        </w:rPr>
        <w:t xml:space="preserve">original </w:t>
      </w:r>
      <w:r w:rsidRPr="008F3421">
        <w:rPr>
          <w:rFonts w:ascii="Times New Roman" w:hAnsi="Times New Roman" w:cs="Times New Roman"/>
          <w:sz w:val="24"/>
          <w:szCs w:val="24"/>
        </w:rPr>
        <w:t>wordlist also contain</w:t>
      </w:r>
      <w:r>
        <w:rPr>
          <w:rFonts w:ascii="Times New Roman" w:hAnsi="Times New Roman" w:cs="Times New Roman"/>
          <w:sz w:val="24"/>
          <w:szCs w:val="24"/>
        </w:rPr>
        <w:t>s a number of repetitions.</w:t>
      </w:r>
      <w:r w:rsidRPr="008F3421">
        <w:rPr>
          <w:rFonts w:ascii="Times New Roman" w:hAnsi="Times New Roman" w:cs="Times New Roman"/>
          <w:sz w:val="24"/>
          <w:szCs w:val="24"/>
        </w:rPr>
        <w:t xml:space="preserve"> </w:t>
      </w:r>
      <w:r>
        <w:rPr>
          <w:rFonts w:ascii="Times New Roman" w:hAnsi="Times New Roman" w:cs="Times New Roman"/>
          <w:sz w:val="24"/>
          <w:szCs w:val="24"/>
        </w:rPr>
        <w:t>T</w:t>
      </w:r>
      <w:r w:rsidRPr="008F3421">
        <w:rPr>
          <w:rFonts w:ascii="Times New Roman" w:hAnsi="Times New Roman" w:cs="Times New Roman"/>
          <w:sz w:val="24"/>
          <w:szCs w:val="24"/>
        </w:rPr>
        <w:t xml:space="preserve">he word </w:t>
      </w:r>
      <w:r w:rsidRPr="008F3421">
        <w:rPr>
          <w:rFonts w:ascii="Times New Roman" w:hAnsi="Times New Roman" w:cs="Times New Roman"/>
          <w:i/>
          <w:sz w:val="24"/>
          <w:szCs w:val="24"/>
        </w:rPr>
        <w:t>work</w:t>
      </w:r>
      <w:r>
        <w:rPr>
          <w:rFonts w:ascii="Times New Roman" w:hAnsi="Times New Roman" w:cs="Times New Roman"/>
          <w:sz w:val="24"/>
          <w:szCs w:val="24"/>
        </w:rPr>
        <w:t>, for instance,</w:t>
      </w:r>
      <w:r w:rsidRPr="008F3421">
        <w:rPr>
          <w:rFonts w:ascii="Times New Roman" w:hAnsi="Times New Roman" w:cs="Times New Roman"/>
          <w:sz w:val="24"/>
          <w:szCs w:val="24"/>
        </w:rPr>
        <w:t xml:space="preserve"> appears in rank 117 as verb, and then again in rank 199 as a noun. I have computed this and all repeated items only once whenever I found exactly the same </w:t>
      </w:r>
      <w:proofErr w:type="spellStart"/>
      <w:r w:rsidRPr="008F3421">
        <w:rPr>
          <w:rFonts w:ascii="Times New Roman" w:hAnsi="Times New Roman" w:cs="Times New Roman"/>
          <w:sz w:val="24"/>
          <w:szCs w:val="24"/>
        </w:rPr>
        <w:t>graph</w:t>
      </w:r>
      <w:r w:rsidR="00840539">
        <w:rPr>
          <w:rFonts w:ascii="Times New Roman" w:hAnsi="Times New Roman" w:cs="Times New Roman"/>
          <w:sz w:val="24"/>
          <w:szCs w:val="24"/>
        </w:rPr>
        <w:t>o</w:t>
      </w:r>
      <w:proofErr w:type="spellEnd"/>
      <w:r w:rsidR="00840539">
        <w:rPr>
          <w:rFonts w:ascii="Times New Roman" w:hAnsi="Times New Roman" w:cs="Times New Roman"/>
          <w:sz w:val="24"/>
          <w:szCs w:val="24"/>
        </w:rPr>
        <w:t xml:space="preserve">-phonemic correspondences. </w:t>
      </w:r>
      <w:r w:rsidR="00840539" w:rsidRPr="00F96228">
        <w:rPr>
          <w:rFonts w:ascii="Times New Roman" w:hAnsi="Times New Roman" w:cs="Times New Roman"/>
          <w:sz w:val="24"/>
          <w:szCs w:val="24"/>
          <w:highlight w:val="yellow"/>
        </w:rPr>
        <w:t>Where</w:t>
      </w:r>
      <w:r w:rsidRPr="008F3421">
        <w:rPr>
          <w:rFonts w:ascii="Times New Roman" w:hAnsi="Times New Roman" w:cs="Times New Roman"/>
          <w:sz w:val="24"/>
          <w:szCs w:val="24"/>
        </w:rPr>
        <w:t xml:space="preserve"> pronunciation changes along with function, the items </w:t>
      </w:r>
      <w:r w:rsidR="00840539" w:rsidRPr="00F96228">
        <w:rPr>
          <w:rFonts w:ascii="Times New Roman" w:hAnsi="Times New Roman" w:cs="Times New Roman"/>
          <w:sz w:val="24"/>
          <w:szCs w:val="24"/>
          <w:highlight w:val="yellow"/>
        </w:rPr>
        <w:t>have been</w:t>
      </w:r>
      <w:r w:rsidRPr="008F3421">
        <w:rPr>
          <w:rFonts w:ascii="Times New Roman" w:hAnsi="Times New Roman" w:cs="Times New Roman"/>
          <w:sz w:val="24"/>
          <w:szCs w:val="24"/>
        </w:rPr>
        <w:t xml:space="preserve"> treated and computed separately</w:t>
      </w:r>
      <w:r>
        <w:rPr>
          <w:rFonts w:ascii="Times New Roman" w:hAnsi="Times New Roman" w:cs="Times New Roman"/>
          <w:sz w:val="24"/>
          <w:szCs w:val="24"/>
        </w:rPr>
        <w:t>—</w:t>
      </w:r>
      <w:r w:rsidRPr="008F3421">
        <w:rPr>
          <w:rFonts w:ascii="Times New Roman" w:hAnsi="Times New Roman" w:cs="Times New Roman"/>
          <w:i/>
          <w:sz w:val="24"/>
          <w:szCs w:val="24"/>
        </w:rPr>
        <w:t>protest</w:t>
      </w:r>
      <w:r w:rsidRPr="008F3421">
        <w:rPr>
          <w:rFonts w:ascii="Times New Roman" w:hAnsi="Times New Roman" w:cs="Times New Roman"/>
          <w:sz w:val="24"/>
          <w:szCs w:val="24"/>
        </w:rPr>
        <w:t xml:space="preserve"> for example, </w:t>
      </w:r>
      <w:r w:rsidR="00840539" w:rsidRPr="00F96228">
        <w:rPr>
          <w:rFonts w:ascii="Times New Roman" w:hAnsi="Times New Roman" w:cs="Times New Roman"/>
          <w:sz w:val="24"/>
          <w:szCs w:val="24"/>
          <w:highlight w:val="yellow"/>
        </w:rPr>
        <w:t>has been</w:t>
      </w:r>
      <w:r w:rsidR="00840539">
        <w:rPr>
          <w:rFonts w:ascii="Times New Roman" w:hAnsi="Times New Roman" w:cs="Times New Roman"/>
          <w:sz w:val="24"/>
          <w:szCs w:val="24"/>
        </w:rPr>
        <w:t xml:space="preserve"> </w:t>
      </w:r>
      <w:r w:rsidRPr="008F3421">
        <w:rPr>
          <w:rFonts w:ascii="Times New Roman" w:hAnsi="Times New Roman" w:cs="Times New Roman"/>
          <w:sz w:val="24"/>
          <w:szCs w:val="24"/>
        </w:rPr>
        <w:t>computed as a 2.1 type with stressed &lt;e&gt; when functioning as a verb and as a 3.2 type with stressed &lt;o&gt;  when functioning as a noun.</w:t>
      </w:r>
    </w:p>
    <w:p w:rsidR="00BB387D" w:rsidRDefault="00BB387D" w:rsidP="00BB387D">
      <w:pPr>
        <w:pStyle w:val="Prrafodelista"/>
        <w:ind w:left="0" w:firstLine="284"/>
        <w:jc w:val="both"/>
        <w:rPr>
          <w:rFonts w:ascii="Times New Roman" w:hAnsi="Times New Roman" w:cs="Times New Roman"/>
          <w:sz w:val="24"/>
          <w:szCs w:val="24"/>
        </w:rPr>
      </w:pPr>
    </w:p>
    <w:p w:rsidR="00BB387D" w:rsidRPr="00C2156B" w:rsidRDefault="00BB387D" w:rsidP="00BB387D">
      <w:pPr>
        <w:pStyle w:val="Prrafodelista"/>
        <w:ind w:left="0" w:firstLine="284"/>
        <w:jc w:val="both"/>
        <w:rPr>
          <w:rFonts w:ascii="Times New Roman" w:hAnsi="Times New Roman" w:cs="Times New Roman"/>
          <w:szCs w:val="24"/>
        </w:rPr>
      </w:pPr>
      <w:r w:rsidRPr="00C2156B">
        <w:rPr>
          <w:rFonts w:ascii="Times New Roman" w:hAnsi="Times New Roman" w:cs="Times New Roman"/>
          <w:b/>
          <w:szCs w:val="24"/>
        </w:rPr>
        <w:t>Table 1</w:t>
      </w:r>
      <w:r w:rsidRPr="00C2156B">
        <w:rPr>
          <w:rFonts w:ascii="Times New Roman" w:hAnsi="Times New Roman" w:cs="Times New Roman"/>
          <w:szCs w:val="24"/>
        </w:rPr>
        <w:t>. Reduction of the wordlist</w:t>
      </w:r>
    </w:p>
    <w:p w:rsidR="00BB387D" w:rsidRDefault="00BB387D" w:rsidP="00BB387D">
      <w:pPr>
        <w:pStyle w:val="Prrafodelista"/>
        <w:ind w:left="0" w:firstLine="284"/>
        <w:jc w:val="center"/>
        <w:rPr>
          <w:rFonts w:ascii="Times New Roman" w:hAnsi="Times New Roman" w:cs="Times New Roman"/>
          <w:sz w:val="18"/>
          <w:szCs w:val="24"/>
        </w:rPr>
      </w:pPr>
      <w:r>
        <w:rPr>
          <w:rFonts w:ascii="Times New Roman" w:hAnsi="Times New Roman" w:cs="Times New Roman"/>
          <w:noProof/>
          <w:sz w:val="18"/>
          <w:szCs w:val="24"/>
        </w:rPr>
        <w:drawing>
          <wp:inline distT="0" distB="0" distL="0" distR="0" wp14:anchorId="623E63EC" wp14:editId="0E8C310D">
            <wp:extent cx="3133817" cy="1194179"/>
            <wp:effectExtent l="0" t="0" r="0" b="6350"/>
            <wp:docPr id="4280" name="Imagen 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4151" cy="1194306"/>
                    </a:xfrm>
                    <a:prstGeom prst="rect">
                      <a:avLst/>
                    </a:prstGeom>
                    <a:noFill/>
                    <a:ln>
                      <a:noFill/>
                    </a:ln>
                  </pic:spPr>
                </pic:pic>
              </a:graphicData>
            </a:graphic>
          </wp:inline>
        </w:drawing>
      </w:r>
    </w:p>
    <w:p w:rsidR="00BB387D" w:rsidRDefault="00BB387D" w:rsidP="00BB387D">
      <w:pPr>
        <w:pStyle w:val="Prrafodelista"/>
        <w:ind w:left="0" w:firstLine="284"/>
        <w:jc w:val="both"/>
        <w:rPr>
          <w:rFonts w:ascii="Times New Roman" w:hAnsi="Times New Roman" w:cs="Times New Roman"/>
          <w:sz w:val="18"/>
          <w:szCs w:val="24"/>
        </w:rPr>
      </w:pPr>
    </w:p>
    <w:p w:rsidR="00BB387D" w:rsidRDefault="00BB387D" w:rsidP="00BB387D">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 xml:space="preserve">Special words like </w:t>
      </w:r>
      <w:r>
        <w:rPr>
          <w:rFonts w:ascii="Times New Roman" w:hAnsi="Times New Roman" w:cs="Times New Roman"/>
          <w:i/>
          <w:sz w:val="24"/>
          <w:szCs w:val="24"/>
        </w:rPr>
        <w:t>mm-hmm</w:t>
      </w:r>
      <w:r>
        <w:rPr>
          <w:rFonts w:ascii="Times New Roman" w:hAnsi="Times New Roman" w:cs="Times New Roman"/>
          <w:sz w:val="24"/>
          <w:szCs w:val="24"/>
        </w:rPr>
        <w:t xml:space="preserve"> (rank 2966) and acronyms have also been discarded.</w:t>
      </w:r>
      <w:r>
        <w:rPr>
          <w:rFonts w:ascii="Times New Roman" w:hAnsi="Times New Roman" w:cs="Times New Roman"/>
          <w:i/>
          <w:sz w:val="24"/>
          <w:szCs w:val="24"/>
        </w:rPr>
        <w:t xml:space="preserve"> </w:t>
      </w:r>
      <w:r w:rsidRPr="008F3421">
        <w:rPr>
          <w:rFonts w:ascii="Times New Roman" w:hAnsi="Times New Roman" w:cs="Times New Roman"/>
          <w:sz w:val="24"/>
          <w:szCs w:val="24"/>
        </w:rPr>
        <w:t xml:space="preserve">Compound words </w:t>
      </w:r>
      <w:r w:rsidR="00840539">
        <w:rPr>
          <w:rFonts w:ascii="Times New Roman" w:hAnsi="Times New Roman" w:cs="Times New Roman"/>
          <w:sz w:val="24"/>
          <w:szCs w:val="24"/>
        </w:rPr>
        <w:t>have been</w:t>
      </w:r>
      <w:r w:rsidRPr="008F3421">
        <w:rPr>
          <w:rFonts w:ascii="Times New Roman" w:hAnsi="Times New Roman" w:cs="Times New Roman"/>
          <w:sz w:val="24"/>
          <w:szCs w:val="24"/>
        </w:rPr>
        <w:t xml:space="preserve"> separated into their componen</w:t>
      </w:r>
      <w:r>
        <w:rPr>
          <w:rFonts w:ascii="Times New Roman" w:hAnsi="Times New Roman" w:cs="Times New Roman"/>
          <w:sz w:val="24"/>
          <w:szCs w:val="24"/>
        </w:rPr>
        <w:t>ts and reintroduced in the data</w:t>
      </w:r>
      <w:r w:rsidR="00950BA0">
        <w:rPr>
          <w:rFonts w:ascii="Times New Roman" w:hAnsi="Times New Roman" w:cs="Times New Roman"/>
          <w:sz w:val="24"/>
          <w:szCs w:val="24"/>
        </w:rPr>
        <w:t>base.</w:t>
      </w:r>
      <w:r w:rsidR="00950BA0" w:rsidRPr="00950BA0">
        <w:rPr>
          <w:rFonts w:ascii="Times New Roman" w:hAnsi="Times New Roman" w:cs="Times New Roman"/>
          <w:sz w:val="24"/>
          <w:szCs w:val="24"/>
        </w:rPr>
        <w:t xml:space="preserve"> </w:t>
      </w:r>
      <w:r w:rsidR="00605C95" w:rsidRPr="00F96228">
        <w:rPr>
          <w:rFonts w:ascii="Times New Roman" w:hAnsi="Times New Roman" w:cs="Times New Roman"/>
          <w:sz w:val="24"/>
          <w:szCs w:val="24"/>
          <w:highlight w:val="yellow"/>
        </w:rPr>
        <w:t xml:space="preserve">The </w:t>
      </w:r>
      <w:proofErr w:type="spellStart"/>
      <w:r w:rsidR="00605C95" w:rsidRPr="00F96228">
        <w:rPr>
          <w:rFonts w:ascii="Times New Roman" w:hAnsi="Times New Roman" w:cs="Times New Roman"/>
          <w:sz w:val="24"/>
          <w:szCs w:val="24"/>
          <w:highlight w:val="yellow"/>
        </w:rPr>
        <w:t>grapho</w:t>
      </w:r>
      <w:proofErr w:type="spellEnd"/>
      <w:r w:rsidR="00605C95" w:rsidRPr="00F96228">
        <w:rPr>
          <w:rFonts w:ascii="Times New Roman" w:hAnsi="Times New Roman" w:cs="Times New Roman"/>
          <w:sz w:val="24"/>
          <w:szCs w:val="24"/>
          <w:highlight w:val="yellow"/>
        </w:rPr>
        <w:t xml:space="preserve">-phonemics of, for example, </w:t>
      </w:r>
      <w:r w:rsidR="00605C95" w:rsidRPr="00F96228">
        <w:rPr>
          <w:rFonts w:ascii="Times New Roman" w:hAnsi="Times New Roman" w:cs="Times New Roman"/>
          <w:i/>
          <w:sz w:val="24"/>
          <w:szCs w:val="24"/>
          <w:highlight w:val="yellow"/>
        </w:rPr>
        <w:t>understand</w:t>
      </w:r>
      <w:r w:rsidR="00605C95" w:rsidRPr="00F96228">
        <w:rPr>
          <w:rFonts w:ascii="Times New Roman" w:hAnsi="Times New Roman" w:cs="Times New Roman"/>
          <w:sz w:val="24"/>
          <w:szCs w:val="24"/>
          <w:highlight w:val="yellow"/>
        </w:rPr>
        <w:t xml:space="preserve">, </w:t>
      </w:r>
      <w:r w:rsidR="009C5B6D" w:rsidRPr="00F96228">
        <w:rPr>
          <w:rFonts w:ascii="Times New Roman" w:hAnsi="Times New Roman" w:cs="Times New Roman"/>
          <w:sz w:val="24"/>
          <w:szCs w:val="24"/>
          <w:highlight w:val="yellow"/>
        </w:rPr>
        <w:t>comprises</w:t>
      </w:r>
      <w:r w:rsidR="00605C95" w:rsidRPr="00F96228">
        <w:rPr>
          <w:rFonts w:ascii="Times New Roman" w:hAnsi="Times New Roman" w:cs="Times New Roman"/>
          <w:sz w:val="24"/>
          <w:szCs w:val="24"/>
          <w:highlight w:val="yellow"/>
        </w:rPr>
        <w:t xml:space="preserve"> that of </w:t>
      </w:r>
      <w:r w:rsidR="00605C95" w:rsidRPr="00F96228">
        <w:rPr>
          <w:rFonts w:ascii="Times New Roman" w:hAnsi="Times New Roman" w:cs="Times New Roman"/>
          <w:i/>
          <w:sz w:val="24"/>
          <w:szCs w:val="24"/>
          <w:highlight w:val="yellow"/>
        </w:rPr>
        <w:t>under</w:t>
      </w:r>
      <w:r w:rsidR="00605C95" w:rsidRPr="00F96228">
        <w:rPr>
          <w:rFonts w:ascii="Times New Roman" w:hAnsi="Times New Roman" w:cs="Times New Roman"/>
          <w:sz w:val="24"/>
          <w:szCs w:val="24"/>
          <w:highlight w:val="yellow"/>
        </w:rPr>
        <w:t>—a</w:t>
      </w:r>
      <w:r w:rsidR="009C5B6D" w:rsidRPr="00F96228">
        <w:rPr>
          <w:rFonts w:ascii="Times New Roman" w:hAnsi="Times New Roman" w:cs="Times New Roman"/>
          <w:sz w:val="24"/>
          <w:szCs w:val="24"/>
          <w:highlight w:val="yellow"/>
        </w:rPr>
        <w:t xml:space="preserve"> regular</w:t>
      </w:r>
      <w:r w:rsidR="00605C95" w:rsidRPr="00F96228">
        <w:rPr>
          <w:rFonts w:ascii="Times New Roman" w:hAnsi="Times New Roman" w:cs="Times New Roman"/>
          <w:sz w:val="24"/>
          <w:szCs w:val="24"/>
          <w:highlight w:val="yellow"/>
        </w:rPr>
        <w:t xml:space="preserve"> PR2.2-type by itself—and</w:t>
      </w:r>
      <w:r w:rsidR="009C5B6D" w:rsidRPr="00F96228">
        <w:rPr>
          <w:rFonts w:ascii="Times New Roman" w:hAnsi="Times New Roman" w:cs="Times New Roman"/>
          <w:sz w:val="24"/>
          <w:szCs w:val="24"/>
          <w:highlight w:val="yellow"/>
        </w:rPr>
        <w:t xml:space="preserve"> that of </w:t>
      </w:r>
      <w:r w:rsidR="009C5B6D" w:rsidRPr="00F96228">
        <w:rPr>
          <w:rFonts w:ascii="Times New Roman" w:hAnsi="Times New Roman" w:cs="Times New Roman"/>
          <w:i/>
          <w:sz w:val="24"/>
          <w:szCs w:val="24"/>
          <w:highlight w:val="yellow"/>
        </w:rPr>
        <w:t>stand</w:t>
      </w:r>
      <w:r w:rsidR="009C5B6D" w:rsidRPr="00F96228">
        <w:rPr>
          <w:rFonts w:ascii="Times New Roman" w:hAnsi="Times New Roman" w:cs="Times New Roman"/>
          <w:sz w:val="24"/>
          <w:szCs w:val="24"/>
          <w:highlight w:val="yellow"/>
        </w:rPr>
        <w:t>—a regular PR2.1-type.</w:t>
      </w:r>
      <w:r w:rsidR="00605C95" w:rsidRPr="00F96228">
        <w:rPr>
          <w:rFonts w:ascii="Times New Roman" w:hAnsi="Times New Roman" w:cs="Times New Roman"/>
          <w:sz w:val="24"/>
          <w:szCs w:val="24"/>
          <w:highlight w:val="yellow"/>
        </w:rPr>
        <w:t xml:space="preserve"> </w:t>
      </w:r>
      <w:r w:rsidR="009C5B6D" w:rsidRPr="00F96228">
        <w:rPr>
          <w:rFonts w:ascii="Times New Roman" w:hAnsi="Times New Roman" w:cs="Times New Roman"/>
          <w:sz w:val="24"/>
          <w:szCs w:val="24"/>
          <w:highlight w:val="yellow"/>
        </w:rPr>
        <w:t>There are few compounds</w:t>
      </w:r>
      <w:r w:rsidR="00AB3F50" w:rsidRPr="00F96228">
        <w:rPr>
          <w:rFonts w:ascii="Times New Roman" w:hAnsi="Times New Roman" w:cs="Times New Roman"/>
          <w:sz w:val="24"/>
          <w:szCs w:val="24"/>
          <w:highlight w:val="yellow"/>
        </w:rPr>
        <w:t xml:space="preserve"> </w:t>
      </w:r>
      <w:r w:rsidR="009C5B6D" w:rsidRPr="00F96228">
        <w:rPr>
          <w:rFonts w:ascii="Times New Roman" w:hAnsi="Times New Roman" w:cs="Times New Roman"/>
          <w:sz w:val="24"/>
          <w:szCs w:val="24"/>
          <w:highlight w:val="yellow"/>
        </w:rPr>
        <w:t xml:space="preserve">that break this rule. </w:t>
      </w:r>
      <w:r w:rsidR="00AB3F50" w:rsidRPr="00F96228">
        <w:rPr>
          <w:rFonts w:ascii="Times New Roman" w:hAnsi="Times New Roman" w:cs="Times New Roman"/>
          <w:sz w:val="24"/>
          <w:szCs w:val="24"/>
          <w:highlight w:val="yellow"/>
        </w:rPr>
        <w:t>In fact, t</w:t>
      </w:r>
      <w:r w:rsidR="009C5B6D" w:rsidRPr="00F96228">
        <w:rPr>
          <w:rFonts w:ascii="Times New Roman" w:hAnsi="Times New Roman" w:cs="Times New Roman"/>
          <w:sz w:val="24"/>
          <w:szCs w:val="24"/>
          <w:highlight w:val="yellow"/>
        </w:rPr>
        <w:t xml:space="preserve">he </w:t>
      </w:r>
      <w:r w:rsidR="00AB3F50" w:rsidRPr="00F96228">
        <w:rPr>
          <w:rFonts w:ascii="Times New Roman" w:hAnsi="Times New Roman" w:cs="Times New Roman"/>
          <w:sz w:val="24"/>
          <w:szCs w:val="24"/>
          <w:highlight w:val="yellow"/>
        </w:rPr>
        <w:t>corpus</w:t>
      </w:r>
      <w:r w:rsidR="00840539" w:rsidRPr="00F96228">
        <w:rPr>
          <w:rFonts w:ascii="Times New Roman" w:hAnsi="Times New Roman" w:cs="Times New Roman"/>
          <w:sz w:val="24"/>
          <w:szCs w:val="24"/>
          <w:highlight w:val="yellow"/>
        </w:rPr>
        <w:t xml:space="preserve"> only contains</w:t>
      </w:r>
      <w:r w:rsidR="009C5B6D" w:rsidRPr="00F96228">
        <w:rPr>
          <w:rFonts w:ascii="Times New Roman" w:hAnsi="Times New Roman" w:cs="Times New Roman"/>
          <w:sz w:val="24"/>
          <w:szCs w:val="24"/>
          <w:highlight w:val="yellow"/>
        </w:rPr>
        <w:t xml:space="preserve"> </w:t>
      </w:r>
      <w:r w:rsidR="00AB3F50" w:rsidRPr="00F96228">
        <w:rPr>
          <w:rFonts w:ascii="Times New Roman" w:hAnsi="Times New Roman" w:cs="Times New Roman"/>
          <w:sz w:val="24"/>
          <w:szCs w:val="24"/>
          <w:highlight w:val="yellow"/>
        </w:rPr>
        <w:t xml:space="preserve">three </w:t>
      </w:r>
      <w:r w:rsidR="00F96228" w:rsidRPr="00F96228">
        <w:rPr>
          <w:rFonts w:ascii="Times New Roman" w:hAnsi="Times New Roman" w:cs="Times New Roman"/>
          <w:sz w:val="24"/>
          <w:szCs w:val="24"/>
          <w:highlight w:val="yellow"/>
        </w:rPr>
        <w:t>cases</w:t>
      </w:r>
      <w:r w:rsidR="009C5B6D" w:rsidRPr="00F96228">
        <w:rPr>
          <w:rFonts w:ascii="Times New Roman" w:hAnsi="Times New Roman" w:cs="Times New Roman"/>
          <w:sz w:val="24"/>
          <w:szCs w:val="24"/>
          <w:highlight w:val="yellow"/>
        </w:rPr>
        <w:t>:</w:t>
      </w:r>
      <w:r w:rsidR="00AB3F50" w:rsidRPr="00F96228">
        <w:rPr>
          <w:rFonts w:ascii="Times New Roman" w:hAnsi="Times New Roman" w:cs="Times New Roman"/>
          <w:sz w:val="24"/>
          <w:szCs w:val="24"/>
          <w:highlight w:val="yellow"/>
        </w:rPr>
        <w:t xml:space="preserve"> </w:t>
      </w:r>
      <w:r w:rsidR="00AB3F50" w:rsidRPr="00F96228">
        <w:rPr>
          <w:rFonts w:ascii="Times New Roman" w:hAnsi="Times New Roman" w:cs="Times New Roman"/>
          <w:i/>
          <w:sz w:val="24"/>
          <w:szCs w:val="24"/>
          <w:highlight w:val="yellow"/>
        </w:rPr>
        <w:t>gentleman</w:t>
      </w:r>
      <w:r w:rsidR="00AB3F50" w:rsidRPr="00F96228">
        <w:rPr>
          <w:rFonts w:ascii="Times New Roman" w:hAnsi="Times New Roman" w:cs="Times New Roman"/>
          <w:sz w:val="24"/>
          <w:szCs w:val="24"/>
          <w:highlight w:val="yellow"/>
        </w:rPr>
        <w:t>,</w:t>
      </w:r>
      <w:r w:rsidR="009C5B6D" w:rsidRPr="00F96228">
        <w:rPr>
          <w:rFonts w:ascii="Times New Roman" w:hAnsi="Times New Roman" w:cs="Times New Roman"/>
          <w:sz w:val="24"/>
          <w:szCs w:val="24"/>
          <w:highlight w:val="yellow"/>
        </w:rPr>
        <w:t xml:space="preserve"> </w:t>
      </w:r>
      <w:r w:rsidR="009C5B6D" w:rsidRPr="00F96228">
        <w:rPr>
          <w:rFonts w:ascii="Times New Roman" w:hAnsi="Times New Roman" w:cs="Times New Roman"/>
          <w:i/>
          <w:sz w:val="24"/>
          <w:szCs w:val="24"/>
          <w:highlight w:val="yellow"/>
        </w:rPr>
        <w:t>freshman</w:t>
      </w:r>
      <w:r w:rsidR="009C5B6D" w:rsidRPr="00F96228">
        <w:rPr>
          <w:rFonts w:ascii="Times New Roman" w:hAnsi="Times New Roman" w:cs="Times New Roman"/>
          <w:sz w:val="24"/>
          <w:szCs w:val="24"/>
          <w:highlight w:val="yellow"/>
        </w:rPr>
        <w:t xml:space="preserve"> and </w:t>
      </w:r>
      <w:r w:rsidR="009C5B6D" w:rsidRPr="00F96228">
        <w:rPr>
          <w:rFonts w:ascii="Times New Roman" w:hAnsi="Times New Roman" w:cs="Times New Roman"/>
          <w:i/>
          <w:sz w:val="24"/>
          <w:szCs w:val="24"/>
          <w:highlight w:val="yellow"/>
        </w:rPr>
        <w:t>businessman</w:t>
      </w:r>
      <w:r w:rsidR="009C5B6D" w:rsidRPr="00F96228">
        <w:rPr>
          <w:rFonts w:ascii="Times New Roman" w:hAnsi="Times New Roman" w:cs="Times New Roman"/>
          <w:sz w:val="24"/>
          <w:szCs w:val="24"/>
          <w:highlight w:val="yellow"/>
        </w:rPr>
        <w:t>;</w:t>
      </w:r>
      <w:r w:rsidR="00F96228" w:rsidRPr="00F96228">
        <w:rPr>
          <w:rFonts w:ascii="Times New Roman" w:hAnsi="Times New Roman" w:cs="Times New Roman"/>
          <w:sz w:val="24"/>
          <w:szCs w:val="24"/>
          <w:highlight w:val="yellow"/>
        </w:rPr>
        <w:t xml:space="preserve"> the words </w:t>
      </w:r>
      <w:r w:rsidR="00F96228" w:rsidRPr="00F96228">
        <w:rPr>
          <w:rFonts w:ascii="Times New Roman" w:hAnsi="Times New Roman" w:cs="Times New Roman"/>
          <w:i/>
          <w:sz w:val="24"/>
          <w:szCs w:val="24"/>
          <w:highlight w:val="yellow"/>
        </w:rPr>
        <w:t>gentle</w:t>
      </w:r>
      <w:r w:rsidR="00F96228" w:rsidRPr="00F96228">
        <w:rPr>
          <w:rFonts w:ascii="Times New Roman" w:hAnsi="Times New Roman" w:cs="Times New Roman"/>
          <w:sz w:val="24"/>
          <w:szCs w:val="24"/>
          <w:highlight w:val="yellow"/>
        </w:rPr>
        <w:t xml:space="preserve">, </w:t>
      </w:r>
      <w:r w:rsidR="00F96228" w:rsidRPr="00F96228">
        <w:rPr>
          <w:rFonts w:ascii="Times New Roman" w:hAnsi="Times New Roman" w:cs="Times New Roman"/>
          <w:i/>
          <w:sz w:val="24"/>
          <w:szCs w:val="24"/>
          <w:highlight w:val="yellow"/>
        </w:rPr>
        <w:t xml:space="preserve">fresh </w:t>
      </w:r>
      <w:r w:rsidR="00F96228" w:rsidRPr="00F96228">
        <w:rPr>
          <w:rFonts w:ascii="Times New Roman" w:hAnsi="Times New Roman" w:cs="Times New Roman"/>
          <w:sz w:val="24"/>
          <w:szCs w:val="24"/>
          <w:highlight w:val="yellow"/>
        </w:rPr>
        <w:t xml:space="preserve">and </w:t>
      </w:r>
      <w:r w:rsidR="00F96228" w:rsidRPr="00F96228">
        <w:rPr>
          <w:rFonts w:ascii="Times New Roman" w:hAnsi="Times New Roman" w:cs="Times New Roman"/>
          <w:i/>
          <w:sz w:val="24"/>
          <w:szCs w:val="24"/>
          <w:highlight w:val="yellow"/>
        </w:rPr>
        <w:t>business</w:t>
      </w:r>
      <w:r w:rsidR="00F96228" w:rsidRPr="00F96228">
        <w:rPr>
          <w:rFonts w:ascii="Times New Roman" w:hAnsi="Times New Roman" w:cs="Times New Roman"/>
          <w:sz w:val="24"/>
          <w:szCs w:val="24"/>
          <w:highlight w:val="yellow"/>
        </w:rPr>
        <w:t xml:space="preserve"> are already present in the corpus.</w:t>
      </w:r>
      <w:r w:rsidR="009C5B6D">
        <w:rPr>
          <w:rFonts w:ascii="Times New Roman" w:hAnsi="Times New Roman" w:cs="Times New Roman"/>
          <w:sz w:val="24"/>
          <w:szCs w:val="24"/>
        </w:rPr>
        <w:t xml:space="preserve"> </w:t>
      </w:r>
      <w:r w:rsidRPr="00605C95">
        <w:rPr>
          <w:rFonts w:ascii="Times New Roman" w:hAnsi="Times New Roman" w:cs="Times New Roman"/>
          <w:sz w:val="24"/>
          <w:szCs w:val="24"/>
        </w:rPr>
        <w:t>In</w:t>
      </w:r>
      <w:r w:rsidRPr="008F3421">
        <w:rPr>
          <w:rFonts w:ascii="Times New Roman" w:hAnsi="Times New Roman" w:cs="Times New Roman"/>
          <w:sz w:val="24"/>
          <w:szCs w:val="24"/>
        </w:rPr>
        <w:t xml:space="preserve"> most cases</w:t>
      </w:r>
      <w:r w:rsidRPr="00F96228">
        <w:rPr>
          <w:rFonts w:ascii="Times New Roman" w:hAnsi="Times New Roman" w:cs="Times New Roman"/>
          <w:sz w:val="24"/>
          <w:szCs w:val="24"/>
          <w:highlight w:val="yellow"/>
        </w:rPr>
        <w:t xml:space="preserve">, </w:t>
      </w:r>
      <w:r w:rsidR="00F96228" w:rsidRPr="00F96228">
        <w:rPr>
          <w:rFonts w:ascii="Times New Roman" w:hAnsi="Times New Roman" w:cs="Times New Roman"/>
          <w:sz w:val="24"/>
          <w:szCs w:val="24"/>
          <w:highlight w:val="yellow"/>
        </w:rPr>
        <w:t>in fact</w:t>
      </w:r>
      <w:r w:rsidR="00871ED8" w:rsidRPr="00F96228">
        <w:rPr>
          <w:rFonts w:ascii="Times New Roman" w:hAnsi="Times New Roman" w:cs="Times New Roman"/>
          <w:sz w:val="24"/>
          <w:szCs w:val="24"/>
          <w:highlight w:val="yellow"/>
        </w:rPr>
        <w:t>,</w:t>
      </w:r>
      <w:r w:rsidR="00871ED8">
        <w:rPr>
          <w:rFonts w:ascii="Times New Roman" w:hAnsi="Times New Roman" w:cs="Times New Roman"/>
          <w:sz w:val="24"/>
          <w:szCs w:val="24"/>
        </w:rPr>
        <w:t xml:space="preserve"> </w:t>
      </w:r>
      <w:r w:rsidR="00001DDA">
        <w:rPr>
          <w:rFonts w:ascii="Times New Roman" w:hAnsi="Times New Roman" w:cs="Times New Roman"/>
          <w:sz w:val="24"/>
          <w:szCs w:val="24"/>
        </w:rPr>
        <w:t>reintroduced items</w:t>
      </w:r>
      <w:r w:rsidR="00F96228">
        <w:rPr>
          <w:rFonts w:ascii="Times New Roman" w:hAnsi="Times New Roman" w:cs="Times New Roman"/>
          <w:sz w:val="24"/>
          <w:szCs w:val="24"/>
        </w:rPr>
        <w:t xml:space="preserve"> </w:t>
      </w:r>
      <w:r w:rsidR="00F96228">
        <w:rPr>
          <w:rFonts w:ascii="Times New Roman" w:hAnsi="Times New Roman" w:cs="Times New Roman"/>
          <w:sz w:val="24"/>
          <w:szCs w:val="24"/>
          <w:highlight w:val="yellow"/>
        </w:rPr>
        <w:t>were</w:t>
      </w:r>
      <w:r w:rsidR="00F96228" w:rsidRPr="00F96228">
        <w:rPr>
          <w:rFonts w:ascii="Times New Roman" w:hAnsi="Times New Roman" w:cs="Times New Roman"/>
          <w:sz w:val="24"/>
          <w:szCs w:val="24"/>
          <w:highlight w:val="yellow"/>
        </w:rPr>
        <w:t xml:space="preserve"> found to</w:t>
      </w:r>
      <w:r w:rsidR="00001DDA">
        <w:rPr>
          <w:rFonts w:ascii="Times New Roman" w:hAnsi="Times New Roman" w:cs="Times New Roman"/>
          <w:sz w:val="24"/>
          <w:szCs w:val="24"/>
        </w:rPr>
        <w:t xml:space="preserve"> constitute</w:t>
      </w:r>
      <w:r w:rsidRPr="008F3421">
        <w:rPr>
          <w:rFonts w:ascii="Times New Roman" w:hAnsi="Times New Roman" w:cs="Times New Roman"/>
          <w:sz w:val="24"/>
          <w:szCs w:val="24"/>
        </w:rPr>
        <w:t xml:space="preserve"> repetitions</w:t>
      </w:r>
      <w:r>
        <w:rPr>
          <w:rFonts w:ascii="Times New Roman" w:hAnsi="Times New Roman" w:cs="Times New Roman"/>
          <w:sz w:val="24"/>
          <w:szCs w:val="24"/>
        </w:rPr>
        <w:t xml:space="preserve"> </w:t>
      </w:r>
      <w:r w:rsidR="009C5B6D">
        <w:rPr>
          <w:rFonts w:ascii="Times New Roman" w:hAnsi="Times New Roman" w:cs="Times New Roman"/>
          <w:sz w:val="24"/>
          <w:szCs w:val="24"/>
        </w:rPr>
        <w:t>not to be</w:t>
      </w:r>
      <w:r>
        <w:rPr>
          <w:rFonts w:ascii="Times New Roman" w:hAnsi="Times New Roman" w:cs="Times New Roman"/>
          <w:sz w:val="24"/>
          <w:szCs w:val="24"/>
        </w:rPr>
        <w:t xml:space="preserve"> computed</w:t>
      </w:r>
      <w:r w:rsidRPr="008F3421">
        <w:rPr>
          <w:rFonts w:ascii="Times New Roman" w:hAnsi="Times New Roman" w:cs="Times New Roman"/>
          <w:sz w:val="24"/>
          <w:szCs w:val="24"/>
        </w:rPr>
        <w:t xml:space="preserve">. </w:t>
      </w:r>
    </w:p>
    <w:p w:rsidR="00BB387D" w:rsidRDefault="00BB387D" w:rsidP="00BB387D">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As a result of</w:t>
      </w:r>
      <w:r w:rsidRPr="008F3421">
        <w:rPr>
          <w:rFonts w:ascii="Times New Roman" w:hAnsi="Times New Roman" w:cs="Times New Roman"/>
          <w:sz w:val="24"/>
          <w:szCs w:val="24"/>
        </w:rPr>
        <w:t xml:space="preserve"> this process of filtering away the irrelevant </w:t>
      </w:r>
      <w:r>
        <w:rPr>
          <w:rFonts w:ascii="Times New Roman" w:hAnsi="Times New Roman" w:cs="Times New Roman"/>
          <w:sz w:val="24"/>
          <w:szCs w:val="24"/>
        </w:rPr>
        <w:t>items</w:t>
      </w:r>
      <w:r w:rsidRPr="008F3421">
        <w:rPr>
          <w:rFonts w:ascii="Times New Roman" w:hAnsi="Times New Roman" w:cs="Times New Roman"/>
          <w:sz w:val="24"/>
          <w:szCs w:val="24"/>
        </w:rPr>
        <w:t xml:space="preserve"> for the sake of maximally reliable results, we </w:t>
      </w:r>
      <w:r w:rsidR="00001DDA" w:rsidRPr="00F96228">
        <w:rPr>
          <w:rFonts w:ascii="Times New Roman" w:hAnsi="Times New Roman" w:cs="Times New Roman"/>
          <w:sz w:val="24"/>
          <w:szCs w:val="24"/>
          <w:highlight w:val="yellow"/>
        </w:rPr>
        <w:t xml:space="preserve">have </w:t>
      </w:r>
      <w:r w:rsidR="00871ED8" w:rsidRPr="00F96228">
        <w:rPr>
          <w:rFonts w:ascii="Times New Roman" w:hAnsi="Times New Roman" w:cs="Times New Roman"/>
          <w:sz w:val="24"/>
          <w:szCs w:val="24"/>
          <w:highlight w:val="yellow"/>
        </w:rPr>
        <w:t>obtained</w:t>
      </w:r>
      <w:r w:rsidRPr="00F96228">
        <w:rPr>
          <w:rFonts w:ascii="Times New Roman" w:hAnsi="Times New Roman" w:cs="Times New Roman"/>
          <w:sz w:val="24"/>
          <w:szCs w:val="24"/>
        </w:rPr>
        <w:t xml:space="preserve"> </w:t>
      </w:r>
      <w:r w:rsidRPr="008F3421">
        <w:rPr>
          <w:rFonts w:ascii="Times New Roman" w:hAnsi="Times New Roman" w:cs="Times New Roman"/>
          <w:sz w:val="24"/>
          <w:szCs w:val="24"/>
        </w:rPr>
        <w:t xml:space="preserve">3005 frequent English words against which to test the </w:t>
      </w:r>
      <w:r>
        <w:rPr>
          <w:rFonts w:ascii="Times New Roman" w:hAnsi="Times New Roman" w:cs="Times New Roman"/>
          <w:sz w:val="24"/>
          <w:szCs w:val="24"/>
        </w:rPr>
        <w:t>ten</w:t>
      </w:r>
      <w:r w:rsidRPr="008F3421">
        <w:rPr>
          <w:rFonts w:ascii="Times New Roman" w:hAnsi="Times New Roman" w:cs="Times New Roman"/>
          <w:sz w:val="24"/>
          <w:szCs w:val="24"/>
        </w:rPr>
        <w:t xml:space="preserve"> basic rules presented above. </w:t>
      </w:r>
    </w:p>
    <w:p w:rsidR="00BB387D" w:rsidRPr="00C95821" w:rsidRDefault="00BB387D" w:rsidP="00BB387D">
      <w:pPr>
        <w:pStyle w:val="Prrafodelista"/>
        <w:ind w:left="0" w:firstLine="284"/>
        <w:jc w:val="both"/>
        <w:rPr>
          <w:rFonts w:ascii="Times New Roman" w:hAnsi="Times New Roman" w:cs="Times New Roman"/>
          <w:sz w:val="14"/>
          <w:szCs w:val="24"/>
        </w:rPr>
      </w:pPr>
      <w:r w:rsidRPr="008F3421">
        <w:rPr>
          <w:rFonts w:ascii="Times New Roman" w:hAnsi="Times New Roman" w:cs="Times New Roman"/>
          <w:sz w:val="24"/>
          <w:szCs w:val="24"/>
        </w:rPr>
        <w:t xml:space="preserve"> </w:t>
      </w:r>
    </w:p>
    <w:p w:rsidR="00BB387D" w:rsidRPr="001E2058" w:rsidRDefault="009C6D6E" w:rsidP="00BB387D">
      <w:pPr>
        <w:jc w:val="both"/>
        <w:rPr>
          <w:rFonts w:ascii="Times New Roman" w:hAnsi="Times New Roman" w:cs="Times New Roman"/>
          <w:sz w:val="24"/>
          <w:szCs w:val="24"/>
        </w:rPr>
      </w:pPr>
      <w:r>
        <w:rPr>
          <w:rFonts w:ascii="Times New Roman" w:hAnsi="Times New Roman" w:cs="Times New Roman"/>
          <w:sz w:val="24"/>
          <w:szCs w:val="24"/>
        </w:rPr>
        <w:t>4</w:t>
      </w:r>
      <w:r w:rsidR="00BB387D">
        <w:rPr>
          <w:rFonts w:ascii="Times New Roman" w:hAnsi="Times New Roman" w:cs="Times New Roman"/>
          <w:sz w:val="24"/>
          <w:szCs w:val="24"/>
        </w:rPr>
        <w:t>.2. Procedure</w:t>
      </w:r>
    </w:p>
    <w:p w:rsidR="00BB387D" w:rsidRDefault="00BB387D" w:rsidP="00BB387D">
      <w:pPr>
        <w:pStyle w:val="Prrafodelista"/>
        <w:ind w:left="0"/>
        <w:jc w:val="both"/>
        <w:rPr>
          <w:rFonts w:ascii="Times New Roman" w:hAnsi="Times New Roman" w:cs="Times New Roman"/>
          <w:sz w:val="24"/>
          <w:szCs w:val="24"/>
        </w:rPr>
      </w:pPr>
      <w:r w:rsidRPr="008F3421">
        <w:rPr>
          <w:rFonts w:ascii="Times New Roman" w:hAnsi="Times New Roman" w:cs="Times New Roman"/>
          <w:sz w:val="24"/>
          <w:szCs w:val="24"/>
        </w:rPr>
        <w:t>For each of the</w:t>
      </w:r>
      <w:r>
        <w:rPr>
          <w:rFonts w:ascii="Times New Roman" w:hAnsi="Times New Roman" w:cs="Times New Roman"/>
          <w:sz w:val="24"/>
          <w:szCs w:val="24"/>
        </w:rPr>
        <w:t xml:space="preserve"> </w:t>
      </w:r>
      <w:r w:rsidRPr="008F3421">
        <w:rPr>
          <w:rFonts w:ascii="Times New Roman" w:hAnsi="Times New Roman" w:cs="Times New Roman"/>
          <w:sz w:val="24"/>
          <w:szCs w:val="24"/>
        </w:rPr>
        <w:t>words</w:t>
      </w:r>
      <w:r>
        <w:rPr>
          <w:rFonts w:ascii="Times New Roman" w:hAnsi="Times New Roman" w:cs="Times New Roman"/>
          <w:sz w:val="24"/>
          <w:szCs w:val="24"/>
        </w:rPr>
        <w:t xml:space="preserve"> contained in the final list,</w:t>
      </w:r>
      <w:r w:rsidRPr="008F3421">
        <w:rPr>
          <w:rFonts w:ascii="Times New Roman" w:hAnsi="Times New Roman" w:cs="Times New Roman"/>
          <w:sz w:val="24"/>
          <w:szCs w:val="24"/>
        </w:rPr>
        <w:t xml:space="preserve"> I have registered information concerning the grapheme &lt;a, e, </w:t>
      </w:r>
      <w:proofErr w:type="spellStart"/>
      <w:r w:rsidRPr="008F3421">
        <w:rPr>
          <w:rFonts w:ascii="Times New Roman" w:hAnsi="Times New Roman" w:cs="Times New Roman"/>
          <w:sz w:val="24"/>
          <w:szCs w:val="24"/>
        </w:rPr>
        <w:t>i</w:t>
      </w:r>
      <w:proofErr w:type="spellEnd"/>
      <w:r w:rsidRPr="008F3421">
        <w:rPr>
          <w:rFonts w:ascii="Times New Roman" w:hAnsi="Times New Roman" w:cs="Times New Roman"/>
          <w:sz w:val="24"/>
          <w:szCs w:val="24"/>
        </w:rPr>
        <w:t xml:space="preserve">, y, o, u&gt; to be found in its </w:t>
      </w:r>
      <w:r w:rsidRPr="008F3421">
        <w:rPr>
          <w:rFonts w:ascii="Times New Roman" w:hAnsi="Times New Roman" w:cs="Times New Roman"/>
          <w:sz w:val="24"/>
          <w:szCs w:val="24"/>
        </w:rPr>
        <w:lastRenderedPageBreak/>
        <w:t>stressed syllable, the applicable pronunciation rule in each case—</w:t>
      </w:r>
      <w:r>
        <w:rPr>
          <w:rFonts w:ascii="Times New Roman" w:hAnsi="Times New Roman" w:cs="Times New Roman"/>
          <w:sz w:val="24"/>
          <w:szCs w:val="24"/>
        </w:rPr>
        <w:t>PR1, PR</w:t>
      </w:r>
      <w:r w:rsidRPr="008F3421">
        <w:rPr>
          <w:rFonts w:ascii="Times New Roman" w:hAnsi="Times New Roman" w:cs="Times New Roman"/>
          <w:sz w:val="24"/>
          <w:szCs w:val="24"/>
        </w:rPr>
        <w:t xml:space="preserve">2.1, etc.—and a yes/no tag depending on whether the applicable rule </w:t>
      </w:r>
      <w:r>
        <w:rPr>
          <w:rFonts w:ascii="Times New Roman" w:hAnsi="Times New Roman" w:cs="Times New Roman"/>
          <w:sz w:val="24"/>
          <w:szCs w:val="24"/>
        </w:rPr>
        <w:t>works</w:t>
      </w:r>
      <w:r w:rsidRPr="008F3421">
        <w:rPr>
          <w:rFonts w:ascii="Times New Roman" w:hAnsi="Times New Roman" w:cs="Times New Roman"/>
          <w:sz w:val="24"/>
          <w:szCs w:val="24"/>
        </w:rPr>
        <w:t xml:space="preserve"> or not. For the process of tagging each item with their respective PR types I have taken as a reference the American</w:t>
      </w:r>
      <w:r w:rsidR="00950BA0">
        <w:rPr>
          <w:rFonts w:ascii="Times New Roman" w:hAnsi="Times New Roman" w:cs="Times New Roman"/>
          <w:sz w:val="24"/>
          <w:szCs w:val="24"/>
        </w:rPr>
        <w:t xml:space="preserve"> </w:t>
      </w:r>
      <w:r w:rsidR="00950BA0" w:rsidRPr="00F96228">
        <w:rPr>
          <w:rFonts w:ascii="Times New Roman" w:hAnsi="Times New Roman" w:cs="Times New Roman"/>
          <w:sz w:val="24"/>
          <w:szCs w:val="24"/>
          <w:highlight w:val="yellow"/>
        </w:rPr>
        <w:t>English</w:t>
      </w:r>
      <w:r w:rsidRPr="00F96228">
        <w:rPr>
          <w:rFonts w:ascii="Times New Roman" w:hAnsi="Times New Roman" w:cs="Times New Roman"/>
          <w:sz w:val="24"/>
          <w:szCs w:val="24"/>
        </w:rPr>
        <w:t xml:space="preserve"> </w:t>
      </w:r>
      <w:r w:rsidRPr="008F3421">
        <w:rPr>
          <w:rFonts w:ascii="Times New Roman" w:hAnsi="Times New Roman" w:cs="Times New Roman"/>
          <w:sz w:val="24"/>
          <w:szCs w:val="24"/>
        </w:rPr>
        <w:t xml:space="preserve">transcriptions contained in </w:t>
      </w:r>
      <w:r w:rsidRPr="008F3421">
        <w:rPr>
          <w:rFonts w:ascii="Times New Roman" w:hAnsi="Times New Roman" w:cs="Times New Roman"/>
          <w:i/>
          <w:sz w:val="24"/>
          <w:szCs w:val="24"/>
        </w:rPr>
        <w:t>Longman’s Pronunciation Dictionary</w:t>
      </w:r>
      <w:r w:rsidRPr="008F3421">
        <w:rPr>
          <w:rFonts w:ascii="Times New Roman" w:hAnsi="Times New Roman" w:cs="Times New Roman"/>
          <w:sz w:val="24"/>
          <w:szCs w:val="24"/>
        </w:rPr>
        <w:t>, edited by J. C. Wells</w:t>
      </w:r>
      <w:r>
        <w:rPr>
          <w:rFonts w:ascii="Times New Roman" w:hAnsi="Times New Roman" w:cs="Times New Roman"/>
          <w:sz w:val="24"/>
          <w:szCs w:val="24"/>
        </w:rPr>
        <w:t xml:space="preserve"> (1990)</w:t>
      </w:r>
      <w:r w:rsidRPr="008F3421">
        <w:rPr>
          <w:rFonts w:ascii="Times New Roman" w:hAnsi="Times New Roman" w:cs="Times New Roman"/>
          <w:sz w:val="24"/>
          <w:szCs w:val="24"/>
        </w:rPr>
        <w:t xml:space="preserve">. When more than one possible pronunciation was </w:t>
      </w:r>
      <w:r>
        <w:rPr>
          <w:rFonts w:ascii="Times New Roman" w:hAnsi="Times New Roman" w:cs="Times New Roman"/>
          <w:sz w:val="24"/>
          <w:szCs w:val="24"/>
        </w:rPr>
        <w:t>offered</w:t>
      </w:r>
      <w:r w:rsidRPr="008F3421">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8F3421">
        <w:rPr>
          <w:rFonts w:ascii="Times New Roman" w:hAnsi="Times New Roman" w:cs="Times New Roman"/>
          <w:sz w:val="24"/>
          <w:szCs w:val="24"/>
        </w:rPr>
        <w:t xml:space="preserve">have only considered the first and most standardized one. </w:t>
      </w:r>
      <w:r>
        <w:rPr>
          <w:rFonts w:ascii="Times New Roman" w:hAnsi="Times New Roman" w:cs="Times New Roman"/>
          <w:sz w:val="24"/>
          <w:szCs w:val="24"/>
        </w:rPr>
        <w:t>In the case of function w</w:t>
      </w:r>
      <w:r w:rsidR="00CA5C18">
        <w:rPr>
          <w:rFonts w:ascii="Times New Roman" w:hAnsi="Times New Roman" w:cs="Times New Roman"/>
          <w:sz w:val="24"/>
          <w:szCs w:val="24"/>
        </w:rPr>
        <w:t>ords with strong and weak forms</w:t>
      </w:r>
      <w:r>
        <w:rPr>
          <w:rFonts w:ascii="Times New Roman" w:hAnsi="Times New Roman" w:cs="Times New Roman"/>
          <w:sz w:val="24"/>
          <w:szCs w:val="24"/>
        </w:rPr>
        <w:t xml:space="preserve"> the strong form has been considered. </w:t>
      </w:r>
    </w:p>
    <w:p w:rsidR="00BB387D" w:rsidRPr="00E739E3" w:rsidRDefault="00BB387D" w:rsidP="00BB387D">
      <w:pPr>
        <w:pStyle w:val="Prrafodelista"/>
        <w:ind w:left="0" w:firstLine="284"/>
        <w:jc w:val="both"/>
        <w:rPr>
          <w:rFonts w:ascii="Times New Roman" w:hAnsi="Times New Roman" w:cs="Times New Roman"/>
          <w:sz w:val="24"/>
          <w:szCs w:val="24"/>
        </w:rPr>
      </w:pPr>
    </w:p>
    <w:p w:rsidR="00BB387D" w:rsidRPr="00C2156B" w:rsidRDefault="00BB387D" w:rsidP="00BB387D">
      <w:pPr>
        <w:pStyle w:val="Prrafodelista"/>
        <w:ind w:left="0" w:firstLine="284"/>
        <w:jc w:val="both"/>
        <w:rPr>
          <w:rFonts w:ascii="Times New Roman" w:hAnsi="Times New Roman" w:cs="Times New Roman"/>
          <w:szCs w:val="24"/>
        </w:rPr>
      </w:pPr>
      <w:r w:rsidRPr="00C2156B">
        <w:rPr>
          <w:rFonts w:ascii="Times New Roman" w:hAnsi="Times New Roman" w:cs="Times New Roman"/>
          <w:b/>
          <w:szCs w:val="24"/>
        </w:rPr>
        <w:t>Table 2</w:t>
      </w:r>
      <w:r w:rsidRPr="00C2156B">
        <w:rPr>
          <w:rFonts w:ascii="Times New Roman" w:hAnsi="Times New Roman" w:cs="Times New Roman"/>
          <w:szCs w:val="24"/>
        </w:rPr>
        <w:t>. Tagging sample</w:t>
      </w:r>
    </w:p>
    <w:p w:rsidR="00BB387D" w:rsidRPr="008F3421" w:rsidRDefault="00BB387D" w:rsidP="00BB387D">
      <w:pPr>
        <w:pStyle w:val="Prrafodelista"/>
        <w:ind w:left="0" w:firstLine="284"/>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3426ACF" wp14:editId="16084BB0">
            <wp:extent cx="3177608" cy="1419367"/>
            <wp:effectExtent l="0" t="0" r="3810" b="9525"/>
            <wp:docPr id="4281" name="Imagen 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9113" cy="1424506"/>
                    </a:xfrm>
                    <a:prstGeom prst="rect">
                      <a:avLst/>
                    </a:prstGeom>
                    <a:noFill/>
                    <a:ln>
                      <a:noFill/>
                    </a:ln>
                  </pic:spPr>
                </pic:pic>
              </a:graphicData>
            </a:graphic>
          </wp:inline>
        </w:drawing>
      </w:r>
    </w:p>
    <w:p w:rsidR="00BB387D" w:rsidRDefault="00BB387D" w:rsidP="00BB387D">
      <w:pPr>
        <w:pStyle w:val="Prrafodelista"/>
        <w:ind w:left="0" w:firstLine="284"/>
        <w:jc w:val="both"/>
        <w:rPr>
          <w:rFonts w:ascii="Times New Roman" w:hAnsi="Times New Roman" w:cs="Times New Roman"/>
          <w:sz w:val="24"/>
          <w:szCs w:val="24"/>
        </w:rPr>
      </w:pPr>
    </w:p>
    <w:p w:rsidR="00BB387D" w:rsidRDefault="00BB387D" w:rsidP="00BB387D">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The tagging of</w:t>
      </w:r>
      <w:r w:rsidRPr="008F3421">
        <w:rPr>
          <w:rFonts w:ascii="Times New Roman" w:hAnsi="Times New Roman" w:cs="Times New Roman"/>
          <w:sz w:val="24"/>
          <w:szCs w:val="24"/>
        </w:rPr>
        <w:t xml:space="preserve"> derivatives</w:t>
      </w:r>
      <w:r>
        <w:rPr>
          <w:rFonts w:ascii="Times New Roman" w:hAnsi="Times New Roman" w:cs="Times New Roman"/>
          <w:sz w:val="24"/>
          <w:szCs w:val="24"/>
        </w:rPr>
        <w:t xml:space="preserve"> </w:t>
      </w:r>
      <w:r w:rsidRPr="008F3421">
        <w:rPr>
          <w:rFonts w:ascii="Times New Roman" w:hAnsi="Times New Roman" w:cs="Times New Roman"/>
          <w:sz w:val="24"/>
          <w:szCs w:val="24"/>
        </w:rPr>
        <w:t xml:space="preserve">has been quite challenging. It seems obvious that once you have </w:t>
      </w:r>
      <w:r>
        <w:rPr>
          <w:rFonts w:ascii="Times New Roman" w:hAnsi="Times New Roman" w:cs="Times New Roman"/>
          <w:sz w:val="24"/>
          <w:szCs w:val="24"/>
        </w:rPr>
        <w:t xml:space="preserve">tagged and </w:t>
      </w:r>
      <w:r w:rsidRPr="008F3421">
        <w:rPr>
          <w:rFonts w:ascii="Times New Roman" w:hAnsi="Times New Roman" w:cs="Times New Roman"/>
          <w:sz w:val="24"/>
          <w:szCs w:val="24"/>
        </w:rPr>
        <w:t xml:space="preserve">computed a word like </w:t>
      </w:r>
      <w:r w:rsidRPr="008F3421">
        <w:rPr>
          <w:rFonts w:ascii="Times New Roman" w:hAnsi="Times New Roman" w:cs="Times New Roman"/>
          <w:i/>
          <w:sz w:val="24"/>
          <w:szCs w:val="24"/>
        </w:rPr>
        <w:t>color</w:t>
      </w:r>
      <w:r w:rsidRPr="008F3421">
        <w:rPr>
          <w:rFonts w:ascii="Times New Roman" w:hAnsi="Times New Roman" w:cs="Times New Roman"/>
          <w:sz w:val="24"/>
          <w:szCs w:val="24"/>
        </w:rPr>
        <w:t xml:space="preserve"> as a </w:t>
      </w:r>
      <w:r>
        <w:rPr>
          <w:rFonts w:ascii="Times New Roman" w:hAnsi="Times New Roman" w:cs="Times New Roman"/>
          <w:sz w:val="24"/>
          <w:szCs w:val="24"/>
        </w:rPr>
        <w:t>PR</w:t>
      </w:r>
      <w:r w:rsidRPr="008F3421">
        <w:rPr>
          <w:rFonts w:ascii="Times New Roman" w:hAnsi="Times New Roman" w:cs="Times New Roman"/>
          <w:sz w:val="24"/>
          <w:szCs w:val="24"/>
        </w:rPr>
        <w:t xml:space="preserve">3.2 type, the word </w:t>
      </w:r>
      <w:r w:rsidRPr="008F3421">
        <w:rPr>
          <w:rFonts w:ascii="Times New Roman" w:hAnsi="Times New Roman" w:cs="Times New Roman"/>
          <w:i/>
          <w:sz w:val="24"/>
          <w:szCs w:val="24"/>
        </w:rPr>
        <w:t>colorful</w:t>
      </w:r>
      <w:r w:rsidRPr="008F3421">
        <w:rPr>
          <w:rFonts w:ascii="Times New Roman" w:hAnsi="Times New Roman" w:cs="Times New Roman"/>
          <w:sz w:val="24"/>
          <w:szCs w:val="24"/>
        </w:rPr>
        <w:t xml:space="preserve">, also registered in the original list, looks very much like a repetition. If treated as such, the word </w:t>
      </w:r>
      <w:r w:rsidRPr="008F3421">
        <w:rPr>
          <w:rFonts w:ascii="Times New Roman" w:hAnsi="Times New Roman" w:cs="Times New Roman"/>
          <w:i/>
          <w:sz w:val="24"/>
          <w:szCs w:val="24"/>
        </w:rPr>
        <w:t xml:space="preserve">colorful </w:t>
      </w:r>
      <w:r w:rsidRPr="008F3421">
        <w:rPr>
          <w:rFonts w:ascii="Times New Roman" w:hAnsi="Times New Roman" w:cs="Times New Roman"/>
          <w:sz w:val="24"/>
          <w:szCs w:val="24"/>
        </w:rPr>
        <w:t xml:space="preserve">should not be computed, and all suffixed words should then be subjected to the same consideration. However, not all suffixed words lend themselves so nicely to </w:t>
      </w:r>
      <w:r>
        <w:rPr>
          <w:rFonts w:ascii="Times New Roman" w:hAnsi="Times New Roman" w:cs="Times New Roman"/>
          <w:sz w:val="24"/>
          <w:szCs w:val="24"/>
        </w:rPr>
        <w:t>that</w:t>
      </w:r>
      <w:r w:rsidRPr="008F3421">
        <w:rPr>
          <w:rFonts w:ascii="Times New Roman" w:hAnsi="Times New Roman" w:cs="Times New Roman"/>
          <w:sz w:val="24"/>
          <w:szCs w:val="24"/>
        </w:rPr>
        <w:t xml:space="preserve"> treatment. Many common words like </w:t>
      </w:r>
      <w:r w:rsidRPr="008F3421">
        <w:rPr>
          <w:rFonts w:ascii="Times New Roman" w:hAnsi="Times New Roman" w:cs="Times New Roman"/>
          <w:i/>
          <w:sz w:val="24"/>
          <w:szCs w:val="24"/>
        </w:rPr>
        <w:t>protective</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defendant</w:t>
      </w:r>
      <w:r>
        <w:rPr>
          <w:rFonts w:ascii="Times New Roman" w:hAnsi="Times New Roman" w:cs="Times New Roman"/>
          <w:sz w:val="24"/>
          <w:szCs w:val="24"/>
        </w:rPr>
        <w:t xml:space="preserve"> or</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evidence</w:t>
      </w:r>
      <w:r w:rsidRPr="008F3421">
        <w:rPr>
          <w:rFonts w:ascii="Times New Roman" w:hAnsi="Times New Roman" w:cs="Times New Roman"/>
          <w:sz w:val="24"/>
          <w:szCs w:val="24"/>
        </w:rPr>
        <w:t xml:space="preserve"> would not be computed with such procedure, and the corpus would</w:t>
      </w:r>
      <w:r w:rsidRPr="009C6D6E">
        <w:rPr>
          <w:rFonts w:ascii="Times New Roman" w:hAnsi="Times New Roman" w:cs="Times New Roman"/>
          <w:sz w:val="24"/>
          <w:szCs w:val="24"/>
        </w:rPr>
        <w:t xml:space="preserve"> </w:t>
      </w:r>
      <w:r w:rsidR="00310ECE" w:rsidRPr="009C6D6E">
        <w:rPr>
          <w:rFonts w:ascii="Times New Roman" w:hAnsi="Times New Roman" w:cs="Times New Roman"/>
          <w:sz w:val="24"/>
          <w:szCs w:val="24"/>
          <w:highlight w:val="yellow"/>
        </w:rPr>
        <w:t>have been</w:t>
      </w:r>
      <w:r w:rsidR="00310ECE" w:rsidRPr="009C6D6E">
        <w:rPr>
          <w:rFonts w:ascii="Times New Roman" w:hAnsi="Times New Roman" w:cs="Times New Roman"/>
          <w:sz w:val="24"/>
          <w:szCs w:val="24"/>
        </w:rPr>
        <w:t xml:space="preserve"> </w:t>
      </w:r>
      <w:r w:rsidRPr="008F3421">
        <w:rPr>
          <w:rFonts w:ascii="Times New Roman" w:hAnsi="Times New Roman" w:cs="Times New Roman"/>
          <w:sz w:val="24"/>
          <w:szCs w:val="24"/>
        </w:rPr>
        <w:t>drastically impoverished</w:t>
      </w:r>
      <w:r>
        <w:rPr>
          <w:rFonts w:ascii="Times New Roman" w:hAnsi="Times New Roman" w:cs="Times New Roman"/>
          <w:sz w:val="24"/>
          <w:szCs w:val="24"/>
        </w:rPr>
        <w:t>.</w:t>
      </w:r>
    </w:p>
    <w:p w:rsidR="00BB387D" w:rsidRDefault="00BB387D" w:rsidP="00BB387D">
      <w:pPr>
        <w:pStyle w:val="Prrafodelista"/>
        <w:ind w:left="0" w:firstLine="284"/>
        <w:jc w:val="both"/>
        <w:rPr>
          <w:rFonts w:ascii="Times New Roman" w:hAnsi="Times New Roman" w:cs="Times New Roman"/>
          <w:sz w:val="24"/>
          <w:szCs w:val="24"/>
        </w:rPr>
      </w:pPr>
      <w:r w:rsidRPr="008F3421">
        <w:rPr>
          <w:rFonts w:ascii="Times New Roman" w:hAnsi="Times New Roman" w:cs="Times New Roman"/>
          <w:sz w:val="24"/>
          <w:szCs w:val="24"/>
        </w:rPr>
        <w:t>My solution here has been rather practical</w:t>
      </w:r>
      <w:r>
        <w:rPr>
          <w:rFonts w:ascii="Times New Roman" w:hAnsi="Times New Roman" w:cs="Times New Roman"/>
          <w:sz w:val="24"/>
          <w:szCs w:val="24"/>
        </w:rPr>
        <w:t xml:space="preserve">. I have discarded as repetitions those derivatives consisting of a root already existing in the database plus affixes </w:t>
      </w:r>
      <w:r w:rsidRPr="008F3421">
        <w:rPr>
          <w:rFonts w:ascii="Times New Roman" w:hAnsi="Times New Roman" w:cs="Times New Roman"/>
          <w:sz w:val="24"/>
          <w:szCs w:val="24"/>
        </w:rPr>
        <w:t>–</w:t>
      </w:r>
      <w:proofErr w:type="spellStart"/>
      <w:r w:rsidRPr="008F3421">
        <w:rPr>
          <w:rFonts w:ascii="Times New Roman" w:hAnsi="Times New Roman" w:cs="Times New Roman"/>
          <w:sz w:val="24"/>
          <w:szCs w:val="24"/>
        </w:rPr>
        <w:t>ly</w:t>
      </w:r>
      <w:proofErr w:type="spellEnd"/>
      <w:r w:rsidRPr="008F3421">
        <w:rPr>
          <w:rFonts w:ascii="Times New Roman" w:hAnsi="Times New Roman" w:cs="Times New Roman"/>
          <w:sz w:val="24"/>
          <w:szCs w:val="24"/>
        </w:rPr>
        <w:t>, –</w:t>
      </w:r>
      <w:proofErr w:type="spellStart"/>
      <w:r w:rsidRPr="008F3421">
        <w:rPr>
          <w:rFonts w:ascii="Times New Roman" w:hAnsi="Times New Roman" w:cs="Times New Roman"/>
          <w:sz w:val="24"/>
          <w:szCs w:val="24"/>
        </w:rPr>
        <w:t>ing</w:t>
      </w:r>
      <w:proofErr w:type="spellEnd"/>
      <w:r w:rsidRPr="008F3421">
        <w:rPr>
          <w:rFonts w:ascii="Times New Roman" w:hAnsi="Times New Roman" w:cs="Times New Roman"/>
          <w:sz w:val="24"/>
          <w:szCs w:val="24"/>
        </w:rPr>
        <w:t>, –</w:t>
      </w:r>
      <w:proofErr w:type="spellStart"/>
      <w:r w:rsidRPr="008F3421">
        <w:rPr>
          <w:rFonts w:ascii="Times New Roman" w:hAnsi="Times New Roman" w:cs="Times New Roman"/>
          <w:sz w:val="24"/>
          <w:szCs w:val="24"/>
        </w:rPr>
        <w:t>ed</w:t>
      </w:r>
      <w:proofErr w:type="spellEnd"/>
      <w:r w:rsidRPr="008F3421">
        <w:rPr>
          <w:rFonts w:ascii="Times New Roman" w:hAnsi="Times New Roman" w:cs="Times New Roman"/>
          <w:sz w:val="24"/>
          <w:szCs w:val="24"/>
        </w:rPr>
        <w:t>, –</w:t>
      </w:r>
      <w:proofErr w:type="spellStart"/>
      <w:r w:rsidRPr="008F3421">
        <w:rPr>
          <w:rFonts w:ascii="Times New Roman" w:hAnsi="Times New Roman" w:cs="Times New Roman"/>
          <w:sz w:val="24"/>
          <w:szCs w:val="24"/>
        </w:rPr>
        <w:t>ful</w:t>
      </w:r>
      <w:proofErr w:type="spellEnd"/>
      <w:r w:rsidRPr="008F3421">
        <w:rPr>
          <w:rFonts w:ascii="Times New Roman" w:hAnsi="Times New Roman" w:cs="Times New Roman"/>
          <w:sz w:val="24"/>
          <w:szCs w:val="24"/>
        </w:rPr>
        <w:t>, –ness, –</w:t>
      </w:r>
      <w:proofErr w:type="spellStart"/>
      <w:r w:rsidRPr="008F3421">
        <w:rPr>
          <w:rFonts w:ascii="Times New Roman" w:hAnsi="Times New Roman" w:cs="Times New Roman"/>
          <w:sz w:val="24"/>
          <w:szCs w:val="24"/>
        </w:rPr>
        <w:t>ment</w:t>
      </w:r>
      <w:proofErr w:type="spellEnd"/>
      <w:r w:rsidRPr="008F3421">
        <w:rPr>
          <w:rFonts w:ascii="Times New Roman" w:hAnsi="Times New Roman" w:cs="Times New Roman"/>
          <w:sz w:val="24"/>
          <w:szCs w:val="24"/>
        </w:rPr>
        <w:t>, –less, –shi</w:t>
      </w:r>
      <w:r>
        <w:rPr>
          <w:rFonts w:ascii="Times New Roman" w:hAnsi="Times New Roman" w:cs="Times New Roman"/>
          <w:sz w:val="24"/>
          <w:szCs w:val="24"/>
        </w:rPr>
        <w:t xml:space="preserve">p, –wise, </w:t>
      </w:r>
      <w:r w:rsidRPr="008F3421">
        <w:rPr>
          <w:rFonts w:ascii="Times New Roman" w:hAnsi="Times New Roman" w:cs="Times New Roman"/>
          <w:sz w:val="24"/>
          <w:szCs w:val="24"/>
        </w:rPr>
        <w:t>–hood, –</w:t>
      </w:r>
      <w:proofErr w:type="spellStart"/>
      <w:r w:rsidRPr="008F3421">
        <w:rPr>
          <w:rFonts w:ascii="Times New Roman" w:hAnsi="Times New Roman" w:cs="Times New Roman"/>
          <w:sz w:val="24"/>
          <w:szCs w:val="24"/>
        </w:rPr>
        <w:t>th</w:t>
      </w:r>
      <w:proofErr w:type="spellEnd"/>
      <w:r w:rsidRPr="008F3421">
        <w:rPr>
          <w:rFonts w:ascii="Times New Roman" w:hAnsi="Times New Roman" w:cs="Times New Roman"/>
          <w:sz w:val="24"/>
          <w:szCs w:val="24"/>
        </w:rPr>
        <w:t xml:space="preserve"> (in ordinal numbers), un–, and plural –s</w:t>
      </w:r>
      <w:r>
        <w:rPr>
          <w:rFonts w:ascii="Times New Roman" w:hAnsi="Times New Roman" w:cs="Times New Roman"/>
          <w:sz w:val="24"/>
          <w:szCs w:val="24"/>
        </w:rPr>
        <w:t xml:space="preserve">. </w:t>
      </w:r>
      <w:r w:rsidR="006F12FA">
        <w:rPr>
          <w:rFonts w:ascii="Times New Roman" w:hAnsi="Times New Roman" w:cs="Times New Roman"/>
          <w:sz w:val="24"/>
          <w:szCs w:val="24"/>
        </w:rPr>
        <w:t>T</w:t>
      </w:r>
      <w:r>
        <w:rPr>
          <w:rFonts w:ascii="Times New Roman" w:hAnsi="Times New Roman" w:cs="Times New Roman"/>
          <w:sz w:val="24"/>
          <w:szCs w:val="24"/>
        </w:rPr>
        <w:t xml:space="preserve">hese common and frequent derivatives could be easily treated in </w:t>
      </w:r>
      <w:proofErr w:type="spellStart"/>
      <w:r>
        <w:rPr>
          <w:rFonts w:ascii="Times New Roman" w:hAnsi="Times New Roman" w:cs="Times New Roman"/>
          <w:sz w:val="24"/>
          <w:szCs w:val="24"/>
        </w:rPr>
        <w:t>grapho</w:t>
      </w:r>
      <w:proofErr w:type="spellEnd"/>
      <w:r>
        <w:rPr>
          <w:rFonts w:ascii="Times New Roman" w:hAnsi="Times New Roman" w:cs="Times New Roman"/>
          <w:sz w:val="24"/>
          <w:szCs w:val="24"/>
        </w:rPr>
        <w:t xml:space="preserve">-phonemic training through a simple elimination strategy: </w:t>
      </w:r>
      <w:r w:rsidRPr="008F3421">
        <w:rPr>
          <w:rFonts w:ascii="Times New Roman" w:hAnsi="Times New Roman" w:cs="Times New Roman"/>
          <w:sz w:val="24"/>
          <w:szCs w:val="24"/>
        </w:rPr>
        <w:t xml:space="preserve">When faced with a word like </w:t>
      </w:r>
      <w:r w:rsidRPr="008F3421">
        <w:rPr>
          <w:rFonts w:ascii="Times New Roman" w:hAnsi="Times New Roman" w:cs="Times New Roman"/>
          <w:i/>
          <w:sz w:val="24"/>
          <w:szCs w:val="24"/>
        </w:rPr>
        <w:t>gathering</w:t>
      </w:r>
      <w:r>
        <w:rPr>
          <w:rFonts w:ascii="Times New Roman" w:hAnsi="Times New Roman" w:cs="Times New Roman"/>
          <w:sz w:val="24"/>
          <w:szCs w:val="24"/>
        </w:rPr>
        <w:t>,</w:t>
      </w:r>
      <w:r>
        <w:rPr>
          <w:rFonts w:ascii="Times New Roman" w:hAnsi="Times New Roman" w:cs="Times New Roman"/>
          <w:i/>
          <w:sz w:val="24"/>
          <w:szCs w:val="24"/>
        </w:rPr>
        <w:t xml:space="preserve"> </w:t>
      </w:r>
      <w:r w:rsidRPr="008F3421">
        <w:rPr>
          <w:rFonts w:ascii="Times New Roman" w:hAnsi="Times New Roman" w:cs="Times New Roman"/>
          <w:sz w:val="24"/>
          <w:szCs w:val="24"/>
        </w:rPr>
        <w:t>students could be instructed to eliminate the –</w:t>
      </w:r>
      <w:proofErr w:type="spellStart"/>
      <w:r w:rsidRPr="008F3421">
        <w:rPr>
          <w:rFonts w:ascii="Times New Roman" w:hAnsi="Times New Roman" w:cs="Times New Roman"/>
          <w:sz w:val="24"/>
          <w:szCs w:val="24"/>
        </w:rPr>
        <w:t>ing</w:t>
      </w:r>
      <w:proofErr w:type="spellEnd"/>
      <w:r w:rsidRPr="008F3421">
        <w:rPr>
          <w:rFonts w:ascii="Times New Roman" w:hAnsi="Times New Roman" w:cs="Times New Roman"/>
          <w:sz w:val="24"/>
          <w:szCs w:val="24"/>
        </w:rPr>
        <w:t xml:space="preserve"> ending and consider the predictability of </w:t>
      </w:r>
      <w:r w:rsidRPr="008F3421">
        <w:rPr>
          <w:rFonts w:ascii="Times New Roman" w:hAnsi="Times New Roman" w:cs="Times New Roman"/>
          <w:i/>
          <w:sz w:val="24"/>
          <w:szCs w:val="24"/>
        </w:rPr>
        <w:t>gather</w:t>
      </w:r>
      <w:r w:rsidRPr="008F3421">
        <w:rPr>
          <w:rFonts w:ascii="Times New Roman" w:hAnsi="Times New Roman" w:cs="Times New Roman"/>
          <w:sz w:val="24"/>
          <w:szCs w:val="24"/>
        </w:rPr>
        <w:t>.</w:t>
      </w:r>
      <w:r>
        <w:rPr>
          <w:rFonts w:ascii="Times New Roman" w:hAnsi="Times New Roman" w:cs="Times New Roman"/>
          <w:sz w:val="24"/>
          <w:szCs w:val="24"/>
        </w:rPr>
        <w:t xml:space="preserve"> </w:t>
      </w:r>
    </w:p>
    <w:p w:rsidR="00BB387D" w:rsidRPr="008F3421" w:rsidRDefault="00BB387D" w:rsidP="00BB387D">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 xml:space="preserve">When a derivative with any of these affixes was found whose root was missing from the database, it is the root itself that has been tagged and computed. So, the word </w:t>
      </w:r>
      <w:r>
        <w:rPr>
          <w:rFonts w:ascii="Times New Roman" w:hAnsi="Times New Roman" w:cs="Times New Roman"/>
          <w:i/>
          <w:sz w:val="24"/>
          <w:szCs w:val="24"/>
        </w:rPr>
        <w:t>frankly</w:t>
      </w:r>
      <w:r>
        <w:rPr>
          <w:rFonts w:ascii="Times New Roman" w:hAnsi="Times New Roman" w:cs="Times New Roman"/>
          <w:sz w:val="24"/>
          <w:szCs w:val="24"/>
        </w:rPr>
        <w:t xml:space="preserve"> has been tagged and computed as if it was </w:t>
      </w:r>
      <w:r>
        <w:rPr>
          <w:rFonts w:ascii="Times New Roman" w:hAnsi="Times New Roman" w:cs="Times New Roman"/>
          <w:i/>
          <w:sz w:val="24"/>
          <w:szCs w:val="24"/>
        </w:rPr>
        <w:t>frank</w:t>
      </w:r>
      <w:r>
        <w:rPr>
          <w:rFonts w:ascii="Times New Roman" w:hAnsi="Times New Roman" w:cs="Times New Roman"/>
          <w:sz w:val="24"/>
          <w:szCs w:val="24"/>
        </w:rPr>
        <w:t xml:space="preserve">—i.e. as PR2.1 rather than PR2.2—because </w:t>
      </w:r>
      <w:r>
        <w:rPr>
          <w:rFonts w:ascii="Times New Roman" w:hAnsi="Times New Roman" w:cs="Times New Roman"/>
          <w:i/>
          <w:sz w:val="24"/>
          <w:szCs w:val="24"/>
        </w:rPr>
        <w:t xml:space="preserve">frank </w:t>
      </w:r>
      <w:r>
        <w:rPr>
          <w:rFonts w:ascii="Times New Roman" w:hAnsi="Times New Roman" w:cs="Times New Roman"/>
          <w:sz w:val="24"/>
          <w:szCs w:val="24"/>
        </w:rPr>
        <w:t xml:space="preserve">itself was not in the database. </w:t>
      </w:r>
      <w:r w:rsidRPr="008F3421">
        <w:rPr>
          <w:rFonts w:ascii="Times New Roman" w:hAnsi="Times New Roman" w:cs="Times New Roman"/>
          <w:sz w:val="24"/>
          <w:szCs w:val="24"/>
        </w:rPr>
        <w:t>The rest of the derivatives</w:t>
      </w:r>
      <w:r>
        <w:rPr>
          <w:rFonts w:ascii="Times New Roman" w:hAnsi="Times New Roman" w:cs="Times New Roman"/>
          <w:sz w:val="24"/>
          <w:szCs w:val="24"/>
        </w:rPr>
        <w:t xml:space="preserve">, with affixes other than those listed </w:t>
      </w:r>
      <w:r>
        <w:rPr>
          <w:rFonts w:ascii="Times New Roman" w:hAnsi="Times New Roman" w:cs="Times New Roman"/>
          <w:sz w:val="24"/>
          <w:szCs w:val="24"/>
        </w:rPr>
        <w:lastRenderedPageBreak/>
        <w:t>above,</w:t>
      </w:r>
      <w:r w:rsidRPr="008F3421">
        <w:rPr>
          <w:rFonts w:ascii="Times New Roman" w:hAnsi="Times New Roman" w:cs="Times New Roman"/>
          <w:sz w:val="24"/>
          <w:szCs w:val="24"/>
        </w:rPr>
        <w:t xml:space="preserve"> have been computed according to their corresponding </w:t>
      </w:r>
      <w:r>
        <w:rPr>
          <w:rFonts w:ascii="Times New Roman" w:hAnsi="Times New Roman" w:cs="Times New Roman"/>
          <w:sz w:val="24"/>
          <w:szCs w:val="24"/>
        </w:rPr>
        <w:t xml:space="preserve">type as whole words: </w:t>
      </w:r>
      <w:r>
        <w:rPr>
          <w:rFonts w:ascii="Times New Roman" w:hAnsi="Times New Roman" w:cs="Times New Roman"/>
          <w:i/>
          <w:sz w:val="24"/>
          <w:szCs w:val="24"/>
        </w:rPr>
        <w:t>director</w:t>
      </w:r>
      <w:r>
        <w:rPr>
          <w:rFonts w:ascii="Times New Roman" w:hAnsi="Times New Roman" w:cs="Times New Roman"/>
          <w:sz w:val="24"/>
          <w:szCs w:val="24"/>
        </w:rPr>
        <w:t xml:space="preserve"> as a PR2.2 type, </w:t>
      </w:r>
      <w:r>
        <w:rPr>
          <w:rFonts w:ascii="Times New Roman" w:hAnsi="Times New Roman" w:cs="Times New Roman"/>
          <w:i/>
          <w:sz w:val="24"/>
          <w:szCs w:val="24"/>
        </w:rPr>
        <w:t xml:space="preserve">performance </w:t>
      </w:r>
      <w:r>
        <w:rPr>
          <w:rFonts w:ascii="Times New Roman" w:hAnsi="Times New Roman" w:cs="Times New Roman"/>
          <w:sz w:val="24"/>
          <w:szCs w:val="24"/>
        </w:rPr>
        <w:t xml:space="preserve">as PR4.2, </w:t>
      </w:r>
      <w:r>
        <w:rPr>
          <w:rFonts w:ascii="Times New Roman" w:hAnsi="Times New Roman" w:cs="Times New Roman"/>
          <w:i/>
          <w:sz w:val="24"/>
          <w:szCs w:val="24"/>
        </w:rPr>
        <w:t xml:space="preserve">racism </w:t>
      </w:r>
      <w:r>
        <w:rPr>
          <w:rFonts w:ascii="Times New Roman" w:hAnsi="Times New Roman" w:cs="Times New Roman"/>
          <w:sz w:val="24"/>
          <w:szCs w:val="24"/>
        </w:rPr>
        <w:t xml:space="preserve">as PR3.2, etc.  </w:t>
      </w:r>
      <w:r w:rsidRPr="008F3421">
        <w:rPr>
          <w:rFonts w:ascii="Times New Roman" w:hAnsi="Times New Roman" w:cs="Times New Roman"/>
          <w:sz w:val="24"/>
          <w:szCs w:val="24"/>
        </w:rPr>
        <w:t xml:space="preserve"> </w:t>
      </w:r>
    </w:p>
    <w:p w:rsidR="00BB387D" w:rsidRDefault="00BB387D" w:rsidP="00BB387D">
      <w:pPr>
        <w:pStyle w:val="Prrafodelista"/>
        <w:ind w:left="0" w:firstLine="284"/>
        <w:jc w:val="both"/>
        <w:rPr>
          <w:rFonts w:ascii="Times New Roman" w:hAnsi="Times New Roman" w:cs="Times New Roman"/>
          <w:sz w:val="24"/>
          <w:szCs w:val="24"/>
        </w:rPr>
      </w:pPr>
      <w:r w:rsidRPr="008F3421">
        <w:rPr>
          <w:rFonts w:ascii="Times New Roman" w:hAnsi="Times New Roman" w:cs="Times New Roman"/>
          <w:sz w:val="24"/>
          <w:szCs w:val="24"/>
        </w:rPr>
        <w:t xml:space="preserve">Still, a further complication comes up when dealing with derivatives. A word like </w:t>
      </w:r>
      <w:r w:rsidRPr="008F3421">
        <w:rPr>
          <w:rFonts w:ascii="Times New Roman" w:hAnsi="Times New Roman" w:cs="Times New Roman"/>
          <w:i/>
          <w:sz w:val="24"/>
          <w:szCs w:val="24"/>
        </w:rPr>
        <w:t>additional</w:t>
      </w:r>
      <w:r w:rsidRPr="008F3421">
        <w:rPr>
          <w:rFonts w:ascii="Times New Roman" w:hAnsi="Times New Roman" w:cs="Times New Roman"/>
          <w:sz w:val="24"/>
          <w:szCs w:val="24"/>
        </w:rPr>
        <w:t xml:space="preserve">, for example, would be categorized as a regular PR6 type. However, regularity here might not be due to the PR6 context, but to </w:t>
      </w:r>
      <w:r>
        <w:rPr>
          <w:rFonts w:ascii="Times New Roman" w:hAnsi="Times New Roman" w:cs="Times New Roman"/>
          <w:sz w:val="24"/>
          <w:szCs w:val="24"/>
        </w:rPr>
        <w:t>the</w:t>
      </w:r>
      <w:r w:rsidRPr="008F3421">
        <w:rPr>
          <w:rFonts w:ascii="Times New Roman" w:hAnsi="Times New Roman" w:cs="Times New Roman"/>
          <w:sz w:val="24"/>
          <w:szCs w:val="24"/>
        </w:rPr>
        <w:t xml:space="preserve"> fact that it derives from </w:t>
      </w:r>
      <w:r w:rsidRPr="008F3421">
        <w:rPr>
          <w:rFonts w:ascii="Times New Roman" w:hAnsi="Times New Roman" w:cs="Times New Roman"/>
          <w:i/>
          <w:sz w:val="24"/>
          <w:szCs w:val="24"/>
        </w:rPr>
        <w:t>addition</w:t>
      </w:r>
      <w:r w:rsidRPr="008F3421">
        <w:rPr>
          <w:rFonts w:ascii="Times New Roman" w:hAnsi="Times New Roman" w:cs="Times New Roman"/>
          <w:sz w:val="24"/>
          <w:szCs w:val="24"/>
        </w:rPr>
        <w:t xml:space="preserve">, which actually breaks PR3.2. Inversely, a word like </w:t>
      </w:r>
      <w:r w:rsidRPr="008F3421">
        <w:rPr>
          <w:rFonts w:ascii="Times New Roman" w:hAnsi="Times New Roman" w:cs="Times New Roman"/>
          <w:i/>
          <w:sz w:val="24"/>
          <w:szCs w:val="24"/>
        </w:rPr>
        <w:t>favorable</w:t>
      </w:r>
      <w:r w:rsidRPr="008F3421">
        <w:rPr>
          <w:rFonts w:ascii="Times New Roman" w:hAnsi="Times New Roman" w:cs="Times New Roman"/>
          <w:sz w:val="24"/>
          <w:szCs w:val="24"/>
        </w:rPr>
        <w:t xml:space="preserve"> breaks</w:t>
      </w:r>
      <w:r>
        <w:rPr>
          <w:rFonts w:ascii="Times New Roman" w:hAnsi="Times New Roman" w:cs="Times New Roman"/>
          <w:sz w:val="24"/>
          <w:szCs w:val="24"/>
        </w:rPr>
        <w:t xml:space="preserve"> PR</w:t>
      </w:r>
      <w:r w:rsidRPr="008F3421">
        <w:rPr>
          <w:rFonts w:ascii="Times New Roman" w:hAnsi="Times New Roman" w:cs="Times New Roman"/>
          <w:sz w:val="24"/>
          <w:szCs w:val="24"/>
        </w:rPr>
        <w:t xml:space="preserve">6, but it does so in order to preserve the recognition of </w:t>
      </w:r>
      <w:r w:rsidRPr="008F3421">
        <w:rPr>
          <w:rFonts w:ascii="Times New Roman" w:hAnsi="Times New Roman" w:cs="Times New Roman"/>
          <w:i/>
          <w:sz w:val="24"/>
          <w:szCs w:val="24"/>
        </w:rPr>
        <w:t>favor</w:t>
      </w:r>
      <w:r w:rsidRPr="008F3421">
        <w:rPr>
          <w:rFonts w:ascii="Times New Roman" w:hAnsi="Times New Roman" w:cs="Times New Roman"/>
          <w:sz w:val="24"/>
          <w:szCs w:val="24"/>
        </w:rPr>
        <w:t xml:space="preserve">, a regular 3.2 type. It </w:t>
      </w:r>
      <w:r>
        <w:rPr>
          <w:rFonts w:ascii="Times New Roman" w:hAnsi="Times New Roman" w:cs="Times New Roman"/>
          <w:sz w:val="24"/>
          <w:szCs w:val="24"/>
        </w:rPr>
        <w:t>is</w:t>
      </w:r>
      <w:r w:rsidRPr="008F3421">
        <w:rPr>
          <w:rFonts w:ascii="Times New Roman" w:hAnsi="Times New Roman" w:cs="Times New Roman"/>
          <w:sz w:val="24"/>
          <w:szCs w:val="24"/>
        </w:rPr>
        <w:t xml:space="preserve"> not convenient then to treat </w:t>
      </w:r>
      <w:r w:rsidRPr="008F3421">
        <w:rPr>
          <w:rFonts w:ascii="Times New Roman" w:hAnsi="Times New Roman" w:cs="Times New Roman"/>
          <w:i/>
          <w:sz w:val="24"/>
          <w:szCs w:val="24"/>
        </w:rPr>
        <w:t xml:space="preserve">additional </w:t>
      </w:r>
      <w:r>
        <w:rPr>
          <w:rFonts w:ascii="Times New Roman" w:hAnsi="Times New Roman" w:cs="Times New Roman"/>
          <w:sz w:val="24"/>
          <w:szCs w:val="24"/>
        </w:rPr>
        <w:t>as a confirmation of PR</w:t>
      </w:r>
      <w:r w:rsidRPr="008F3421">
        <w:rPr>
          <w:rFonts w:ascii="Times New Roman" w:hAnsi="Times New Roman" w:cs="Times New Roman"/>
          <w:sz w:val="24"/>
          <w:szCs w:val="24"/>
        </w:rPr>
        <w:t xml:space="preserve">6, nor to treat </w:t>
      </w:r>
      <w:r w:rsidRPr="008F3421">
        <w:rPr>
          <w:rFonts w:ascii="Times New Roman" w:hAnsi="Times New Roman" w:cs="Times New Roman"/>
          <w:i/>
          <w:sz w:val="24"/>
          <w:szCs w:val="24"/>
        </w:rPr>
        <w:t>favorable</w:t>
      </w:r>
      <w:r w:rsidRPr="008F3421">
        <w:rPr>
          <w:rFonts w:ascii="Times New Roman" w:hAnsi="Times New Roman" w:cs="Times New Roman"/>
          <w:sz w:val="24"/>
          <w:szCs w:val="24"/>
        </w:rPr>
        <w:t xml:space="preserve"> as an exception to that same rule, since both words are actually subjected to yet another rule: a principle of preservation of etymological traceability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Venezky</w:t>
      </w:r>
      <w:proofErr w:type="spellEnd"/>
      <w:r>
        <w:rPr>
          <w:rFonts w:ascii="Times New Roman" w:hAnsi="Times New Roman" w:cs="Times New Roman"/>
          <w:sz w:val="24"/>
          <w:szCs w:val="24"/>
        </w:rPr>
        <w:t xml:space="preserve"> 1970, 120; Author year, p.)</w:t>
      </w:r>
      <w:r w:rsidRPr="008F3421">
        <w:rPr>
          <w:rFonts w:ascii="Times New Roman" w:hAnsi="Times New Roman" w:cs="Times New Roman"/>
          <w:sz w:val="24"/>
          <w:szCs w:val="24"/>
        </w:rPr>
        <w:t>.</w:t>
      </w:r>
    </w:p>
    <w:p w:rsidR="00BB387D" w:rsidRPr="008F3421" w:rsidRDefault="00BB387D" w:rsidP="00BB387D">
      <w:pPr>
        <w:pStyle w:val="Prrafodelista"/>
        <w:ind w:left="0" w:firstLine="284"/>
        <w:jc w:val="both"/>
        <w:rPr>
          <w:rFonts w:ascii="Times New Roman" w:hAnsi="Times New Roman" w:cs="Times New Roman"/>
          <w:sz w:val="24"/>
          <w:szCs w:val="24"/>
        </w:rPr>
      </w:pPr>
      <w:r w:rsidRPr="008F3421">
        <w:rPr>
          <w:rFonts w:ascii="Times New Roman" w:hAnsi="Times New Roman" w:cs="Times New Roman"/>
          <w:sz w:val="24"/>
          <w:szCs w:val="24"/>
        </w:rPr>
        <w:t xml:space="preserve"> Another practical solution is in order: </w:t>
      </w:r>
      <w:r>
        <w:rPr>
          <w:rFonts w:ascii="Times New Roman" w:hAnsi="Times New Roman" w:cs="Times New Roman"/>
          <w:sz w:val="24"/>
          <w:szCs w:val="24"/>
        </w:rPr>
        <w:t>D</w:t>
      </w:r>
      <w:r w:rsidRPr="008F3421">
        <w:rPr>
          <w:rFonts w:ascii="Times New Roman" w:hAnsi="Times New Roman" w:cs="Times New Roman"/>
          <w:sz w:val="24"/>
          <w:szCs w:val="24"/>
        </w:rPr>
        <w:t>erivatives which confirm their rules</w:t>
      </w:r>
      <w:r>
        <w:rPr>
          <w:rFonts w:ascii="Times New Roman" w:hAnsi="Times New Roman" w:cs="Times New Roman"/>
          <w:sz w:val="24"/>
          <w:szCs w:val="24"/>
        </w:rPr>
        <w:t xml:space="preserve">—as </w:t>
      </w:r>
      <w:r>
        <w:rPr>
          <w:rFonts w:ascii="Times New Roman" w:hAnsi="Times New Roman" w:cs="Times New Roman"/>
          <w:i/>
          <w:sz w:val="24"/>
          <w:szCs w:val="24"/>
        </w:rPr>
        <w:t xml:space="preserve">additional </w:t>
      </w:r>
      <w:r>
        <w:rPr>
          <w:rFonts w:ascii="Times New Roman" w:hAnsi="Times New Roman" w:cs="Times New Roman"/>
          <w:sz w:val="24"/>
          <w:szCs w:val="24"/>
        </w:rPr>
        <w:t>confirms PR6—</w:t>
      </w:r>
      <w:r w:rsidRPr="008F3421">
        <w:rPr>
          <w:rFonts w:ascii="Times New Roman" w:hAnsi="Times New Roman" w:cs="Times New Roman"/>
          <w:sz w:val="24"/>
          <w:szCs w:val="24"/>
        </w:rPr>
        <w:t xml:space="preserve">have been computed </w:t>
      </w:r>
      <w:r>
        <w:rPr>
          <w:rFonts w:ascii="Times New Roman" w:hAnsi="Times New Roman" w:cs="Times New Roman"/>
          <w:sz w:val="24"/>
          <w:szCs w:val="24"/>
        </w:rPr>
        <w:t xml:space="preserve">only </w:t>
      </w:r>
      <w:r w:rsidRPr="008F3421">
        <w:rPr>
          <w:rFonts w:ascii="Times New Roman" w:hAnsi="Times New Roman" w:cs="Times New Roman"/>
          <w:sz w:val="24"/>
          <w:szCs w:val="24"/>
        </w:rPr>
        <w:t>when their roots also confirm their own rules; derivatives which break their rules</w:t>
      </w:r>
      <w:r>
        <w:rPr>
          <w:rFonts w:ascii="Times New Roman" w:hAnsi="Times New Roman" w:cs="Times New Roman"/>
          <w:sz w:val="24"/>
          <w:szCs w:val="24"/>
        </w:rPr>
        <w:t xml:space="preserve">—as </w:t>
      </w:r>
      <w:r>
        <w:rPr>
          <w:rFonts w:ascii="Times New Roman" w:hAnsi="Times New Roman" w:cs="Times New Roman"/>
          <w:i/>
          <w:sz w:val="24"/>
          <w:szCs w:val="24"/>
        </w:rPr>
        <w:t xml:space="preserve">favorable </w:t>
      </w:r>
      <w:r>
        <w:rPr>
          <w:rFonts w:ascii="Times New Roman" w:hAnsi="Times New Roman" w:cs="Times New Roman"/>
          <w:sz w:val="24"/>
          <w:szCs w:val="24"/>
        </w:rPr>
        <w:t>breaks PR6—</w:t>
      </w:r>
      <w:r w:rsidRPr="008F3421">
        <w:rPr>
          <w:rFonts w:ascii="Times New Roman" w:hAnsi="Times New Roman" w:cs="Times New Roman"/>
          <w:sz w:val="24"/>
          <w:szCs w:val="24"/>
        </w:rPr>
        <w:t xml:space="preserve">have been computed </w:t>
      </w:r>
      <w:r>
        <w:rPr>
          <w:rFonts w:ascii="Times New Roman" w:hAnsi="Times New Roman" w:cs="Times New Roman"/>
          <w:sz w:val="24"/>
          <w:szCs w:val="24"/>
        </w:rPr>
        <w:t xml:space="preserve">only </w:t>
      </w:r>
      <w:r w:rsidRPr="008F3421">
        <w:rPr>
          <w:rFonts w:ascii="Times New Roman" w:hAnsi="Times New Roman" w:cs="Times New Roman"/>
          <w:sz w:val="24"/>
          <w:szCs w:val="24"/>
        </w:rPr>
        <w:t xml:space="preserve">if also their roots break their own rules; and </w:t>
      </w:r>
      <w:r>
        <w:rPr>
          <w:rFonts w:ascii="Times New Roman" w:hAnsi="Times New Roman" w:cs="Times New Roman"/>
          <w:sz w:val="24"/>
          <w:szCs w:val="24"/>
        </w:rPr>
        <w:t xml:space="preserve">they </w:t>
      </w:r>
      <w:r w:rsidRPr="008F3421">
        <w:rPr>
          <w:rFonts w:ascii="Times New Roman" w:hAnsi="Times New Roman" w:cs="Times New Roman"/>
          <w:sz w:val="24"/>
          <w:szCs w:val="24"/>
        </w:rPr>
        <w:t xml:space="preserve">have not been computed </w:t>
      </w:r>
      <w:r>
        <w:rPr>
          <w:rFonts w:ascii="Times New Roman" w:hAnsi="Times New Roman" w:cs="Times New Roman"/>
          <w:sz w:val="24"/>
          <w:szCs w:val="24"/>
        </w:rPr>
        <w:t>otherwise</w:t>
      </w:r>
      <w:r w:rsidRPr="008F3421">
        <w:rPr>
          <w:rFonts w:ascii="Times New Roman" w:hAnsi="Times New Roman" w:cs="Times New Roman"/>
          <w:sz w:val="24"/>
          <w:szCs w:val="24"/>
        </w:rPr>
        <w:t xml:space="preserve">. </w:t>
      </w:r>
      <w:r w:rsidR="002A3DA5">
        <w:rPr>
          <w:rFonts w:ascii="Times New Roman" w:hAnsi="Times New Roman" w:cs="Times New Roman"/>
          <w:sz w:val="24"/>
          <w:szCs w:val="24"/>
        </w:rPr>
        <w:t>In this way</w:t>
      </w:r>
      <w:r w:rsidRPr="008F3421">
        <w:rPr>
          <w:rFonts w:ascii="Times New Roman" w:hAnsi="Times New Roman" w:cs="Times New Roman"/>
          <w:sz w:val="24"/>
          <w:szCs w:val="24"/>
        </w:rPr>
        <w:t xml:space="preserve">, </w:t>
      </w:r>
      <w:r w:rsidR="002A3DA5">
        <w:rPr>
          <w:rFonts w:ascii="Times New Roman" w:hAnsi="Times New Roman" w:cs="Times New Roman"/>
          <w:sz w:val="24"/>
          <w:szCs w:val="24"/>
        </w:rPr>
        <w:t>a word like</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global</w:t>
      </w:r>
      <w:r w:rsidRPr="008F3421">
        <w:rPr>
          <w:rFonts w:ascii="Times New Roman" w:hAnsi="Times New Roman" w:cs="Times New Roman"/>
          <w:sz w:val="24"/>
          <w:szCs w:val="24"/>
        </w:rPr>
        <w:t xml:space="preserve"> has</w:t>
      </w:r>
      <w:r>
        <w:rPr>
          <w:rFonts w:ascii="Times New Roman" w:hAnsi="Times New Roman" w:cs="Times New Roman"/>
          <w:sz w:val="24"/>
          <w:szCs w:val="24"/>
        </w:rPr>
        <w:t xml:space="preserve"> been computed as confirming PR</w:t>
      </w:r>
      <w:r w:rsidRPr="008F3421">
        <w:rPr>
          <w:rFonts w:ascii="Times New Roman" w:hAnsi="Times New Roman" w:cs="Times New Roman"/>
          <w:sz w:val="24"/>
          <w:szCs w:val="24"/>
        </w:rPr>
        <w:t xml:space="preserve">3.2 because </w:t>
      </w:r>
      <w:r w:rsidRPr="008F3421">
        <w:rPr>
          <w:rFonts w:ascii="Times New Roman" w:hAnsi="Times New Roman" w:cs="Times New Roman"/>
          <w:i/>
          <w:sz w:val="24"/>
          <w:szCs w:val="24"/>
        </w:rPr>
        <w:t>globe</w:t>
      </w:r>
      <w:r>
        <w:rPr>
          <w:rFonts w:ascii="Times New Roman" w:hAnsi="Times New Roman" w:cs="Times New Roman"/>
          <w:sz w:val="24"/>
          <w:szCs w:val="24"/>
        </w:rPr>
        <w:t xml:space="preserve"> also confirms PR</w:t>
      </w:r>
      <w:r w:rsidRPr="008F3421">
        <w:rPr>
          <w:rFonts w:ascii="Times New Roman" w:hAnsi="Times New Roman" w:cs="Times New Roman"/>
          <w:sz w:val="24"/>
          <w:szCs w:val="24"/>
        </w:rPr>
        <w:t xml:space="preserve">3.1; </w:t>
      </w:r>
      <w:r w:rsidRPr="008F3421">
        <w:rPr>
          <w:rFonts w:ascii="Times New Roman" w:hAnsi="Times New Roman" w:cs="Times New Roman"/>
          <w:i/>
          <w:sz w:val="24"/>
          <w:szCs w:val="24"/>
        </w:rPr>
        <w:t xml:space="preserve">fully </w:t>
      </w:r>
      <w:r w:rsidRPr="008F3421">
        <w:rPr>
          <w:rFonts w:ascii="Times New Roman" w:hAnsi="Times New Roman" w:cs="Times New Roman"/>
          <w:sz w:val="24"/>
          <w:szCs w:val="24"/>
        </w:rPr>
        <w:t>h</w:t>
      </w:r>
      <w:r>
        <w:rPr>
          <w:rFonts w:ascii="Times New Roman" w:hAnsi="Times New Roman" w:cs="Times New Roman"/>
          <w:sz w:val="24"/>
          <w:szCs w:val="24"/>
        </w:rPr>
        <w:t>as been computed as breaking PR</w:t>
      </w:r>
      <w:r w:rsidRPr="008F3421">
        <w:rPr>
          <w:rFonts w:ascii="Times New Roman" w:hAnsi="Times New Roman" w:cs="Times New Roman"/>
          <w:sz w:val="24"/>
          <w:szCs w:val="24"/>
        </w:rPr>
        <w:t xml:space="preserve">2.2 because </w:t>
      </w:r>
      <w:r w:rsidRPr="008F3421">
        <w:rPr>
          <w:rFonts w:ascii="Times New Roman" w:hAnsi="Times New Roman" w:cs="Times New Roman"/>
          <w:i/>
          <w:sz w:val="24"/>
          <w:szCs w:val="24"/>
        </w:rPr>
        <w:t>full</w:t>
      </w:r>
      <w:r>
        <w:rPr>
          <w:rFonts w:ascii="Times New Roman" w:hAnsi="Times New Roman" w:cs="Times New Roman"/>
          <w:sz w:val="24"/>
          <w:szCs w:val="24"/>
        </w:rPr>
        <w:t xml:space="preserve"> also breaks PR</w:t>
      </w:r>
      <w:r w:rsidRPr="008F3421">
        <w:rPr>
          <w:rFonts w:ascii="Times New Roman" w:hAnsi="Times New Roman" w:cs="Times New Roman"/>
          <w:sz w:val="24"/>
          <w:szCs w:val="24"/>
        </w:rPr>
        <w:t xml:space="preserve">2.1. But neither </w:t>
      </w:r>
      <w:r w:rsidRPr="008F3421">
        <w:rPr>
          <w:rFonts w:ascii="Times New Roman" w:hAnsi="Times New Roman" w:cs="Times New Roman"/>
          <w:i/>
          <w:sz w:val="24"/>
          <w:szCs w:val="24"/>
        </w:rPr>
        <w:t xml:space="preserve">additional </w:t>
      </w:r>
      <w:r w:rsidRPr="008F3421">
        <w:rPr>
          <w:rFonts w:ascii="Times New Roman" w:hAnsi="Times New Roman" w:cs="Times New Roman"/>
          <w:sz w:val="24"/>
          <w:szCs w:val="24"/>
        </w:rPr>
        <w:t xml:space="preserve">nor </w:t>
      </w:r>
      <w:r w:rsidRPr="008F3421">
        <w:rPr>
          <w:rFonts w:ascii="Times New Roman" w:hAnsi="Times New Roman" w:cs="Times New Roman"/>
          <w:i/>
          <w:sz w:val="24"/>
          <w:szCs w:val="24"/>
        </w:rPr>
        <w:t xml:space="preserve">favorable </w:t>
      </w:r>
      <w:r w:rsidRPr="008F3421">
        <w:rPr>
          <w:rFonts w:ascii="Times New Roman" w:hAnsi="Times New Roman" w:cs="Times New Roman"/>
          <w:sz w:val="24"/>
          <w:szCs w:val="24"/>
        </w:rPr>
        <w:t>have been computed as e</w:t>
      </w:r>
      <w:r>
        <w:rPr>
          <w:rFonts w:ascii="Times New Roman" w:hAnsi="Times New Roman" w:cs="Times New Roman"/>
          <w:sz w:val="24"/>
          <w:szCs w:val="24"/>
        </w:rPr>
        <w:t>ither confirming or breaking PR</w:t>
      </w:r>
      <w:r w:rsidRPr="008F3421">
        <w:rPr>
          <w:rFonts w:ascii="Times New Roman" w:hAnsi="Times New Roman" w:cs="Times New Roman"/>
          <w:sz w:val="24"/>
          <w:szCs w:val="24"/>
        </w:rPr>
        <w:t>6.</w:t>
      </w:r>
      <w:r>
        <w:rPr>
          <w:rFonts w:ascii="Times New Roman" w:hAnsi="Times New Roman" w:cs="Times New Roman"/>
          <w:sz w:val="24"/>
          <w:szCs w:val="24"/>
        </w:rPr>
        <w:t xml:space="preserve"> In this way, I did not boost the reliability of PR6 with words like </w:t>
      </w:r>
      <w:r>
        <w:rPr>
          <w:rFonts w:ascii="Times New Roman" w:hAnsi="Times New Roman" w:cs="Times New Roman"/>
          <w:i/>
          <w:sz w:val="24"/>
          <w:szCs w:val="24"/>
        </w:rPr>
        <w:t>additional</w:t>
      </w:r>
      <w:r>
        <w:rPr>
          <w:rFonts w:ascii="Times New Roman" w:hAnsi="Times New Roman" w:cs="Times New Roman"/>
          <w:sz w:val="24"/>
          <w:szCs w:val="24"/>
        </w:rPr>
        <w:t xml:space="preserve">, </w:t>
      </w:r>
      <w:r>
        <w:rPr>
          <w:rFonts w:ascii="Times New Roman" w:hAnsi="Times New Roman" w:cs="Times New Roman"/>
          <w:i/>
          <w:sz w:val="24"/>
          <w:szCs w:val="24"/>
        </w:rPr>
        <w:t>clinical</w:t>
      </w:r>
      <w:r>
        <w:rPr>
          <w:rFonts w:ascii="Times New Roman" w:hAnsi="Times New Roman" w:cs="Times New Roman"/>
          <w:sz w:val="24"/>
          <w:szCs w:val="24"/>
        </w:rPr>
        <w:t xml:space="preserve">, </w:t>
      </w:r>
      <w:r>
        <w:rPr>
          <w:rFonts w:ascii="Times New Roman" w:hAnsi="Times New Roman" w:cs="Times New Roman"/>
          <w:i/>
          <w:sz w:val="24"/>
          <w:szCs w:val="24"/>
        </w:rPr>
        <w:t>columnist</w:t>
      </w:r>
      <w:r>
        <w:rPr>
          <w:rFonts w:ascii="Times New Roman" w:hAnsi="Times New Roman" w:cs="Times New Roman"/>
          <w:sz w:val="24"/>
          <w:szCs w:val="24"/>
        </w:rPr>
        <w:t xml:space="preserve"> or </w:t>
      </w:r>
      <w:r>
        <w:rPr>
          <w:rFonts w:ascii="Times New Roman" w:hAnsi="Times New Roman" w:cs="Times New Roman"/>
          <w:i/>
          <w:sz w:val="24"/>
          <w:szCs w:val="24"/>
        </w:rPr>
        <w:t>developer</w:t>
      </w:r>
      <w:r>
        <w:rPr>
          <w:rFonts w:ascii="Times New Roman" w:hAnsi="Times New Roman" w:cs="Times New Roman"/>
          <w:sz w:val="24"/>
          <w:szCs w:val="24"/>
        </w:rPr>
        <w:t xml:space="preserve">; nor did I undermine it with words like </w:t>
      </w:r>
      <w:r>
        <w:rPr>
          <w:rFonts w:ascii="Times New Roman" w:hAnsi="Times New Roman" w:cs="Times New Roman"/>
          <w:i/>
          <w:sz w:val="24"/>
          <w:szCs w:val="24"/>
        </w:rPr>
        <w:t>agency</w:t>
      </w:r>
      <w:r>
        <w:rPr>
          <w:rFonts w:ascii="Times New Roman" w:hAnsi="Times New Roman" w:cs="Times New Roman"/>
          <w:sz w:val="24"/>
          <w:szCs w:val="24"/>
        </w:rPr>
        <w:t xml:space="preserve">, </w:t>
      </w:r>
      <w:r>
        <w:rPr>
          <w:rFonts w:ascii="Times New Roman" w:hAnsi="Times New Roman" w:cs="Times New Roman"/>
          <w:i/>
          <w:sz w:val="24"/>
          <w:szCs w:val="24"/>
        </w:rPr>
        <w:t>behavioral</w:t>
      </w:r>
      <w:r>
        <w:rPr>
          <w:rFonts w:ascii="Times New Roman" w:hAnsi="Times New Roman" w:cs="Times New Roman"/>
          <w:sz w:val="24"/>
          <w:szCs w:val="24"/>
        </w:rPr>
        <w:t xml:space="preserve">, </w:t>
      </w:r>
      <w:r>
        <w:rPr>
          <w:rFonts w:ascii="Times New Roman" w:hAnsi="Times New Roman" w:cs="Times New Roman"/>
          <w:i/>
          <w:sz w:val="24"/>
          <w:szCs w:val="24"/>
        </w:rPr>
        <w:t>educational</w:t>
      </w:r>
      <w:r>
        <w:rPr>
          <w:rFonts w:ascii="Times New Roman" w:hAnsi="Times New Roman" w:cs="Times New Roman"/>
          <w:sz w:val="24"/>
          <w:szCs w:val="24"/>
        </w:rPr>
        <w:t xml:space="preserve"> or </w:t>
      </w:r>
      <w:r>
        <w:rPr>
          <w:rFonts w:ascii="Times New Roman" w:hAnsi="Times New Roman" w:cs="Times New Roman"/>
          <w:i/>
          <w:sz w:val="24"/>
          <w:szCs w:val="24"/>
        </w:rPr>
        <w:t>frequency</w:t>
      </w:r>
      <w:r>
        <w:rPr>
          <w:rFonts w:ascii="Times New Roman" w:hAnsi="Times New Roman" w:cs="Times New Roman"/>
          <w:sz w:val="24"/>
          <w:szCs w:val="24"/>
        </w:rPr>
        <w:t>. All of them owe the phonemic value of the stressed vowel to their roots. In most cases, the respective roots—</w:t>
      </w:r>
      <w:r>
        <w:rPr>
          <w:rFonts w:ascii="Times New Roman" w:hAnsi="Times New Roman" w:cs="Times New Roman"/>
          <w:i/>
          <w:sz w:val="24"/>
          <w:szCs w:val="24"/>
        </w:rPr>
        <w:t>addition</w:t>
      </w:r>
      <w:r>
        <w:rPr>
          <w:rFonts w:ascii="Times New Roman" w:hAnsi="Times New Roman" w:cs="Times New Roman"/>
          <w:sz w:val="24"/>
          <w:szCs w:val="24"/>
        </w:rPr>
        <w:t xml:space="preserve">, </w:t>
      </w:r>
      <w:r>
        <w:rPr>
          <w:rFonts w:ascii="Times New Roman" w:hAnsi="Times New Roman" w:cs="Times New Roman"/>
          <w:i/>
          <w:sz w:val="24"/>
          <w:szCs w:val="24"/>
        </w:rPr>
        <w:t>clinic</w:t>
      </w:r>
      <w:r>
        <w:rPr>
          <w:rFonts w:ascii="Times New Roman" w:hAnsi="Times New Roman" w:cs="Times New Roman"/>
          <w:sz w:val="24"/>
          <w:szCs w:val="24"/>
        </w:rPr>
        <w:t xml:space="preserve">, </w:t>
      </w:r>
      <w:r>
        <w:rPr>
          <w:rFonts w:ascii="Times New Roman" w:hAnsi="Times New Roman" w:cs="Times New Roman"/>
          <w:i/>
          <w:sz w:val="24"/>
          <w:szCs w:val="24"/>
        </w:rPr>
        <w:t>behavior</w:t>
      </w:r>
      <w:r>
        <w:rPr>
          <w:rFonts w:ascii="Times New Roman" w:hAnsi="Times New Roman" w:cs="Times New Roman"/>
          <w:sz w:val="24"/>
          <w:szCs w:val="24"/>
        </w:rPr>
        <w:t xml:space="preserve">, </w:t>
      </w:r>
      <w:r>
        <w:rPr>
          <w:rFonts w:ascii="Times New Roman" w:hAnsi="Times New Roman" w:cs="Times New Roman"/>
          <w:i/>
          <w:sz w:val="24"/>
          <w:szCs w:val="24"/>
        </w:rPr>
        <w:t>education</w:t>
      </w:r>
      <w:r>
        <w:rPr>
          <w:rFonts w:ascii="Times New Roman" w:hAnsi="Times New Roman" w:cs="Times New Roman"/>
          <w:sz w:val="24"/>
          <w:szCs w:val="24"/>
        </w:rPr>
        <w:t xml:space="preserve">, etc.—were in the list and were tagged and computed accordingly, the only exceptions being </w:t>
      </w:r>
      <w:r w:rsidRPr="007E3368">
        <w:rPr>
          <w:rFonts w:ascii="Times New Roman" w:hAnsi="Times New Roman" w:cs="Times New Roman"/>
          <w:i/>
          <w:sz w:val="24"/>
          <w:szCs w:val="24"/>
        </w:rPr>
        <w:t>theoretical</w:t>
      </w:r>
      <w:r>
        <w:rPr>
          <w:rFonts w:ascii="Times New Roman" w:hAnsi="Times New Roman" w:cs="Times New Roman"/>
          <w:sz w:val="24"/>
          <w:szCs w:val="24"/>
        </w:rPr>
        <w:t>,</w:t>
      </w:r>
      <w:r>
        <w:rPr>
          <w:rFonts w:ascii="Times New Roman" w:hAnsi="Times New Roman" w:cs="Times New Roman"/>
          <w:i/>
          <w:sz w:val="24"/>
          <w:szCs w:val="24"/>
        </w:rPr>
        <w:t xml:space="preserve"> </w:t>
      </w:r>
      <w:r w:rsidRPr="007E3368">
        <w:rPr>
          <w:rFonts w:ascii="Times New Roman" w:hAnsi="Times New Roman" w:cs="Times New Roman"/>
          <w:i/>
          <w:sz w:val="24"/>
          <w:szCs w:val="24"/>
        </w:rPr>
        <w:t>tropical</w:t>
      </w:r>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practitioner</w:t>
      </w:r>
      <w:r>
        <w:rPr>
          <w:rFonts w:ascii="Times New Roman" w:hAnsi="Times New Roman" w:cs="Times New Roman"/>
          <w:sz w:val="24"/>
          <w:szCs w:val="24"/>
        </w:rPr>
        <w:t xml:space="preserve">. These last three have not been computed in any way; they would have, however, added up to the reliability of PR6.    </w:t>
      </w:r>
      <w:r w:rsidRPr="008F3421">
        <w:rPr>
          <w:rFonts w:ascii="Times New Roman" w:hAnsi="Times New Roman" w:cs="Times New Roman"/>
          <w:sz w:val="24"/>
          <w:szCs w:val="24"/>
        </w:rPr>
        <w:t xml:space="preserve">   </w:t>
      </w:r>
    </w:p>
    <w:p w:rsidR="009F07F5" w:rsidRDefault="00BB387D" w:rsidP="00BB387D">
      <w:pPr>
        <w:pStyle w:val="Prrafodelista"/>
        <w:ind w:left="0" w:firstLine="284"/>
        <w:jc w:val="both"/>
        <w:rPr>
          <w:rFonts w:ascii="Times New Roman" w:hAnsi="Times New Roman" w:cs="Times New Roman"/>
          <w:sz w:val="24"/>
          <w:szCs w:val="24"/>
        </w:rPr>
      </w:pPr>
      <w:r w:rsidRPr="009C6D6E">
        <w:rPr>
          <w:rFonts w:ascii="Times New Roman" w:hAnsi="Times New Roman" w:cs="Times New Roman"/>
          <w:sz w:val="24"/>
          <w:szCs w:val="24"/>
          <w:highlight w:val="yellow"/>
        </w:rPr>
        <w:t>For operational purposes,</w:t>
      </w:r>
      <w:r>
        <w:rPr>
          <w:rFonts w:ascii="Times New Roman" w:hAnsi="Times New Roman" w:cs="Times New Roman"/>
          <w:sz w:val="24"/>
          <w:szCs w:val="24"/>
        </w:rPr>
        <w:t xml:space="preserve"> </w:t>
      </w:r>
      <w:r w:rsidRPr="008F3421">
        <w:rPr>
          <w:rFonts w:ascii="Times New Roman" w:hAnsi="Times New Roman" w:cs="Times New Roman"/>
          <w:sz w:val="24"/>
          <w:szCs w:val="24"/>
        </w:rPr>
        <w:t>I have</w:t>
      </w:r>
      <w:r>
        <w:rPr>
          <w:rFonts w:ascii="Times New Roman" w:hAnsi="Times New Roman" w:cs="Times New Roman"/>
          <w:sz w:val="24"/>
          <w:szCs w:val="24"/>
        </w:rPr>
        <w:t xml:space="preserve"> further</w:t>
      </w:r>
      <w:r w:rsidRPr="008F3421">
        <w:rPr>
          <w:rFonts w:ascii="Times New Roman" w:hAnsi="Times New Roman" w:cs="Times New Roman"/>
          <w:sz w:val="24"/>
          <w:szCs w:val="24"/>
        </w:rPr>
        <w:t xml:space="preserve"> </w:t>
      </w:r>
      <w:r>
        <w:rPr>
          <w:rFonts w:ascii="Times New Roman" w:hAnsi="Times New Roman" w:cs="Times New Roman"/>
          <w:sz w:val="24"/>
          <w:szCs w:val="24"/>
        </w:rPr>
        <w:t>divided</w:t>
      </w:r>
      <w:r w:rsidRPr="008F3421">
        <w:rPr>
          <w:rFonts w:ascii="Times New Roman" w:hAnsi="Times New Roman" w:cs="Times New Roman"/>
          <w:sz w:val="24"/>
          <w:szCs w:val="24"/>
        </w:rPr>
        <w:t xml:space="preserve"> </w:t>
      </w:r>
      <w:r>
        <w:rPr>
          <w:rFonts w:ascii="Times New Roman" w:hAnsi="Times New Roman" w:cs="Times New Roman"/>
          <w:sz w:val="24"/>
          <w:szCs w:val="24"/>
        </w:rPr>
        <w:t xml:space="preserve">the words </w:t>
      </w:r>
      <w:r w:rsidRPr="008F3421">
        <w:rPr>
          <w:rFonts w:ascii="Times New Roman" w:hAnsi="Times New Roman" w:cs="Times New Roman"/>
          <w:sz w:val="24"/>
          <w:szCs w:val="24"/>
        </w:rPr>
        <w:t>into five levels</w:t>
      </w:r>
      <w:r>
        <w:rPr>
          <w:rFonts w:ascii="Times New Roman" w:hAnsi="Times New Roman" w:cs="Times New Roman"/>
          <w:sz w:val="24"/>
          <w:szCs w:val="24"/>
        </w:rPr>
        <w:t>.</w:t>
      </w:r>
      <w:r w:rsidRPr="008F3421">
        <w:rPr>
          <w:rFonts w:ascii="Times New Roman" w:hAnsi="Times New Roman" w:cs="Times New Roman"/>
          <w:sz w:val="24"/>
          <w:szCs w:val="24"/>
        </w:rPr>
        <w:t xml:space="preserve"> </w:t>
      </w:r>
      <w:r w:rsidRPr="009C6D6E">
        <w:rPr>
          <w:rFonts w:ascii="Times New Roman" w:hAnsi="Times New Roman" w:cs="Times New Roman"/>
          <w:sz w:val="24"/>
          <w:szCs w:val="24"/>
          <w:highlight w:val="yellow"/>
        </w:rPr>
        <w:t>Level 1 contains</w:t>
      </w:r>
      <w:r w:rsidRPr="009C6D6E">
        <w:rPr>
          <w:rFonts w:ascii="Times New Roman" w:hAnsi="Times New Roman" w:cs="Times New Roman"/>
          <w:sz w:val="24"/>
          <w:szCs w:val="24"/>
        </w:rPr>
        <w:t xml:space="preserve"> </w:t>
      </w:r>
      <w:r w:rsidRPr="008F3421">
        <w:rPr>
          <w:rFonts w:ascii="Times New Roman" w:hAnsi="Times New Roman" w:cs="Times New Roman"/>
          <w:sz w:val="24"/>
          <w:szCs w:val="24"/>
        </w:rPr>
        <w:t xml:space="preserve">the </w:t>
      </w:r>
      <w:r w:rsidRPr="009C6D6E">
        <w:rPr>
          <w:rFonts w:ascii="Times New Roman" w:hAnsi="Times New Roman" w:cs="Times New Roman"/>
          <w:sz w:val="24"/>
          <w:szCs w:val="24"/>
          <w:highlight w:val="yellow"/>
        </w:rPr>
        <w:t>most frequent</w:t>
      </w:r>
      <w:r w:rsidRPr="009C6D6E">
        <w:rPr>
          <w:rFonts w:ascii="Times New Roman" w:hAnsi="Times New Roman" w:cs="Times New Roman"/>
          <w:sz w:val="24"/>
          <w:szCs w:val="24"/>
        </w:rPr>
        <w:t xml:space="preserve"> </w:t>
      </w:r>
      <w:r w:rsidRPr="008F3421">
        <w:rPr>
          <w:rFonts w:ascii="Times New Roman" w:hAnsi="Times New Roman" w:cs="Times New Roman"/>
          <w:sz w:val="24"/>
          <w:szCs w:val="24"/>
        </w:rPr>
        <w:t>601</w:t>
      </w:r>
      <w:r>
        <w:rPr>
          <w:rFonts w:ascii="Times New Roman" w:hAnsi="Times New Roman" w:cs="Times New Roman"/>
          <w:sz w:val="24"/>
          <w:szCs w:val="24"/>
        </w:rPr>
        <w:t xml:space="preserve"> </w:t>
      </w:r>
      <w:r w:rsidRPr="008F3421">
        <w:rPr>
          <w:rFonts w:ascii="Times New Roman" w:hAnsi="Times New Roman" w:cs="Times New Roman"/>
          <w:sz w:val="24"/>
          <w:szCs w:val="24"/>
        </w:rPr>
        <w:t>words</w:t>
      </w:r>
      <w:r>
        <w:rPr>
          <w:rFonts w:ascii="Times New Roman" w:hAnsi="Times New Roman" w:cs="Times New Roman"/>
          <w:sz w:val="24"/>
          <w:szCs w:val="24"/>
        </w:rPr>
        <w:t>, which</w:t>
      </w:r>
      <w:r w:rsidRPr="008F3421">
        <w:rPr>
          <w:rFonts w:ascii="Times New Roman" w:hAnsi="Times New Roman" w:cs="Times New Roman"/>
          <w:sz w:val="24"/>
          <w:szCs w:val="24"/>
        </w:rPr>
        <w:t xml:space="preserve"> would be </w:t>
      </w:r>
      <w:r>
        <w:rPr>
          <w:rFonts w:ascii="Times New Roman" w:hAnsi="Times New Roman" w:cs="Times New Roman"/>
          <w:sz w:val="24"/>
          <w:szCs w:val="24"/>
        </w:rPr>
        <w:t xml:space="preserve">ideally </w:t>
      </w:r>
      <w:r w:rsidRPr="008F3421">
        <w:rPr>
          <w:rFonts w:ascii="Times New Roman" w:hAnsi="Times New Roman" w:cs="Times New Roman"/>
          <w:sz w:val="24"/>
          <w:szCs w:val="24"/>
        </w:rPr>
        <w:t>taught</w:t>
      </w:r>
      <w:r>
        <w:rPr>
          <w:rFonts w:ascii="Times New Roman" w:hAnsi="Times New Roman" w:cs="Times New Roman"/>
          <w:sz w:val="24"/>
          <w:szCs w:val="24"/>
        </w:rPr>
        <w:t xml:space="preserve"> </w:t>
      </w:r>
      <w:r w:rsidRPr="009C6D6E">
        <w:rPr>
          <w:rFonts w:ascii="Times New Roman" w:hAnsi="Times New Roman" w:cs="Times New Roman"/>
          <w:sz w:val="24"/>
          <w:szCs w:val="24"/>
          <w:highlight w:val="yellow"/>
        </w:rPr>
        <w:t>to beginners</w:t>
      </w:r>
      <w:r w:rsidRPr="008F3421">
        <w:rPr>
          <w:rFonts w:ascii="Times New Roman" w:hAnsi="Times New Roman" w:cs="Times New Roman"/>
          <w:sz w:val="24"/>
          <w:szCs w:val="24"/>
        </w:rPr>
        <w:t>, with successive lev</w:t>
      </w:r>
      <w:r>
        <w:rPr>
          <w:rFonts w:ascii="Times New Roman" w:hAnsi="Times New Roman" w:cs="Times New Roman"/>
          <w:sz w:val="24"/>
          <w:szCs w:val="24"/>
        </w:rPr>
        <w:t>els incrementing 601 words each</w:t>
      </w:r>
      <w:r w:rsidRPr="008F3421">
        <w:rPr>
          <w:rFonts w:ascii="Times New Roman" w:hAnsi="Times New Roman" w:cs="Times New Roman"/>
          <w:sz w:val="24"/>
          <w:szCs w:val="24"/>
        </w:rPr>
        <w:t xml:space="preserve"> until reaching the final amount of 3005 words at</w:t>
      </w:r>
      <w:r>
        <w:rPr>
          <w:rFonts w:ascii="Times New Roman" w:hAnsi="Times New Roman" w:cs="Times New Roman"/>
          <w:sz w:val="24"/>
          <w:szCs w:val="24"/>
        </w:rPr>
        <w:t xml:space="preserve"> </w:t>
      </w:r>
      <w:r w:rsidRPr="009C6D6E">
        <w:rPr>
          <w:rFonts w:ascii="Times New Roman" w:hAnsi="Times New Roman" w:cs="Times New Roman"/>
          <w:sz w:val="24"/>
          <w:szCs w:val="24"/>
          <w:highlight w:val="yellow"/>
        </w:rPr>
        <w:t>the end of</w:t>
      </w:r>
      <w:r w:rsidRPr="009C6D6E">
        <w:rPr>
          <w:rFonts w:ascii="Times New Roman" w:hAnsi="Times New Roman" w:cs="Times New Roman"/>
          <w:sz w:val="24"/>
          <w:szCs w:val="24"/>
        </w:rPr>
        <w:t xml:space="preserve"> </w:t>
      </w:r>
      <w:r w:rsidRPr="008F3421">
        <w:rPr>
          <w:rFonts w:ascii="Times New Roman" w:hAnsi="Times New Roman" w:cs="Times New Roman"/>
          <w:sz w:val="24"/>
          <w:szCs w:val="24"/>
        </w:rPr>
        <w:t xml:space="preserve">Level 5. This procedure </w:t>
      </w:r>
      <w:r>
        <w:rPr>
          <w:rFonts w:ascii="Times New Roman" w:hAnsi="Times New Roman" w:cs="Times New Roman"/>
          <w:sz w:val="24"/>
          <w:szCs w:val="24"/>
        </w:rPr>
        <w:t>has</w:t>
      </w:r>
      <w:r w:rsidRPr="008F3421">
        <w:rPr>
          <w:rFonts w:ascii="Times New Roman" w:hAnsi="Times New Roman" w:cs="Times New Roman"/>
          <w:sz w:val="24"/>
          <w:szCs w:val="24"/>
        </w:rPr>
        <w:t xml:space="preserve"> allow</w:t>
      </w:r>
      <w:r>
        <w:rPr>
          <w:rFonts w:ascii="Times New Roman" w:hAnsi="Times New Roman" w:cs="Times New Roman"/>
          <w:sz w:val="24"/>
          <w:szCs w:val="24"/>
        </w:rPr>
        <w:t>ed</w:t>
      </w:r>
      <w:r w:rsidRPr="008F3421">
        <w:rPr>
          <w:rFonts w:ascii="Times New Roman" w:hAnsi="Times New Roman" w:cs="Times New Roman"/>
          <w:sz w:val="24"/>
          <w:szCs w:val="24"/>
        </w:rPr>
        <w:t xml:space="preserve"> </w:t>
      </w:r>
      <w:r>
        <w:rPr>
          <w:rFonts w:ascii="Times New Roman" w:hAnsi="Times New Roman" w:cs="Times New Roman"/>
          <w:sz w:val="24"/>
          <w:szCs w:val="24"/>
        </w:rPr>
        <w:t>me</w:t>
      </w:r>
      <w:r w:rsidRPr="008F3421">
        <w:rPr>
          <w:rFonts w:ascii="Times New Roman" w:hAnsi="Times New Roman" w:cs="Times New Roman"/>
          <w:sz w:val="24"/>
          <w:szCs w:val="24"/>
        </w:rPr>
        <w:t xml:space="preserve"> to consider rule </w:t>
      </w:r>
      <w:r>
        <w:rPr>
          <w:rFonts w:ascii="Times New Roman" w:hAnsi="Times New Roman" w:cs="Times New Roman"/>
          <w:sz w:val="24"/>
          <w:szCs w:val="24"/>
        </w:rPr>
        <w:t>regularity</w:t>
      </w:r>
      <w:r w:rsidRPr="008F3421">
        <w:rPr>
          <w:rFonts w:ascii="Times New Roman" w:hAnsi="Times New Roman" w:cs="Times New Roman"/>
          <w:sz w:val="24"/>
          <w:szCs w:val="24"/>
        </w:rPr>
        <w:t xml:space="preserve"> and </w:t>
      </w:r>
      <w:r>
        <w:rPr>
          <w:rFonts w:ascii="Times New Roman" w:hAnsi="Times New Roman" w:cs="Times New Roman"/>
          <w:sz w:val="24"/>
          <w:szCs w:val="24"/>
        </w:rPr>
        <w:t>presence</w:t>
      </w:r>
      <w:r w:rsidRPr="008F3421">
        <w:rPr>
          <w:rFonts w:ascii="Times New Roman" w:hAnsi="Times New Roman" w:cs="Times New Roman"/>
          <w:sz w:val="24"/>
          <w:szCs w:val="24"/>
        </w:rPr>
        <w:t xml:space="preserve"> f</w:t>
      </w:r>
      <w:r>
        <w:rPr>
          <w:rFonts w:ascii="Times New Roman" w:hAnsi="Times New Roman" w:cs="Times New Roman"/>
          <w:sz w:val="24"/>
          <w:szCs w:val="24"/>
        </w:rPr>
        <w:t>rom a progressive point of view</w:t>
      </w:r>
      <w:r w:rsidRPr="008F3421">
        <w:rPr>
          <w:rFonts w:ascii="Times New Roman" w:hAnsi="Times New Roman" w:cs="Times New Roman"/>
          <w:sz w:val="24"/>
          <w:szCs w:val="24"/>
        </w:rPr>
        <w:t xml:space="preserve">. Teachers of </w:t>
      </w:r>
      <w:proofErr w:type="spellStart"/>
      <w:r w:rsidRPr="008F3421">
        <w:rPr>
          <w:rFonts w:ascii="Times New Roman" w:hAnsi="Times New Roman" w:cs="Times New Roman"/>
          <w:sz w:val="24"/>
          <w:szCs w:val="24"/>
        </w:rPr>
        <w:t>EFL</w:t>
      </w:r>
      <w:proofErr w:type="spellEnd"/>
      <w:r w:rsidRPr="008F3421">
        <w:rPr>
          <w:rFonts w:ascii="Times New Roman" w:hAnsi="Times New Roman" w:cs="Times New Roman"/>
          <w:sz w:val="24"/>
          <w:szCs w:val="24"/>
        </w:rPr>
        <w:t xml:space="preserve"> for beginners might be more interested in rule </w:t>
      </w:r>
      <w:r>
        <w:rPr>
          <w:rFonts w:ascii="Times New Roman" w:hAnsi="Times New Roman" w:cs="Times New Roman"/>
          <w:sz w:val="24"/>
          <w:szCs w:val="24"/>
        </w:rPr>
        <w:t>regularity</w:t>
      </w:r>
      <w:r w:rsidRPr="008F3421">
        <w:rPr>
          <w:rFonts w:ascii="Times New Roman" w:hAnsi="Times New Roman" w:cs="Times New Roman"/>
          <w:sz w:val="24"/>
          <w:szCs w:val="24"/>
        </w:rPr>
        <w:t xml:space="preserve"> and </w:t>
      </w:r>
      <w:r>
        <w:rPr>
          <w:rFonts w:ascii="Times New Roman" w:hAnsi="Times New Roman" w:cs="Times New Roman"/>
          <w:sz w:val="24"/>
          <w:szCs w:val="24"/>
        </w:rPr>
        <w:t>frequency</w:t>
      </w:r>
      <w:r w:rsidRPr="008F3421">
        <w:rPr>
          <w:rFonts w:ascii="Times New Roman" w:hAnsi="Times New Roman" w:cs="Times New Roman"/>
          <w:sz w:val="24"/>
          <w:szCs w:val="24"/>
        </w:rPr>
        <w:t xml:space="preserve"> at </w:t>
      </w:r>
      <w:r>
        <w:rPr>
          <w:rFonts w:ascii="Times New Roman" w:hAnsi="Times New Roman" w:cs="Times New Roman"/>
          <w:sz w:val="24"/>
          <w:szCs w:val="24"/>
        </w:rPr>
        <w:t>L</w:t>
      </w:r>
      <w:r w:rsidRPr="008F3421">
        <w:rPr>
          <w:rFonts w:ascii="Times New Roman" w:hAnsi="Times New Roman" w:cs="Times New Roman"/>
          <w:sz w:val="24"/>
          <w:szCs w:val="24"/>
        </w:rPr>
        <w:t xml:space="preserve">evels 1 and 2 than at later levels. </w:t>
      </w:r>
    </w:p>
    <w:p w:rsidR="00BB387D" w:rsidRDefault="00BB387D" w:rsidP="00BB387D">
      <w:pPr>
        <w:pStyle w:val="Prrafodelista"/>
        <w:ind w:left="0" w:firstLine="284"/>
        <w:jc w:val="both"/>
        <w:rPr>
          <w:rFonts w:ascii="Times New Roman" w:hAnsi="Times New Roman" w:cs="Times New Roman"/>
          <w:sz w:val="24"/>
          <w:szCs w:val="24"/>
        </w:rPr>
      </w:pPr>
      <w:r w:rsidRPr="008F3421">
        <w:rPr>
          <w:rFonts w:ascii="Times New Roman" w:hAnsi="Times New Roman" w:cs="Times New Roman"/>
          <w:sz w:val="24"/>
          <w:szCs w:val="24"/>
        </w:rPr>
        <w:t xml:space="preserve"> </w:t>
      </w:r>
    </w:p>
    <w:p w:rsidR="009C6D6E" w:rsidRDefault="009C6D6E" w:rsidP="00BB387D">
      <w:pPr>
        <w:pStyle w:val="Prrafodelista"/>
        <w:ind w:left="0" w:firstLine="284"/>
        <w:jc w:val="both"/>
        <w:rPr>
          <w:rFonts w:ascii="Times New Roman" w:hAnsi="Times New Roman" w:cs="Times New Roman"/>
          <w:sz w:val="24"/>
          <w:szCs w:val="24"/>
        </w:rPr>
      </w:pPr>
    </w:p>
    <w:p w:rsidR="009C6D6E" w:rsidRDefault="009C6D6E" w:rsidP="00BB387D">
      <w:pPr>
        <w:pStyle w:val="Prrafodelista"/>
        <w:ind w:left="0" w:firstLine="284"/>
        <w:jc w:val="both"/>
        <w:rPr>
          <w:rFonts w:ascii="Times New Roman" w:hAnsi="Times New Roman" w:cs="Times New Roman"/>
          <w:sz w:val="24"/>
          <w:szCs w:val="24"/>
        </w:rPr>
      </w:pPr>
    </w:p>
    <w:p w:rsidR="00073511" w:rsidRPr="002B1FEA" w:rsidRDefault="00073511" w:rsidP="00073511">
      <w:pPr>
        <w:pStyle w:val="Prrafodelista"/>
        <w:ind w:left="0"/>
        <w:rPr>
          <w:rFonts w:ascii="Times New Roman" w:hAnsi="Times New Roman" w:cs="Times New Roman"/>
          <w:smallCaps/>
          <w:sz w:val="24"/>
          <w:szCs w:val="24"/>
        </w:rPr>
      </w:pPr>
      <w:r w:rsidRPr="002B1FEA">
        <w:rPr>
          <w:rFonts w:ascii="Times New Roman" w:hAnsi="Times New Roman" w:cs="Times New Roman"/>
          <w:smallCaps/>
          <w:sz w:val="24"/>
          <w:szCs w:val="24"/>
        </w:rPr>
        <w:lastRenderedPageBreak/>
        <w:t>5. Results</w:t>
      </w:r>
    </w:p>
    <w:p w:rsidR="00073511" w:rsidRDefault="009C6D6E" w:rsidP="00073511">
      <w:pPr>
        <w:pStyle w:val="Prrafodelista"/>
        <w:ind w:left="0"/>
        <w:jc w:val="both"/>
        <w:rPr>
          <w:rFonts w:ascii="Times New Roman" w:hAnsi="Times New Roman" w:cs="Times New Roman"/>
          <w:sz w:val="24"/>
          <w:szCs w:val="24"/>
        </w:rPr>
      </w:pPr>
      <w:r>
        <w:rPr>
          <w:rFonts w:ascii="Times New Roman" w:hAnsi="Times New Roman" w:cs="Times New Roman"/>
          <w:sz w:val="24"/>
          <w:szCs w:val="24"/>
        </w:rPr>
        <w:t>A</w:t>
      </w:r>
      <w:r w:rsidR="00073511" w:rsidRPr="008F3421">
        <w:rPr>
          <w:rFonts w:ascii="Times New Roman" w:hAnsi="Times New Roman" w:cs="Times New Roman"/>
          <w:sz w:val="24"/>
          <w:szCs w:val="24"/>
        </w:rPr>
        <w:t xml:space="preserve"> total of 2514 items </w:t>
      </w:r>
      <w:r w:rsidRPr="009C6D6E">
        <w:rPr>
          <w:rFonts w:ascii="Times New Roman" w:hAnsi="Times New Roman" w:cs="Times New Roman"/>
          <w:sz w:val="24"/>
          <w:szCs w:val="24"/>
          <w:highlight w:val="yellow"/>
        </w:rPr>
        <w:t>have been</w:t>
      </w:r>
      <w:r w:rsidR="00073511" w:rsidRPr="009C6D6E">
        <w:rPr>
          <w:rFonts w:ascii="Times New Roman" w:hAnsi="Times New Roman" w:cs="Times New Roman"/>
          <w:sz w:val="24"/>
          <w:szCs w:val="24"/>
        </w:rPr>
        <w:t xml:space="preserve"> </w:t>
      </w:r>
      <w:r w:rsidR="00073511" w:rsidRPr="008F3421">
        <w:rPr>
          <w:rFonts w:ascii="Times New Roman" w:hAnsi="Times New Roman" w:cs="Times New Roman"/>
          <w:sz w:val="24"/>
          <w:szCs w:val="24"/>
        </w:rPr>
        <w:t>found to be predictable from the application of the rules. This render</w:t>
      </w:r>
      <w:r w:rsidR="00073511">
        <w:rPr>
          <w:rFonts w:ascii="Times New Roman" w:hAnsi="Times New Roman" w:cs="Times New Roman"/>
          <w:sz w:val="24"/>
          <w:szCs w:val="24"/>
        </w:rPr>
        <w:t>ed</w:t>
      </w:r>
      <w:r w:rsidR="00073511" w:rsidRPr="008F3421">
        <w:rPr>
          <w:rFonts w:ascii="Times New Roman" w:hAnsi="Times New Roman" w:cs="Times New Roman"/>
          <w:sz w:val="24"/>
          <w:szCs w:val="24"/>
        </w:rPr>
        <w:t xml:space="preserve"> </w:t>
      </w:r>
      <w:r w:rsidR="00073511">
        <w:rPr>
          <w:rFonts w:ascii="Times New Roman" w:hAnsi="Times New Roman" w:cs="Times New Roman"/>
          <w:sz w:val="24"/>
          <w:szCs w:val="24"/>
        </w:rPr>
        <w:t xml:space="preserve">a </w:t>
      </w:r>
      <w:r w:rsidR="00073511" w:rsidRPr="008F3421">
        <w:rPr>
          <w:rFonts w:ascii="Times New Roman" w:hAnsi="Times New Roman" w:cs="Times New Roman"/>
          <w:sz w:val="24"/>
          <w:szCs w:val="24"/>
        </w:rPr>
        <w:t xml:space="preserve">general </w:t>
      </w:r>
      <w:r w:rsidR="00073511">
        <w:rPr>
          <w:rFonts w:ascii="Times New Roman" w:hAnsi="Times New Roman" w:cs="Times New Roman"/>
          <w:sz w:val="24"/>
          <w:szCs w:val="24"/>
        </w:rPr>
        <w:t>predictability</w:t>
      </w:r>
      <w:r w:rsidR="00073511" w:rsidRPr="008F3421">
        <w:rPr>
          <w:rFonts w:ascii="Times New Roman" w:hAnsi="Times New Roman" w:cs="Times New Roman"/>
          <w:sz w:val="24"/>
          <w:szCs w:val="24"/>
        </w:rPr>
        <w:t xml:space="preserve"> of </w:t>
      </w:r>
      <w:r w:rsidR="00073511">
        <w:rPr>
          <w:rFonts w:ascii="Times New Roman" w:hAnsi="Times New Roman" w:cs="Times New Roman"/>
          <w:sz w:val="24"/>
          <w:szCs w:val="24"/>
        </w:rPr>
        <w:t>83.6</w:t>
      </w:r>
      <w:r w:rsidR="00073511" w:rsidRPr="008F3421">
        <w:rPr>
          <w:rFonts w:ascii="Times New Roman" w:hAnsi="Times New Roman" w:cs="Times New Roman"/>
          <w:sz w:val="24"/>
          <w:szCs w:val="24"/>
        </w:rPr>
        <w:t>%, out of the 3005 stressed-</w:t>
      </w:r>
      <w:proofErr w:type="spellStart"/>
      <w:r w:rsidR="00073511" w:rsidRPr="008F3421">
        <w:rPr>
          <w:rFonts w:ascii="Times New Roman" w:hAnsi="Times New Roman" w:cs="Times New Roman"/>
          <w:sz w:val="24"/>
          <w:szCs w:val="24"/>
        </w:rPr>
        <w:t>unigraph</w:t>
      </w:r>
      <w:proofErr w:type="spellEnd"/>
      <w:r w:rsidR="00073511" w:rsidRPr="008F3421">
        <w:rPr>
          <w:rFonts w:ascii="Times New Roman" w:hAnsi="Times New Roman" w:cs="Times New Roman"/>
          <w:sz w:val="24"/>
          <w:szCs w:val="24"/>
        </w:rPr>
        <w:t xml:space="preserve"> words. </w:t>
      </w:r>
      <w:r w:rsidR="00073511">
        <w:rPr>
          <w:rFonts w:ascii="Times New Roman" w:hAnsi="Times New Roman" w:cs="Times New Roman"/>
          <w:sz w:val="24"/>
          <w:szCs w:val="24"/>
        </w:rPr>
        <w:t>The</w:t>
      </w:r>
      <w:r w:rsidR="00073511" w:rsidRPr="008F3421">
        <w:rPr>
          <w:rFonts w:ascii="Times New Roman" w:hAnsi="Times New Roman" w:cs="Times New Roman"/>
          <w:sz w:val="24"/>
          <w:szCs w:val="24"/>
        </w:rPr>
        <w:t xml:space="preserve"> </w:t>
      </w:r>
      <w:r w:rsidR="00073511">
        <w:rPr>
          <w:rFonts w:ascii="Times New Roman" w:hAnsi="Times New Roman" w:cs="Times New Roman"/>
          <w:sz w:val="24"/>
          <w:szCs w:val="24"/>
        </w:rPr>
        <w:t>mean</w:t>
      </w:r>
      <w:r w:rsidR="00073511" w:rsidRPr="008F3421">
        <w:rPr>
          <w:rFonts w:ascii="Times New Roman" w:hAnsi="Times New Roman" w:cs="Times New Roman"/>
          <w:sz w:val="24"/>
          <w:szCs w:val="24"/>
        </w:rPr>
        <w:t xml:space="preserve"> regularity of</w:t>
      </w:r>
      <w:r w:rsidR="00073511">
        <w:rPr>
          <w:rFonts w:ascii="Times New Roman" w:hAnsi="Times New Roman" w:cs="Times New Roman"/>
          <w:sz w:val="24"/>
          <w:szCs w:val="24"/>
        </w:rPr>
        <w:t xml:space="preserve"> pronunciation rules </w:t>
      </w:r>
      <w:r w:rsidR="002B1FEA">
        <w:rPr>
          <w:rFonts w:ascii="Times New Roman" w:hAnsi="Times New Roman" w:cs="Times New Roman"/>
          <w:sz w:val="24"/>
          <w:szCs w:val="24"/>
        </w:rPr>
        <w:t>is</w:t>
      </w:r>
      <w:r w:rsidR="00073511">
        <w:rPr>
          <w:rFonts w:ascii="Times New Roman" w:hAnsi="Times New Roman" w:cs="Times New Roman"/>
          <w:sz w:val="24"/>
          <w:szCs w:val="24"/>
        </w:rPr>
        <w:t xml:space="preserve"> 87%—derived from the va</w:t>
      </w:r>
      <w:r w:rsidR="0012483A">
        <w:rPr>
          <w:rFonts w:ascii="Times New Roman" w:hAnsi="Times New Roman" w:cs="Times New Roman"/>
          <w:sz w:val="24"/>
          <w:szCs w:val="24"/>
        </w:rPr>
        <w:t>lues presented in f</w:t>
      </w:r>
      <w:r w:rsidR="00073511">
        <w:rPr>
          <w:rFonts w:ascii="Times New Roman" w:hAnsi="Times New Roman" w:cs="Times New Roman"/>
          <w:sz w:val="24"/>
          <w:szCs w:val="24"/>
        </w:rPr>
        <w:t>igure 1. As we can see in this figure, t</w:t>
      </w:r>
      <w:r w:rsidR="00073511" w:rsidRPr="008F3421">
        <w:rPr>
          <w:rFonts w:ascii="Times New Roman" w:hAnsi="Times New Roman" w:cs="Times New Roman"/>
          <w:sz w:val="24"/>
          <w:szCs w:val="24"/>
        </w:rPr>
        <w:t xml:space="preserve">he only value that stands out is that of PR3.2, which </w:t>
      </w:r>
      <w:r w:rsidR="00073511">
        <w:rPr>
          <w:rFonts w:ascii="Times New Roman" w:hAnsi="Times New Roman" w:cs="Times New Roman"/>
          <w:sz w:val="24"/>
          <w:szCs w:val="24"/>
        </w:rPr>
        <w:t xml:space="preserve">registered </w:t>
      </w:r>
      <w:r w:rsidR="00073511" w:rsidRPr="008F3421">
        <w:rPr>
          <w:rFonts w:ascii="Times New Roman" w:hAnsi="Times New Roman" w:cs="Times New Roman"/>
          <w:sz w:val="24"/>
          <w:szCs w:val="24"/>
        </w:rPr>
        <w:t xml:space="preserve">significantly low regularity. </w:t>
      </w:r>
    </w:p>
    <w:p w:rsidR="00073511" w:rsidRPr="002337A4" w:rsidRDefault="00073511" w:rsidP="00073511">
      <w:pPr>
        <w:pStyle w:val="Prrafodelista"/>
        <w:ind w:left="0" w:firstLine="284"/>
        <w:jc w:val="both"/>
        <w:rPr>
          <w:rFonts w:ascii="Times New Roman" w:hAnsi="Times New Roman" w:cs="Times New Roman"/>
          <w:sz w:val="12"/>
          <w:szCs w:val="24"/>
        </w:rPr>
      </w:pPr>
    </w:p>
    <w:p w:rsidR="00073511" w:rsidRPr="009F5742" w:rsidRDefault="00073511" w:rsidP="00073511">
      <w:pPr>
        <w:pStyle w:val="Prrafodelista"/>
        <w:ind w:left="0" w:firstLine="284"/>
        <w:jc w:val="both"/>
        <w:rPr>
          <w:rFonts w:ascii="Times New Roman" w:hAnsi="Times New Roman" w:cs="Times New Roman"/>
          <w:szCs w:val="24"/>
        </w:rPr>
      </w:pPr>
      <w:r w:rsidRPr="009F5742">
        <w:rPr>
          <w:rFonts w:ascii="Times New Roman" w:hAnsi="Times New Roman" w:cs="Times New Roman"/>
          <w:b/>
          <w:szCs w:val="24"/>
        </w:rPr>
        <w:t>Figure 1</w:t>
      </w:r>
      <w:r w:rsidRPr="009F5742">
        <w:rPr>
          <w:rFonts w:ascii="Times New Roman" w:hAnsi="Times New Roman" w:cs="Times New Roman"/>
          <w:szCs w:val="24"/>
        </w:rPr>
        <w:t xml:space="preserve">. Rule regularity, percentage. Ranking display </w:t>
      </w:r>
    </w:p>
    <w:p w:rsidR="00073511" w:rsidRPr="008F3421" w:rsidRDefault="00073511" w:rsidP="00073511">
      <w:pPr>
        <w:pStyle w:val="Prrafodelista"/>
        <w:ind w:left="0" w:firstLine="284"/>
        <w:jc w:val="both"/>
        <w:rPr>
          <w:rFonts w:ascii="Times New Roman" w:hAnsi="Times New Roman" w:cs="Times New Roman"/>
          <w:sz w:val="24"/>
          <w:szCs w:val="24"/>
        </w:rPr>
      </w:pPr>
      <w:r w:rsidRPr="008F3421">
        <w:rPr>
          <w:rFonts w:ascii="Times New Roman" w:hAnsi="Times New Roman" w:cs="Times New Roman"/>
          <w:noProof/>
          <w:sz w:val="24"/>
          <w:szCs w:val="24"/>
        </w:rPr>
        <w:drawing>
          <wp:inline distT="0" distB="0" distL="0" distR="0" wp14:anchorId="574C5329" wp14:editId="261F3CE3">
            <wp:extent cx="4066419" cy="1371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094708" cy="1381142"/>
                    </a:xfrm>
                    <a:prstGeom prst="rect">
                      <a:avLst/>
                    </a:prstGeom>
                    <a:noFill/>
                  </pic:spPr>
                </pic:pic>
              </a:graphicData>
            </a:graphic>
          </wp:inline>
        </w:drawing>
      </w:r>
    </w:p>
    <w:p w:rsidR="00073511" w:rsidRDefault="00073511" w:rsidP="00073511">
      <w:pPr>
        <w:pStyle w:val="Prrafodelista"/>
        <w:ind w:left="0" w:firstLine="284"/>
        <w:jc w:val="both"/>
        <w:rPr>
          <w:rFonts w:ascii="Times New Roman" w:hAnsi="Times New Roman" w:cs="Times New Roman"/>
          <w:sz w:val="24"/>
          <w:szCs w:val="24"/>
        </w:rPr>
      </w:pPr>
      <w:r w:rsidRPr="008F3421">
        <w:rPr>
          <w:rFonts w:ascii="Times New Roman" w:hAnsi="Times New Roman" w:cs="Times New Roman"/>
          <w:sz w:val="24"/>
          <w:szCs w:val="24"/>
        </w:rPr>
        <w:t xml:space="preserve">When </w:t>
      </w:r>
      <w:r>
        <w:rPr>
          <w:rFonts w:ascii="Times New Roman" w:hAnsi="Times New Roman" w:cs="Times New Roman"/>
          <w:sz w:val="24"/>
          <w:szCs w:val="24"/>
        </w:rPr>
        <w:t>considering</w:t>
      </w:r>
      <w:r w:rsidRPr="008F3421">
        <w:rPr>
          <w:rFonts w:ascii="Times New Roman" w:hAnsi="Times New Roman" w:cs="Times New Roman"/>
          <w:sz w:val="24"/>
          <w:szCs w:val="24"/>
        </w:rPr>
        <w:t xml:space="preserve"> regularity across levels, </w:t>
      </w:r>
      <w:r w:rsidR="002B1FEA">
        <w:rPr>
          <w:rFonts w:ascii="Times New Roman" w:hAnsi="Times New Roman" w:cs="Times New Roman"/>
          <w:sz w:val="24"/>
          <w:szCs w:val="24"/>
        </w:rPr>
        <w:t>results show</w:t>
      </w:r>
      <w:r>
        <w:rPr>
          <w:rFonts w:ascii="Times New Roman" w:hAnsi="Times New Roman" w:cs="Times New Roman"/>
          <w:sz w:val="24"/>
          <w:szCs w:val="24"/>
        </w:rPr>
        <w:t xml:space="preserve"> an</w:t>
      </w:r>
      <w:r w:rsidRPr="008F3421">
        <w:rPr>
          <w:rFonts w:ascii="Times New Roman" w:hAnsi="Times New Roman" w:cs="Times New Roman"/>
          <w:sz w:val="24"/>
          <w:szCs w:val="24"/>
        </w:rPr>
        <w:t xml:space="preserve"> average </w:t>
      </w:r>
      <w:r>
        <w:rPr>
          <w:rFonts w:ascii="Times New Roman" w:hAnsi="Times New Roman" w:cs="Times New Roman"/>
          <w:sz w:val="24"/>
          <w:szCs w:val="24"/>
        </w:rPr>
        <w:t>of</w:t>
      </w:r>
      <w:r w:rsidRPr="008F3421">
        <w:rPr>
          <w:rFonts w:ascii="Times New Roman" w:hAnsi="Times New Roman" w:cs="Times New Roman"/>
          <w:sz w:val="24"/>
          <w:szCs w:val="24"/>
        </w:rPr>
        <w:t xml:space="preserve"> 81%</w:t>
      </w:r>
      <w:r>
        <w:rPr>
          <w:rFonts w:ascii="Times New Roman" w:hAnsi="Times New Roman" w:cs="Times New Roman"/>
          <w:sz w:val="24"/>
          <w:szCs w:val="24"/>
        </w:rPr>
        <w:t xml:space="preserve">. Rules </w:t>
      </w:r>
      <w:r w:rsidR="002B1FEA">
        <w:rPr>
          <w:rFonts w:ascii="Times New Roman" w:hAnsi="Times New Roman" w:cs="Times New Roman"/>
          <w:sz w:val="24"/>
          <w:szCs w:val="24"/>
        </w:rPr>
        <w:t>are</w:t>
      </w:r>
      <w:r>
        <w:rPr>
          <w:rFonts w:ascii="Times New Roman" w:hAnsi="Times New Roman" w:cs="Times New Roman"/>
          <w:sz w:val="24"/>
          <w:szCs w:val="24"/>
        </w:rPr>
        <w:t xml:space="preserve"> less regular at Level 1 (76%), with a clear tendency to increase their regularity as the amount of computed words increase</w:t>
      </w:r>
      <w:r w:rsidR="009C6D6E">
        <w:rPr>
          <w:rFonts w:ascii="Times New Roman" w:hAnsi="Times New Roman" w:cs="Times New Roman"/>
          <w:sz w:val="24"/>
          <w:szCs w:val="24"/>
        </w:rPr>
        <w:t>s</w:t>
      </w:r>
      <w:r>
        <w:rPr>
          <w:rFonts w:ascii="Times New Roman" w:hAnsi="Times New Roman" w:cs="Times New Roman"/>
          <w:sz w:val="24"/>
          <w:szCs w:val="24"/>
        </w:rPr>
        <w:t xml:space="preserve">. At Level 2, with 1202 words, regularity </w:t>
      </w:r>
      <w:r w:rsidR="002B1FEA">
        <w:rPr>
          <w:rFonts w:ascii="Times New Roman" w:hAnsi="Times New Roman" w:cs="Times New Roman"/>
          <w:sz w:val="24"/>
          <w:szCs w:val="24"/>
        </w:rPr>
        <w:t>is</w:t>
      </w:r>
      <w:r>
        <w:rPr>
          <w:rFonts w:ascii="Times New Roman" w:hAnsi="Times New Roman" w:cs="Times New Roman"/>
          <w:sz w:val="24"/>
          <w:szCs w:val="24"/>
        </w:rPr>
        <w:t xml:space="preserve"> 80%</w:t>
      </w:r>
      <w:r w:rsidR="002B1FEA">
        <w:rPr>
          <w:rFonts w:ascii="Times New Roman" w:hAnsi="Times New Roman" w:cs="Times New Roman"/>
          <w:sz w:val="24"/>
          <w:szCs w:val="24"/>
        </w:rPr>
        <w:t>. This</w:t>
      </w:r>
      <w:r w:rsidR="009C6D6E">
        <w:rPr>
          <w:rFonts w:ascii="Times New Roman" w:hAnsi="Times New Roman" w:cs="Times New Roman"/>
          <w:sz w:val="24"/>
          <w:szCs w:val="24"/>
        </w:rPr>
        <w:t xml:space="preserve"> </w:t>
      </w:r>
      <w:r w:rsidR="009C6D6E" w:rsidRPr="009C6D6E">
        <w:rPr>
          <w:rFonts w:ascii="Times New Roman" w:hAnsi="Times New Roman" w:cs="Times New Roman"/>
          <w:sz w:val="24"/>
          <w:szCs w:val="24"/>
          <w:highlight w:val="yellow"/>
        </w:rPr>
        <w:t>percentage</w:t>
      </w:r>
      <w:r w:rsidR="002B1FEA">
        <w:rPr>
          <w:rFonts w:ascii="Times New Roman" w:hAnsi="Times New Roman" w:cs="Times New Roman"/>
          <w:sz w:val="24"/>
          <w:szCs w:val="24"/>
        </w:rPr>
        <w:t xml:space="preserve"> increases</w:t>
      </w:r>
      <w:r>
        <w:rPr>
          <w:rFonts w:ascii="Times New Roman" w:hAnsi="Times New Roman" w:cs="Times New Roman"/>
          <w:sz w:val="24"/>
          <w:szCs w:val="24"/>
        </w:rPr>
        <w:t xml:space="preserve"> to 82% at Level 3 (1803 words), and </w:t>
      </w:r>
      <w:r w:rsidR="002B1FEA">
        <w:rPr>
          <w:rFonts w:ascii="Times New Roman" w:hAnsi="Times New Roman" w:cs="Times New Roman"/>
          <w:sz w:val="24"/>
          <w:szCs w:val="24"/>
        </w:rPr>
        <w:t>rises</w:t>
      </w:r>
      <w:r>
        <w:rPr>
          <w:rFonts w:ascii="Times New Roman" w:hAnsi="Times New Roman" w:cs="Times New Roman"/>
          <w:sz w:val="24"/>
          <w:szCs w:val="24"/>
        </w:rPr>
        <w:t xml:space="preserve"> above 83% at Levels 4 and 5 (2404 and 3005 words respectively). The more words we include the more regular the</w:t>
      </w:r>
      <w:r w:rsidR="0012483A">
        <w:rPr>
          <w:rFonts w:ascii="Times New Roman" w:hAnsi="Times New Roman" w:cs="Times New Roman"/>
          <w:sz w:val="24"/>
          <w:szCs w:val="24"/>
        </w:rPr>
        <w:t xml:space="preserve"> set becomes. As we can see in f</w:t>
      </w:r>
      <w:r>
        <w:rPr>
          <w:rFonts w:ascii="Times New Roman" w:hAnsi="Times New Roman" w:cs="Times New Roman"/>
          <w:sz w:val="24"/>
          <w:szCs w:val="24"/>
        </w:rPr>
        <w:t>igure 2, this seems to be the case for all rules, except PR5.2. The fiv</w:t>
      </w:r>
      <w:r w:rsidR="0012483A">
        <w:rPr>
          <w:rFonts w:ascii="Times New Roman" w:hAnsi="Times New Roman" w:cs="Times New Roman"/>
          <w:sz w:val="24"/>
          <w:szCs w:val="24"/>
        </w:rPr>
        <w:t>e bars for each rule, in f</w:t>
      </w:r>
      <w:r>
        <w:rPr>
          <w:rFonts w:ascii="Times New Roman" w:hAnsi="Times New Roman" w:cs="Times New Roman"/>
          <w:sz w:val="24"/>
          <w:szCs w:val="24"/>
        </w:rPr>
        <w:t xml:space="preserve">igure 2, represent levels 1–5, from left to right.  </w:t>
      </w:r>
    </w:p>
    <w:p w:rsidR="00073511" w:rsidRPr="002337A4" w:rsidRDefault="00073511" w:rsidP="00073511">
      <w:pPr>
        <w:pStyle w:val="Prrafodelista"/>
        <w:ind w:left="0" w:firstLine="284"/>
        <w:jc w:val="both"/>
        <w:rPr>
          <w:rFonts w:ascii="Times New Roman" w:hAnsi="Times New Roman" w:cs="Times New Roman"/>
          <w:b/>
          <w:sz w:val="12"/>
          <w:szCs w:val="24"/>
        </w:rPr>
      </w:pPr>
    </w:p>
    <w:p w:rsidR="00073511" w:rsidRPr="009F5742" w:rsidRDefault="00073511" w:rsidP="00073511">
      <w:pPr>
        <w:pStyle w:val="Prrafodelista"/>
        <w:ind w:left="0" w:firstLine="284"/>
        <w:jc w:val="both"/>
        <w:rPr>
          <w:rFonts w:ascii="Times New Roman" w:hAnsi="Times New Roman" w:cs="Times New Roman"/>
          <w:szCs w:val="24"/>
        </w:rPr>
      </w:pPr>
      <w:r w:rsidRPr="009F5742">
        <w:rPr>
          <w:rFonts w:ascii="Times New Roman" w:hAnsi="Times New Roman" w:cs="Times New Roman"/>
          <w:b/>
          <w:szCs w:val="24"/>
        </w:rPr>
        <w:t>Figure 2</w:t>
      </w:r>
      <w:r w:rsidRPr="009F5742">
        <w:rPr>
          <w:rFonts w:ascii="Times New Roman" w:hAnsi="Times New Roman" w:cs="Times New Roman"/>
          <w:szCs w:val="24"/>
        </w:rPr>
        <w:t>. Rule regularity across levels</w:t>
      </w:r>
    </w:p>
    <w:p w:rsidR="00073511" w:rsidRPr="00C95821" w:rsidRDefault="00073511" w:rsidP="00073511">
      <w:pPr>
        <w:pStyle w:val="Prrafodelista"/>
        <w:ind w:left="0" w:firstLine="284"/>
        <w:jc w:val="both"/>
        <w:rPr>
          <w:rFonts w:ascii="Times New Roman" w:hAnsi="Times New Roman" w:cs="Times New Roman"/>
          <w:sz w:val="12"/>
          <w:szCs w:val="24"/>
        </w:rPr>
      </w:pPr>
    </w:p>
    <w:p w:rsidR="00073511" w:rsidRDefault="00073511" w:rsidP="00073511">
      <w:pPr>
        <w:pStyle w:val="Prrafodelista"/>
        <w:ind w:left="0" w:firstLine="284"/>
        <w:jc w:val="both"/>
        <w:rPr>
          <w:rFonts w:ascii="Times New Roman" w:hAnsi="Times New Roman" w:cs="Times New Roman"/>
          <w:sz w:val="20"/>
          <w:szCs w:val="24"/>
        </w:rPr>
      </w:pPr>
      <w:r>
        <w:rPr>
          <w:rFonts w:ascii="Times New Roman" w:hAnsi="Times New Roman" w:cs="Times New Roman"/>
          <w:noProof/>
          <w:sz w:val="20"/>
          <w:szCs w:val="24"/>
        </w:rPr>
        <w:drawing>
          <wp:inline distT="0" distB="0" distL="0" distR="0" wp14:anchorId="176FA703" wp14:editId="3166C9B3">
            <wp:extent cx="4441541" cy="15335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406" cy="1536931"/>
                    </a:xfrm>
                    <a:prstGeom prst="rect">
                      <a:avLst/>
                    </a:prstGeom>
                    <a:noFill/>
                  </pic:spPr>
                </pic:pic>
              </a:graphicData>
            </a:graphic>
          </wp:inline>
        </w:drawing>
      </w:r>
    </w:p>
    <w:p w:rsidR="00073511" w:rsidRDefault="00073511" w:rsidP="00073511">
      <w:pPr>
        <w:pStyle w:val="Prrafodelista"/>
        <w:ind w:left="0" w:firstLine="284"/>
        <w:jc w:val="both"/>
        <w:rPr>
          <w:rFonts w:ascii="Times New Roman" w:hAnsi="Times New Roman" w:cs="Times New Roman"/>
          <w:sz w:val="24"/>
          <w:szCs w:val="24"/>
        </w:rPr>
      </w:pPr>
      <w:r w:rsidRPr="008F3421">
        <w:rPr>
          <w:rFonts w:ascii="Times New Roman" w:hAnsi="Times New Roman" w:cs="Times New Roman"/>
          <w:sz w:val="24"/>
          <w:szCs w:val="24"/>
        </w:rPr>
        <w:t xml:space="preserve">Figure </w:t>
      </w:r>
      <w:r>
        <w:rPr>
          <w:rFonts w:ascii="Times New Roman" w:hAnsi="Times New Roman" w:cs="Times New Roman"/>
          <w:sz w:val="24"/>
          <w:szCs w:val="24"/>
        </w:rPr>
        <w:t>3</w:t>
      </w:r>
      <w:r w:rsidRPr="008F3421">
        <w:rPr>
          <w:rFonts w:ascii="Times New Roman" w:hAnsi="Times New Roman" w:cs="Times New Roman"/>
          <w:sz w:val="24"/>
          <w:szCs w:val="24"/>
        </w:rPr>
        <w:t xml:space="preserve"> represents the presence of each of the rules within the sample.</w:t>
      </w:r>
      <w:r w:rsidR="002B1FEA">
        <w:rPr>
          <w:rFonts w:ascii="Times New Roman" w:hAnsi="Times New Roman" w:cs="Times New Roman"/>
          <w:sz w:val="24"/>
          <w:szCs w:val="24"/>
        </w:rPr>
        <w:t xml:space="preserve"> Frequency data shows</w:t>
      </w:r>
      <w:r>
        <w:rPr>
          <w:rFonts w:ascii="Times New Roman" w:hAnsi="Times New Roman" w:cs="Times New Roman"/>
          <w:sz w:val="24"/>
          <w:szCs w:val="24"/>
        </w:rPr>
        <w:t xml:space="preserve"> more dispersion than regularity data. </w:t>
      </w:r>
      <w:r w:rsidRPr="008F3421">
        <w:rPr>
          <w:rFonts w:ascii="Times New Roman" w:hAnsi="Times New Roman" w:cs="Times New Roman"/>
          <w:sz w:val="24"/>
          <w:szCs w:val="24"/>
        </w:rPr>
        <w:t xml:space="preserve">The average presence </w:t>
      </w:r>
      <w:r>
        <w:rPr>
          <w:rFonts w:ascii="Times New Roman" w:hAnsi="Times New Roman" w:cs="Times New Roman"/>
          <w:sz w:val="24"/>
          <w:szCs w:val="24"/>
        </w:rPr>
        <w:t>was</w:t>
      </w:r>
      <w:r w:rsidRPr="008F3421">
        <w:rPr>
          <w:rFonts w:ascii="Times New Roman" w:hAnsi="Times New Roman" w:cs="Times New Roman"/>
          <w:sz w:val="24"/>
          <w:szCs w:val="24"/>
        </w:rPr>
        <w:t xml:space="preserve"> 10%, with a standard deviation of 9%. </w:t>
      </w:r>
      <w:r>
        <w:rPr>
          <w:rFonts w:ascii="Times New Roman" w:hAnsi="Times New Roman" w:cs="Times New Roman"/>
          <w:sz w:val="24"/>
          <w:szCs w:val="24"/>
        </w:rPr>
        <w:t>V</w:t>
      </w:r>
      <w:r w:rsidRPr="008F3421">
        <w:rPr>
          <w:rFonts w:ascii="Times New Roman" w:hAnsi="Times New Roman" w:cs="Times New Roman"/>
          <w:sz w:val="24"/>
          <w:szCs w:val="24"/>
        </w:rPr>
        <w:t xml:space="preserve">alues beyond 19% stand out as particularly relevant—PR2.2 and PR2.1. </w:t>
      </w:r>
      <w:r>
        <w:rPr>
          <w:rFonts w:ascii="Times New Roman" w:hAnsi="Times New Roman" w:cs="Times New Roman"/>
          <w:sz w:val="24"/>
          <w:szCs w:val="24"/>
        </w:rPr>
        <w:t>V</w:t>
      </w:r>
      <w:r w:rsidRPr="008F3421">
        <w:rPr>
          <w:rFonts w:ascii="Times New Roman" w:hAnsi="Times New Roman" w:cs="Times New Roman"/>
          <w:sz w:val="24"/>
          <w:szCs w:val="24"/>
        </w:rPr>
        <w:t>alues around 1%—</w:t>
      </w:r>
      <w:r w:rsidRPr="008F3421">
        <w:rPr>
          <w:rFonts w:ascii="Times New Roman" w:hAnsi="Times New Roman" w:cs="Times New Roman"/>
          <w:sz w:val="24"/>
          <w:szCs w:val="24"/>
        </w:rPr>
        <w:lastRenderedPageBreak/>
        <w:t>PR5.1, PR1—point to a rather anecdotal presence. Put together, 86% of the processed w</w:t>
      </w:r>
      <w:r>
        <w:rPr>
          <w:rFonts w:ascii="Times New Roman" w:hAnsi="Times New Roman" w:cs="Times New Roman"/>
          <w:sz w:val="24"/>
          <w:szCs w:val="24"/>
        </w:rPr>
        <w:t>ords were found to belong to PR</w:t>
      </w:r>
      <w:r w:rsidRPr="008F3421">
        <w:rPr>
          <w:rFonts w:ascii="Times New Roman" w:hAnsi="Times New Roman" w:cs="Times New Roman"/>
          <w:sz w:val="24"/>
          <w:szCs w:val="24"/>
        </w:rPr>
        <w:t xml:space="preserve">2, 3 and 6. </w:t>
      </w:r>
    </w:p>
    <w:p w:rsidR="00073511" w:rsidRPr="00F63405" w:rsidRDefault="00073511" w:rsidP="00073511">
      <w:pPr>
        <w:pStyle w:val="Prrafodelista"/>
        <w:ind w:left="0" w:firstLine="284"/>
        <w:jc w:val="both"/>
        <w:rPr>
          <w:rFonts w:ascii="Times New Roman" w:hAnsi="Times New Roman" w:cs="Times New Roman"/>
          <w:b/>
          <w:sz w:val="12"/>
          <w:szCs w:val="24"/>
        </w:rPr>
      </w:pPr>
    </w:p>
    <w:p w:rsidR="00073511" w:rsidRPr="009F5742" w:rsidRDefault="00073511" w:rsidP="00073511">
      <w:pPr>
        <w:pStyle w:val="Prrafodelista"/>
        <w:ind w:left="0" w:firstLine="284"/>
        <w:jc w:val="both"/>
        <w:rPr>
          <w:rFonts w:ascii="Times New Roman" w:hAnsi="Times New Roman" w:cs="Times New Roman"/>
          <w:szCs w:val="24"/>
        </w:rPr>
      </w:pPr>
      <w:r w:rsidRPr="009F5742">
        <w:rPr>
          <w:rFonts w:ascii="Times New Roman" w:hAnsi="Times New Roman" w:cs="Times New Roman"/>
          <w:b/>
          <w:szCs w:val="24"/>
        </w:rPr>
        <w:t>Figure 3</w:t>
      </w:r>
      <w:r w:rsidRPr="009F5742">
        <w:rPr>
          <w:rFonts w:ascii="Times New Roman" w:hAnsi="Times New Roman" w:cs="Times New Roman"/>
          <w:szCs w:val="24"/>
        </w:rPr>
        <w:t>. Frequency of rules, percentage. Ranking display</w:t>
      </w:r>
    </w:p>
    <w:p w:rsidR="00073511" w:rsidRPr="008F3421" w:rsidRDefault="00073511" w:rsidP="00073511">
      <w:pPr>
        <w:pStyle w:val="Prrafodelista"/>
        <w:ind w:left="0" w:firstLine="284"/>
        <w:jc w:val="both"/>
        <w:rPr>
          <w:rFonts w:ascii="Times New Roman" w:hAnsi="Times New Roman" w:cs="Times New Roman"/>
          <w:sz w:val="24"/>
          <w:szCs w:val="24"/>
        </w:rPr>
      </w:pPr>
      <w:r w:rsidRPr="008F3421">
        <w:rPr>
          <w:rFonts w:ascii="Times New Roman" w:hAnsi="Times New Roman" w:cs="Times New Roman"/>
          <w:sz w:val="24"/>
          <w:szCs w:val="24"/>
        </w:rPr>
        <w:t xml:space="preserve"> </w:t>
      </w:r>
      <w:r w:rsidRPr="008F3421">
        <w:rPr>
          <w:rFonts w:ascii="Times New Roman" w:hAnsi="Times New Roman" w:cs="Times New Roman"/>
          <w:noProof/>
          <w:sz w:val="24"/>
          <w:szCs w:val="24"/>
        </w:rPr>
        <w:drawing>
          <wp:inline distT="0" distB="0" distL="0" distR="0" wp14:anchorId="4F54A6ED" wp14:editId="7D94B633">
            <wp:extent cx="4444365" cy="1481455"/>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444365" cy="1481455"/>
                    </a:xfrm>
                    <a:prstGeom prst="rect">
                      <a:avLst/>
                    </a:prstGeom>
                    <a:noFill/>
                  </pic:spPr>
                </pic:pic>
              </a:graphicData>
            </a:graphic>
          </wp:inline>
        </w:drawing>
      </w:r>
    </w:p>
    <w:p w:rsidR="00073511" w:rsidRDefault="00073511" w:rsidP="00073511">
      <w:pPr>
        <w:pStyle w:val="Prrafodelista"/>
        <w:ind w:left="0" w:firstLine="284"/>
        <w:jc w:val="both"/>
        <w:rPr>
          <w:rFonts w:ascii="Times New Roman" w:hAnsi="Times New Roman" w:cs="Times New Roman"/>
          <w:sz w:val="24"/>
          <w:szCs w:val="24"/>
        </w:rPr>
      </w:pPr>
      <w:r w:rsidRPr="008F3421">
        <w:rPr>
          <w:rFonts w:ascii="Times New Roman" w:hAnsi="Times New Roman" w:cs="Times New Roman"/>
          <w:sz w:val="24"/>
          <w:szCs w:val="24"/>
        </w:rPr>
        <w:t xml:space="preserve">Figure </w:t>
      </w:r>
      <w:r>
        <w:rPr>
          <w:rFonts w:ascii="Times New Roman" w:hAnsi="Times New Roman" w:cs="Times New Roman"/>
          <w:sz w:val="24"/>
          <w:szCs w:val="24"/>
        </w:rPr>
        <w:t>4</w:t>
      </w:r>
      <w:r w:rsidRPr="008F3421">
        <w:rPr>
          <w:rFonts w:ascii="Times New Roman" w:hAnsi="Times New Roman" w:cs="Times New Roman"/>
          <w:sz w:val="24"/>
          <w:szCs w:val="24"/>
        </w:rPr>
        <w:t xml:space="preserve"> represents the presence of </w:t>
      </w:r>
      <w:r w:rsidR="009C6D6E" w:rsidRPr="009C6D6E">
        <w:rPr>
          <w:rFonts w:ascii="Times New Roman" w:hAnsi="Times New Roman" w:cs="Times New Roman"/>
          <w:sz w:val="24"/>
          <w:szCs w:val="24"/>
          <w:highlight w:val="yellow"/>
        </w:rPr>
        <w:t>word-types</w:t>
      </w:r>
      <w:r w:rsidRPr="008F3421">
        <w:rPr>
          <w:rFonts w:ascii="Times New Roman" w:hAnsi="Times New Roman" w:cs="Times New Roman"/>
          <w:sz w:val="24"/>
          <w:szCs w:val="24"/>
        </w:rPr>
        <w:t xml:space="preserve"> </w:t>
      </w:r>
      <w:r w:rsidR="009C6D6E" w:rsidRPr="009C6D6E">
        <w:rPr>
          <w:rFonts w:ascii="Times New Roman" w:hAnsi="Times New Roman" w:cs="Times New Roman"/>
          <w:sz w:val="24"/>
          <w:szCs w:val="24"/>
          <w:highlight w:val="yellow"/>
        </w:rPr>
        <w:t>at</w:t>
      </w:r>
      <w:r w:rsidR="009C6D6E">
        <w:rPr>
          <w:rFonts w:ascii="Times New Roman" w:hAnsi="Times New Roman" w:cs="Times New Roman"/>
          <w:sz w:val="24"/>
          <w:szCs w:val="24"/>
        </w:rPr>
        <w:t xml:space="preserve"> </w:t>
      </w:r>
      <w:r w:rsidRPr="008F3421">
        <w:rPr>
          <w:rFonts w:ascii="Times New Roman" w:hAnsi="Times New Roman" w:cs="Times New Roman"/>
          <w:sz w:val="24"/>
          <w:szCs w:val="24"/>
        </w:rPr>
        <w:t>the different levels. For each rule, the five bars indicate</w:t>
      </w:r>
      <w:r>
        <w:rPr>
          <w:rFonts w:ascii="Times New Roman" w:hAnsi="Times New Roman" w:cs="Times New Roman"/>
          <w:sz w:val="24"/>
          <w:szCs w:val="24"/>
        </w:rPr>
        <w:t xml:space="preserve"> from left to right</w:t>
      </w:r>
      <w:r w:rsidRPr="008F3421">
        <w:rPr>
          <w:rFonts w:ascii="Times New Roman" w:hAnsi="Times New Roman" w:cs="Times New Roman"/>
          <w:sz w:val="24"/>
          <w:szCs w:val="24"/>
        </w:rPr>
        <w:t xml:space="preserve"> the percentage values of levels 1</w:t>
      </w:r>
      <w:r>
        <w:rPr>
          <w:rFonts w:ascii="Times New Roman" w:hAnsi="Times New Roman" w:cs="Times New Roman"/>
          <w:sz w:val="24"/>
          <w:szCs w:val="24"/>
        </w:rPr>
        <w:t>–</w:t>
      </w:r>
      <w:r w:rsidRPr="008F3421">
        <w:rPr>
          <w:rFonts w:ascii="Times New Roman" w:hAnsi="Times New Roman" w:cs="Times New Roman"/>
          <w:sz w:val="24"/>
          <w:szCs w:val="24"/>
        </w:rPr>
        <w:t>5.</w:t>
      </w:r>
      <w:r>
        <w:rPr>
          <w:rFonts w:ascii="Times New Roman" w:hAnsi="Times New Roman" w:cs="Times New Roman"/>
          <w:sz w:val="24"/>
          <w:szCs w:val="24"/>
        </w:rPr>
        <w:t xml:space="preserve"> </w:t>
      </w:r>
      <w:r w:rsidRPr="008F3421">
        <w:rPr>
          <w:rFonts w:ascii="Times New Roman" w:hAnsi="Times New Roman" w:cs="Times New Roman"/>
          <w:sz w:val="24"/>
          <w:szCs w:val="24"/>
        </w:rPr>
        <w:t xml:space="preserve">We have </w:t>
      </w:r>
      <w:r>
        <w:rPr>
          <w:rFonts w:ascii="Times New Roman" w:hAnsi="Times New Roman" w:cs="Times New Roman"/>
          <w:sz w:val="24"/>
          <w:szCs w:val="24"/>
        </w:rPr>
        <w:t xml:space="preserve">isolated </w:t>
      </w:r>
      <w:r w:rsidR="002B1FEA" w:rsidRPr="009C6D6E">
        <w:rPr>
          <w:rFonts w:ascii="Times New Roman" w:hAnsi="Times New Roman" w:cs="Times New Roman"/>
          <w:sz w:val="24"/>
          <w:szCs w:val="24"/>
          <w:highlight w:val="yellow"/>
        </w:rPr>
        <w:t>word-types</w:t>
      </w:r>
      <w:r w:rsidRPr="009C6D6E">
        <w:rPr>
          <w:rFonts w:ascii="Times New Roman" w:hAnsi="Times New Roman" w:cs="Times New Roman"/>
          <w:sz w:val="24"/>
          <w:szCs w:val="24"/>
        </w:rPr>
        <w:t xml:space="preserve"> </w:t>
      </w:r>
      <w:r w:rsidRPr="008F3421">
        <w:rPr>
          <w:rFonts w:ascii="Times New Roman" w:hAnsi="Times New Roman" w:cs="Times New Roman"/>
          <w:sz w:val="24"/>
          <w:szCs w:val="24"/>
        </w:rPr>
        <w:t>whose presence decreases, like PR1, PR2.1, PR3.1, PR4.1</w:t>
      </w:r>
      <w:r>
        <w:rPr>
          <w:rFonts w:ascii="Times New Roman" w:hAnsi="Times New Roman" w:cs="Times New Roman"/>
          <w:sz w:val="24"/>
          <w:szCs w:val="24"/>
        </w:rPr>
        <w:t>;</w:t>
      </w:r>
      <w:r w:rsidRPr="008F3421">
        <w:rPr>
          <w:rFonts w:ascii="Times New Roman" w:hAnsi="Times New Roman" w:cs="Times New Roman"/>
          <w:sz w:val="24"/>
          <w:szCs w:val="24"/>
        </w:rPr>
        <w:t xml:space="preserve"> </w:t>
      </w:r>
      <w:r w:rsidR="002B1FEA" w:rsidRPr="009C6D6E">
        <w:rPr>
          <w:rFonts w:ascii="Times New Roman" w:hAnsi="Times New Roman" w:cs="Times New Roman"/>
          <w:sz w:val="24"/>
          <w:szCs w:val="24"/>
          <w:highlight w:val="yellow"/>
        </w:rPr>
        <w:t>word-types</w:t>
      </w:r>
      <w:r w:rsidR="002B1FEA" w:rsidRPr="009C6D6E">
        <w:rPr>
          <w:rFonts w:ascii="Times New Roman" w:hAnsi="Times New Roman" w:cs="Times New Roman"/>
          <w:sz w:val="24"/>
          <w:szCs w:val="24"/>
        </w:rPr>
        <w:t xml:space="preserve"> </w:t>
      </w:r>
      <w:r w:rsidRPr="008F3421">
        <w:rPr>
          <w:rFonts w:ascii="Times New Roman" w:hAnsi="Times New Roman" w:cs="Times New Roman"/>
          <w:sz w:val="24"/>
          <w:szCs w:val="24"/>
        </w:rPr>
        <w:t>whose presence increases, like PR2.2, PR3.2 and PR6</w:t>
      </w:r>
      <w:r>
        <w:rPr>
          <w:rFonts w:ascii="Times New Roman" w:hAnsi="Times New Roman" w:cs="Times New Roman"/>
          <w:sz w:val="24"/>
          <w:szCs w:val="24"/>
        </w:rPr>
        <w:t>;</w:t>
      </w:r>
      <w:r w:rsidRPr="008F3421">
        <w:rPr>
          <w:rFonts w:ascii="Times New Roman" w:hAnsi="Times New Roman" w:cs="Times New Roman"/>
          <w:sz w:val="24"/>
          <w:szCs w:val="24"/>
        </w:rPr>
        <w:t xml:space="preserve"> </w:t>
      </w:r>
      <w:r>
        <w:rPr>
          <w:rFonts w:ascii="Times New Roman" w:hAnsi="Times New Roman" w:cs="Times New Roman"/>
          <w:sz w:val="24"/>
          <w:szCs w:val="24"/>
        </w:rPr>
        <w:t>a</w:t>
      </w:r>
      <w:r w:rsidRPr="008F3421">
        <w:rPr>
          <w:rFonts w:ascii="Times New Roman" w:hAnsi="Times New Roman" w:cs="Times New Roman"/>
          <w:sz w:val="24"/>
          <w:szCs w:val="24"/>
        </w:rPr>
        <w:t xml:space="preserve">nd </w:t>
      </w:r>
      <w:r w:rsidR="002B1FEA" w:rsidRPr="009C6D6E">
        <w:rPr>
          <w:rFonts w:ascii="Times New Roman" w:hAnsi="Times New Roman" w:cs="Times New Roman"/>
          <w:sz w:val="24"/>
          <w:szCs w:val="24"/>
          <w:highlight w:val="yellow"/>
        </w:rPr>
        <w:t>word-types</w:t>
      </w:r>
      <w:r w:rsidRPr="008F3421">
        <w:rPr>
          <w:rFonts w:ascii="Times New Roman" w:hAnsi="Times New Roman" w:cs="Times New Roman"/>
          <w:sz w:val="24"/>
          <w:szCs w:val="24"/>
        </w:rPr>
        <w:t xml:space="preserve">, like PR4.2, PR5.1 and PR5.2 whose presence does not either increase or decrease in any significant way. </w:t>
      </w:r>
    </w:p>
    <w:p w:rsidR="00073511" w:rsidRPr="00F63405" w:rsidRDefault="00073511" w:rsidP="00073511">
      <w:pPr>
        <w:pStyle w:val="Prrafodelista"/>
        <w:ind w:left="0" w:firstLine="284"/>
        <w:jc w:val="both"/>
        <w:rPr>
          <w:rFonts w:ascii="Times New Roman" w:hAnsi="Times New Roman" w:cs="Times New Roman"/>
          <w:b/>
          <w:sz w:val="10"/>
          <w:szCs w:val="24"/>
        </w:rPr>
      </w:pPr>
    </w:p>
    <w:p w:rsidR="00073511" w:rsidRPr="009F5742" w:rsidRDefault="00073511" w:rsidP="00073511">
      <w:pPr>
        <w:pStyle w:val="Prrafodelista"/>
        <w:ind w:left="0" w:firstLine="284"/>
        <w:jc w:val="both"/>
        <w:rPr>
          <w:rFonts w:ascii="Times New Roman" w:hAnsi="Times New Roman" w:cs="Times New Roman"/>
          <w:szCs w:val="24"/>
        </w:rPr>
      </w:pPr>
      <w:r w:rsidRPr="009F5742">
        <w:rPr>
          <w:rFonts w:ascii="Times New Roman" w:hAnsi="Times New Roman" w:cs="Times New Roman"/>
          <w:b/>
          <w:szCs w:val="24"/>
        </w:rPr>
        <w:t>Figure 4</w:t>
      </w:r>
      <w:r w:rsidRPr="009F5742">
        <w:rPr>
          <w:rFonts w:ascii="Times New Roman" w:hAnsi="Times New Roman" w:cs="Times New Roman"/>
          <w:szCs w:val="24"/>
        </w:rPr>
        <w:t>. Frequency of rules across 5 levels</w:t>
      </w:r>
    </w:p>
    <w:p w:rsidR="00073511" w:rsidRPr="008F3421" w:rsidRDefault="00073511" w:rsidP="00073511">
      <w:pPr>
        <w:pStyle w:val="Prrafodelista"/>
        <w:ind w:left="0" w:firstLine="284"/>
        <w:jc w:val="both"/>
        <w:rPr>
          <w:rFonts w:ascii="Times New Roman" w:hAnsi="Times New Roman" w:cs="Times New Roman"/>
          <w:sz w:val="24"/>
          <w:szCs w:val="24"/>
        </w:rPr>
      </w:pPr>
      <w:r w:rsidRPr="008F3421">
        <w:rPr>
          <w:rFonts w:ascii="Times New Roman" w:hAnsi="Times New Roman" w:cs="Times New Roman"/>
          <w:noProof/>
          <w:sz w:val="24"/>
          <w:szCs w:val="24"/>
        </w:rPr>
        <w:drawing>
          <wp:inline distT="0" distB="0" distL="0" distR="0" wp14:anchorId="4D1EB624" wp14:editId="2E3E6769">
            <wp:extent cx="4481195" cy="1743710"/>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1195" cy="1743710"/>
                    </a:xfrm>
                    <a:prstGeom prst="rect">
                      <a:avLst/>
                    </a:prstGeom>
                    <a:noFill/>
                  </pic:spPr>
                </pic:pic>
              </a:graphicData>
            </a:graphic>
          </wp:inline>
        </w:drawing>
      </w:r>
    </w:p>
    <w:p w:rsidR="00073511" w:rsidRDefault="0012483A" w:rsidP="00073511">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If we compare f</w:t>
      </w:r>
      <w:r w:rsidR="00073511" w:rsidRPr="008F3421">
        <w:rPr>
          <w:rFonts w:ascii="Times New Roman" w:hAnsi="Times New Roman" w:cs="Times New Roman"/>
          <w:sz w:val="24"/>
          <w:szCs w:val="24"/>
        </w:rPr>
        <w:t xml:space="preserve">igures 1 and </w:t>
      </w:r>
      <w:r w:rsidR="00073511">
        <w:rPr>
          <w:rFonts w:ascii="Times New Roman" w:hAnsi="Times New Roman" w:cs="Times New Roman"/>
          <w:sz w:val="24"/>
          <w:szCs w:val="24"/>
        </w:rPr>
        <w:t>3</w:t>
      </w:r>
      <w:r w:rsidR="00073511" w:rsidRPr="008F3421">
        <w:rPr>
          <w:rFonts w:ascii="Times New Roman" w:hAnsi="Times New Roman" w:cs="Times New Roman"/>
          <w:sz w:val="24"/>
          <w:szCs w:val="24"/>
        </w:rPr>
        <w:t>, we get confronted with a number of relevant facts: Some rules are very regular, but have very little presence—</w:t>
      </w:r>
      <w:r w:rsidR="00073511">
        <w:rPr>
          <w:rFonts w:ascii="Times New Roman" w:hAnsi="Times New Roman" w:cs="Times New Roman"/>
          <w:sz w:val="24"/>
          <w:szCs w:val="24"/>
        </w:rPr>
        <w:t xml:space="preserve">e.g. </w:t>
      </w:r>
      <w:r w:rsidR="00073511" w:rsidRPr="008F3421">
        <w:rPr>
          <w:rFonts w:ascii="Times New Roman" w:hAnsi="Times New Roman" w:cs="Times New Roman"/>
          <w:sz w:val="24"/>
          <w:szCs w:val="24"/>
        </w:rPr>
        <w:t>PR5.1; one rule, PR3.2, has a rather high frequency that matches a significantly low regularity; and th</w:t>
      </w:r>
      <w:r w:rsidR="00073511">
        <w:rPr>
          <w:rFonts w:ascii="Times New Roman" w:hAnsi="Times New Roman" w:cs="Times New Roman"/>
          <w:sz w:val="24"/>
          <w:szCs w:val="24"/>
        </w:rPr>
        <w:t>ere are some, like PR2.1, PR2.2</w:t>
      </w:r>
      <w:r w:rsidR="00073511" w:rsidRPr="008F3421">
        <w:rPr>
          <w:rFonts w:ascii="Times New Roman" w:hAnsi="Times New Roman" w:cs="Times New Roman"/>
          <w:sz w:val="24"/>
          <w:szCs w:val="24"/>
        </w:rPr>
        <w:t xml:space="preserve"> and PR.6 that feature both as frequent and regular.  </w:t>
      </w:r>
    </w:p>
    <w:p w:rsidR="00E61646" w:rsidRDefault="00073511" w:rsidP="00073511">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A final set of relevant results has to do with the regularity of the function words contained in the list. Th</w:t>
      </w:r>
      <w:r w:rsidR="009C6D6E">
        <w:rPr>
          <w:rFonts w:ascii="Times New Roman" w:hAnsi="Times New Roman" w:cs="Times New Roman"/>
          <w:sz w:val="24"/>
          <w:szCs w:val="24"/>
        </w:rPr>
        <w:t>e results for both Levels show</w:t>
      </w:r>
      <w:r>
        <w:rPr>
          <w:rFonts w:ascii="Times New Roman" w:hAnsi="Times New Roman" w:cs="Times New Roman"/>
          <w:sz w:val="24"/>
          <w:szCs w:val="24"/>
        </w:rPr>
        <w:t xml:space="preserve"> similarities. At Level 1, only articles (92%), prepositions (90</w:t>
      </w:r>
      <w:r w:rsidR="002B1FEA">
        <w:rPr>
          <w:rFonts w:ascii="Times New Roman" w:hAnsi="Times New Roman" w:cs="Times New Roman"/>
          <w:sz w:val="24"/>
          <w:szCs w:val="24"/>
        </w:rPr>
        <w:t>%) and conjunctions (80%) show</w:t>
      </w:r>
      <w:r>
        <w:rPr>
          <w:rFonts w:ascii="Times New Roman" w:hAnsi="Times New Roman" w:cs="Times New Roman"/>
          <w:sz w:val="24"/>
          <w:szCs w:val="24"/>
        </w:rPr>
        <w:t xml:space="preserve"> significant regularity. Similarly, at Level 5, the most regular </w:t>
      </w:r>
      <w:r w:rsidR="002B1FEA">
        <w:rPr>
          <w:rFonts w:ascii="Times New Roman" w:hAnsi="Times New Roman" w:cs="Times New Roman"/>
          <w:sz w:val="24"/>
          <w:szCs w:val="24"/>
        </w:rPr>
        <w:t>a</w:t>
      </w:r>
      <w:r>
        <w:rPr>
          <w:rFonts w:ascii="Times New Roman" w:hAnsi="Times New Roman" w:cs="Times New Roman"/>
          <w:sz w:val="24"/>
          <w:szCs w:val="24"/>
        </w:rPr>
        <w:t xml:space="preserve">re, again, articles (92%), prepositions (84%) and conjunctions (80%), as well as interjections (88%). At the initial Level, as far as function words are </w:t>
      </w:r>
      <w:r>
        <w:rPr>
          <w:rFonts w:ascii="Times New Roman" w:hAnsi="Times New Roman" w:cs="Times New Roman"/>
          <w:sz w:val="24"/>
          <w:szCs w:val="24"/>
        </w:rPr>
        <w:lastRenderedPageBreak/>
        <w:t xml:space="preserve">concerned, PR2.1 (80%), PR4.1 (100%), PR4.2 (100%), PR5.2 (100%), PR6 (100%) </w:t>
      </w:r>
      <w:r w:rsidR="002B1FEA">
        <w:rPr>
          <w:rFonts w:ascii="Times New Roman" w:hAnsi="Times New Roman" w:cs="Times New Roman"/>
          <w:sz w:val="24"/>
          <w:szCs w:val="24"/>
        </w:rPr>
        <w:t>are</w:t>
      </w:r>
      <w:r>
        <w:rPr>
          <w:rFonts w:ascii="Times New Roman" w:hAnsi="Times New Roman" w:cs="Times New Roman"/>
          <w:sz w:val="24"/>
          <w:szCs w:val="24"/>
        </w:rPr>
        <w:t xml:space="preserve"> regular. At the f</w:t>
      </w:r>
      <w:r w:rsidR="005151D1">
        <w:rPr>
          <w:rFonts w:ascii="Times New Roman" w:hAnsi="Times New Roman" w:cs="Times New Roman"/>
          <w:sz w:val="24"/>
          <w:szCs w:val="24"/>
        </w:rPr>
        <w:t>inal Level, these rules remain</w:t>
      </w:r>
      <w:r>
        <w:rPr>
          <w:rFonts w:ascii="Times New Roman" w:hAnsi="Times New Roman" w:cs="Times New Roman"/>
          <w:sz w:val="24"/>
          <w:szCs w:val="24"/>
        </w:rPr>
        <w:t xml:space="preserve"> similarly regular, except for PR5.</w:t>
      </w:r>
      <w:r w:rsidR="007C5CAC" w:rsidRPr="007C5CAC">
        <w:rPr>
          <w:rFonts w:ascii="Times New Roman" w:hAnsi="Times New Roman" w:cs="Times New Roman"/>
          <w:sz w:val="24"/>
          <w:szCs w:val="24"/>
          <w:highlight w:val="yellow"/>
        </w:rPr>
        <w:t>2</w:t>
      </w:r>
      <w:r>
        <w:rPr>
          <w:rFonts w:ascii="Times New Roman" w:hAnsi="Times New Roman" w:cs="Times New Roman"/>
          <w:sz w:val="24"/>
          <w:szCs w:val="24"/>
        </w:rPr>
        <w:t xml:space="preserve"> that drop</w:t>
      </w:r>
      <w:r w:rsidR="005151D1">
        <w:rPr>
          <w:rFonts w:ascii="Times New Roman" w:hAnsi="Times New Roman" w:cs="Times New Roman"/>
          <w:sz w:val="24"/>
          <w:szCs w:val="24"/>
        </w:rPr>
        <w:t>s</w:t>
      </w:r>
      <w:r>
        <w:rPr>
          <w:rFonts w:ascii="Times New Roman" w:hAnsi="Times New Roman" w:cs="Times New Roman"/>
          <w:sz w:val="24"/>
          <w:szCs w:val="24"/>
        </w:rPr>
        <w:t xml:space="preserve"> to a 50%. </w:t>
      </w:r>
      <w:r w:rsidR="005151D1">
        <w:rPr>
          <w:rFonts w:ascii="Times New Roman" w:hAnsi="Times New Roman" w:cs="Times New Roman"/>
          <w:sz w:val="24"/>
          <w:szCs w:val="24"/>
        </w:rPr>
        <w:t>At</w:t>
      </w:r>
      <w:r>
        <w:rPr>
          <w:rFonts w:ascii="Times New Roman" w:hAnsi="Times New Roman" w:cs="Times New Roman"/>
          <w:sz w:val="24"/>
          <w:szCs w:val="24"/>
        </w:rPr>
        <w:t xml:space="preserve"> this final Level also PR2.2</w:t>
      </w:r>
      <w:r w:rsidR="005151D1">
        <w:rPr>
          <w:rFonts w:ascii="Times New Roman" w:hAnsi="Times New Roman" w:cs="Times New Roman"/>
          <w:sz w:val="24"/>
          <w:szCs w:val="24"/>
        </w:rPr>
        <w:t xml:space="preserve"> (80%) reaches</w:t>
      </w:r>
      <w:r>
        <w:rPr>
          <w:rFonts w:ascii="Times New Roman" w:hAnsi="Times New Roman" w:cs="Times New Roman"/>
          <w:sz w:val="24"/>
          <w:szCs w:val="24"/>
        </w:rPr>
        <w:t xml:space="preserve"> regularity. </w:t>
      </w:r>
      <w:r w:rsidR="005151D1">
        <w:rPr>
          <w:rFonts w:ascii="Times New Roman" w:hAnsi="Times New Roman" w:cs="Times New Roman"/>
          <w:sz w:val="24"/>
          <w:szCs w:val="24"/>
        </w:rPr>
        <w:t>At both Levels, PR3.2 registers</w:t>
      </w:r>
      <w:r>
        <w:rPr>
          <w:rFonts w:ascii="Times New Roman" w:hAnsi="Times New Roman" w:cs="Times New Roman"/>
          <w:sz w:val="24"/>
          <w:szCs w:val="24"/>
        </w:rPr>
        <w:t xml:space="preserve"> significantly low regularity: 30% at Level 1 and 17% at Level 5. Despite these similarities, the average regularity of function words </w:t>
      </w:r>
      <w:r w:rsidR="005151D1">
        <w:rPr>
          <w:rFonts w:ascii="Times New Roman" w:hAnsi="Times New Roman" w:cs="Times New Roman"/>
          <w:sz w:val="24"/>
          <w:szCs w:val="24"/>
        </w:rPr>
        <w:t xml:space="preserve">is </w:t>
      </w:r>
      <w:r>
        <w:rPr>
          <w:rFonts w:ascii="Times New Roman" w:hAnsi="Times New Roman" w:cs="Times New Roman"/>
          <w:sz w:val="24"/>
          <w:szCs w:val="24"/>
        </w:rPr>
        <w:t xml:space="preserve">significantly lower at Level 1 (69%) than at Level 5 (77%). These low percentages have to do with the irregularity, at both Levels, of pronouns, numbers and demonstratives. </w:t>
      </w:r>
    </w:p>
    <w:p w:rsidR="00E61646" w:rsidRDefault="00E61646" w:rsidP="00073511">
      <w:pPr>
        <w:pStyle w:val="Prrafodelista"/>
        <w:ind w:left="0" w:firstLine="284"/>
        <w:jc w:val="both"/>
        <w:rPr>
          <w:rFonts w:ascii="Times New Roman" w:hAnsi="Times New Roman" w:cs="Times New Roman"/>
          <w:sz w:val="24"/>
          <w:szCs w:val="24"/>
        </w:rPr>
      </w:pPr>
    </w:p>
    <w:p w:rsidR="00E61646" w:rsidRPr="001E2058" w:rsidRDefault="00E61646" w:rsidP="00E61646">
      <w:pPr>
        <w:pStyle w:val="Prrafodelista"/>
        <w:ind w:left="0"/>
        <w:rPr>
          <w:rFonts w:ascii="Times New Roman" w:hAnsi="Times New Roman" w:cs="Times New Roman"/>
          <w:smallCaps/>
          <w:sz w:val="24"/>
          <w:szCs w:val="24"/>
        </w:rPr>
      </w:pPr>
      <w:r w:rsidRPr="001E2058">
        <w:rPr>
          <w:rFonts w:ascii="Times New Roman" w:hAnsi="Times New Roman" w:cs="Times New Roman"/>
          <w:smallCaps/>
          <w:sz w:val="24"/>
          <w:szCs w:val="24"/>
        </w:rPr>
        <w:t>5. Discussion</w:t>
      </w:r>
    </w:p>
    <w:p w:rsidR="00E61646" w:rsidRPr="005809DB" w:rsidRDefault="00E61646" w:rsidP="00E61646">
      <w:pPr>
        <w:pStyle w:val="Prrafodelista"/>
        <w:ind w:left="0"/>
        <w:jc w:val="both"/>
        <w:rPr>
          <w:rFonts w:ascii="Times New Roman" w:hAnsi="Times New Roman" w:cs="Times New Roman"/>
          <w:sz w:val="24"/>
          <w:szCs w:val="24"/>
        </w:rPr>
      </w:pPr>
      <w:r w:rsidRPr="008F3421">
        <w:rPr>
          <w:rFonts w:ascii="Times New Roman" w:hAnsi="Times New Roman" w:cs="Times New Roman"/>
          <w:sz w:val="24"/>
          <w:szCs w:val="24"/>
        </w:rPr>
        <w:t xml:space="preserve">Concerning the possible </w:t>
      </w:r>
      <w:proofErr w:type="spellStart"/>
      <w:r w:rsidRPr="008F3421">
        <w:rPr>
          <w:rFonts w:ascii="Times New Roman" w:hAnsi="Times New Roman" w:cs="Times New Roman"/>
          <w:i/>
          <w:sz w:val="24"/>
          <w:szCs w:val="24"/>
        </w:rPr>
        <w:t>teachability</w:t>
      </w:r>
      <w:proofErr w:type="spellEnd"/>
      <w:r w:rsidRPr="008F3421">
        <w:rPr>
          <w:rFonts w:ascii="Times New Roman" w:hAnsi="Times New Roman" w:cs="Times New Roman"/>
          <w:sz w:val="24"/>
          <w:szCs w:val="24"/>
        </w:rPr>
        <w:t xml:space="preserve"> of our</w:t>
      </w:r>
      <w:r>
        <w:rPr>
          <w:rFonts w:ascii="Times New Roman" w:hAnsi="Times New Roman" w:cs="Times New Roman"/>
          <w:sz w:val="24"/>
          <w:szCs w:val="24"/>
        </w:rPr>
        <w:t xml:space="preserve"> ten</w:t>
      </w:r>
      <w:r w:rsidRPr="008F3421">
        <w:rPr>
          <w:rFonts w:ascii="Times New Roman" w:hAnsi="Times New Roman" w:cs="Times New Roman"/>
          <w:sz w:val="24"/>
          <w:szCs w:val="24"/>
        </w:rPr>
        <w:t xml:space="preserve"> basic pronunciation rules, there are at least two fundamental variables to consider: </w:t>
      </w:r>
      <w:r>
        <w:rPr>
          <w:rFonts w:ascii="Times New Roman" w:hAnsi="Times New Roman" w:cs="Times New Roman"/>
          <w:sz w:val="24"/>
          <w:szCs w:val="24"/>
        </w:rPr>
        <w:t>regularity</w:t>
      </w:r>
      <w:r w:rsidRPr="008F3421">
        <w:rPr>
          <w:rFonts w:ascii="Times New Roman" w:hAnsi="Times New Roman" w:cs="Times New Roman"/>
          <w:sz w:val="24"/>
          <w:szCs w:val="24"/>
        </w:rPr>
        <w:t xml:space="preserve"> and </w:t>
      </w:r>
      <w:r>
        <w:rPr>
          <w:rFonts w:ascii="Times New Roman" w:hAnsi="Times New Roman" w:cs="Times New Roman"/>
          <w:sz w:val="24"/>
          <w:szCs w:val="24"/>
        </w:rPr>
        <w:t>frequency—or presence</w:t>
      </w:r>
      <w:r w:rsidRPr="008F3421">
        <w:rPr>
          <w:rFonts w:ascii="Times New Roman" w:hAnsi="Times New Roman" w:cs="Times New Roman"/>
          <w:sz w:val="24"/>
          <w:szCs w:val="24"/>
        </w:rPr>
        <w:t xml:space="preserve">. </w:t>
      </w:r>
      <w:r>
        <w:rPr>
          <w:rFonts w:ascii="Times New Roman" w:hAnsi="Times New Roman" w:cs="Times New Roman"/>
          <w:sz w:val="24"/>
          <w:szCs w:val="24"/>
        </w:rPr>
        <w:t xml:space="preserve">Of these, regularity is clearly </w:t>
      </w:r>
      <w:r w:rsidR="007C5CAC" w:rsidRPr="007C5CAC">
        <w:rPr>
          <w:rFonts w:ascii="Times New Roman" w:hAnsi="Times New Roman" w:cs="Times New Roman"/>
          <w:sz w:val="24"/>
          <w:szCs w:val="24"/>
          <w:highlight w:val="yellow"/>
        </w:rPr>
        <w:t>a</w:t>
      </w:r>
      <w:r w:rsidR="007C5CAC">
        <w:rPr>
          <w:rFonts w:ascii="Times New Roman" w:hAnsi="Times New Roman" w:cs="Times New Roman"/>
          <w:sz w:val="24"/>
          <w:szCs w:val="24"/>
        </w:rPr>
        <w:t xml:space="preserve"> </w:t>
      </w:r>
      <w:r>
        <w:rPr>
          <w:rFonts w:ascii="Times New Roman" w:hAnsi="Times New Roman" w:cs="Times New Roman"/>
          <w:sz w:val="24"/>
          <w:szCs w:val="24"/>
        </w:rPr>
        <w:t>sine qua non:</w:t>
      </w:r>
      <w:r w:rsidRPr="00D8543B">
        <w:rPr>
          <w:rFonts w:ascii="Times New Roman" w:hAnsi="Times New Roman" w:cs="Times New Roman"/>
          <w:sz w:val="24"/>
          <w:szCs w:val="24"/>
        </w:rPr>
        <w:t xml:space="preserve"> </w:t>
      </w:r>
      <w:r>
        <w:rPr>
          <w:rFonts w:ascii="Times New Roman" w:hAnsi="Times New Roman" w:cs="Times New Roman"/>
          <w:sz w:val="24"/>
          <w:szCs w:val="24"/>
        </w:rPr>
        <w:t>A</w:t>
      </w:r>
      <w:r w:rsidRPr="008F3421">
        <w:rPr>
          <w:rFonts w:ascii="Times New Roman" w:hAnsi="Times New Roman" w:cs="Times New Roman"/>
          <w:sz w:val="24"/>
          <w:szCs w:val="24"/>
        </w:rPr>
        <w:t xml:space="preserve">ny rule that had (almost) as many exceptions as regulated cases </w:t>
      </w:r>
      <w:r>
        <w:rPr>
          <w:rFonts w:ascii="Times New Roman" w:hAnsi="Times New Roman" w:cs="Times New Roman"/>
          <w:sz w:val="24"/>
          <w:szCs w:val="24"/>
        </w:rPr>
        <w:t>should</w:t>
      </w:r>
      <w:r w:rsidRPr="008F3421">
        <w:rPr>
          <w:rFonts w:ascii="Times New Roman" w:hAnsi="Times New Roman" w:cs="Times New Roman"/>
          <w:sz w:val="24"/>
          <w:szCs w:val="24"/>
        </w:rPr>
        <w:t xml:space="preserve"> no longer be considered a rule.</w:t>
      </w:r>
      <w:r>
        <w:rPr>
          <w:rFonts w:ascii="Times New Roman" w:hAnsi="Times New Roman" w:cs="Times New Roman"/>
          <w:sz w:val="24"/>
          <w:szCs w:val="24"/>
        </w:rPr>
        <w:t xml:space="preserve"> Frequency, on the other hand, </w:t>
      </w:r>
      <w:r w:rsidR="00625935" w:rsidRPr="00625935">
        <w:rPr>
          <w:rFonts w:ascii="Times New Roman" w:hAnsi="Times New Roman" w:cs="Times New Roman"/>
          <w:sz w:val="24"/>
          <w:szCs w:val="24"/>
          <w:highlight w:val="yellow"/>
        </w:rPr>
        <w:t>raises issues of</w:t>
      </w:r>
      <w:r w:rsidR="00625935">
        <w:rPr>
          <w:rFonts w:ascii="Times New Roman" w:hAnsi="Times New Roman" w:cs="Times New Roman"/>
          <w:sz w:val="24"/>
          <w:szCs w:val="24"/>
        </w:rPr>
        <w:t xml:space="preserve"> </w:t>
      </w:r>
      <w:r>
        <w:rPr>
          <w:rFonts w:ascii="Times New Roman" w:hAnsi="Times New Roman" w:cs="Times New Roman"/>
          <w:sz w:val="24"/>
          <w:szCs w:val="24"/>
        </w:rPr>
        <w:t xml:space="preserve">pragmatism: </w:t>
      </w:r>
      <w:r w:rsidRPr="008F3421">
        <w:rPr>
          <w:rFonts w:ascii="Times New Roman" w:hAnsi="Times New Roman" w:cs="Times New Roman"/>
          <w:sz w:val="24"/>
          <w:szCs w:val="24"/>
        </w:rPr>
        <w:t>We might be interested in teaching a rule</w:t>
      </w:r>
      <w:r>
        <w:rPr>
          <w:rFonts w:ascii="Times New Roman" w:hAnsi="Times New Roman" w:cs="Times New Roman"/>
          <w:sz w:val="24"/>
          <w:szCs w:val="24"/>
        </w:rPr>
        <w:t xml:space="preserve"> </w:t>
      </w:r>
      <w:r w:rsidRPr="008F3421">
        <w:rPr>
          <w:rFonts w:ascii="Times New Roman" w:hAnsi="Times New Roman" w:cs="Times New Roman"/>
          <w:sz w:val="24"/>
          <w:szCs w:val="24"/>
        </w:rPr>
        <w:t>insofar as our students are likely to meet many chances to apply it.</w:t>
      </w:r>
      <w:r>
        <w:rPr>
          <w:rFonts w:ascii="Times New Roman" w:hAnsi="Times New Roman" w:cs="Times New Roman"/>
          <w:sz w:val="24"/>
          <w:szCs w:val="24"/>
        </w:rPr>
        <w:t xml:space="preserve"> An infrequent rule, however, would still be a rule. The teachable character of four of our ten basic rules seems unquestionable inasmuch as they are both regular and frequent: PR2.1, 2.2, 3.1 and 6, regulating words like </w:t>
      </w:r>
      <w:r>
        <w:rPr>
          <w:rFonts w:ascii="Times New Roman" w:hAnsi="Times New Roman" w:cs="Times New Roman"/>
          <w:i/>
          <w:sz w:val="24"/>
          <w:szCs w:val="24"/>
        </w:rPr>
        <w:t>not</w:t>
      </w:r>
      <w:r>
        <w:rPr>
          <w:rFonts w:ascii="Times New Roman" w:hAnsi="Times New Roman" w:cs="Times New Roman"/>
          <w:sz w:val="24"/>
          <w:szCs w:val="24"/>
        </w:rPr>
        <w:t xml:space="preserve">, </w:t>
      </w:r>
      <w:r>
        <w:rPr>
          <w:rFonts w:ascii="Times New Roman" w:hAnsi="Times New Roman" w:cs="Times New Roman"/>
          <w:i/>
          <w:sz w:val="24"/>
          <w:szCs w:val="24"/>
        </w:rPr>
        <w:t>letter</w:t>
      </w:r>
      <w:r>
        <w:rPr>
          <w:rFonts w:ascii="Times New Roman" w:hAnsi="Times New Roman" w:cs="Times New Roman"/>
          <w:sz w:val="24"/>
          <w:szCs w:val="24"/>
        </w:rPr>
        <w:t xml:space="preserve">, </w:t>
      </w:r>
      <w:r>
        <w:rPr>
          <w:rFonts w:ascii="Times New Roman" w:hAnsi="Times New Roman" w:cs="Times New Roman"/>
          <w:i/>
          <w:sz w:val="24"/>
          <w:szCs w:val="24"/>
        </w:rPr>
        <w:t xml:space="preserve">fine </w:t>
      </w:r>
      <w:r>
        <w:rPr>
          <w:rFonts w:ascii="Times New Roman" w:hAnsi="Times New Roman" w:cs="Times New Roman"/>
          <w:sz w:val="24"/>
          <w:szCs w:val="24"/>
        </w:rPr>
        <w:t xml:space="preserve">and </w:t>
      </w:r>
      <w:r>
        <w:rPr>
          <w:rFonts w:ascii="Times New Roman" w:hAnsi="Times New Roman" w:cs="Times New Roman"/>
          <w:i/>
          <w:sz w:val="24"/>
          <w:szCs w:val="24"/>
        </w:rPr>
        <w:t>animal</w:t>
      </w:r>
      <w:r>
        <w:rPr>
          <w:rFonts w:ascii="Times New Roman" w:hAnsi="Times New Roman" w:cs="Times New Roman"/>
          <w:sz w:val="24"/>
          <w:szCs w:val="24"/>
        </w:rPr>
        <w:t xml:space="preserve">.  </w:t>
      </w:r>
    </w:p>
    <w:p w:rsidR="00E61646" w:rsidRDefault="00E61646" w:rsidP="00E61646">
      <w:pPr>
        <w:pStyle w:val="Prrafodelista"/>
        <w:ind w:left="0" w:firstLine="284"/>
        <w:jc w:val="both"/>
        <w:rPr>
          <w:rFonts w:ascii="Times New Roman" w:hAnsi="Times New Roman" w:cs="Times New Roman"/>
          <w:sz w:val="24"/>
          <w:szCs w:val="24"/>
        </w:rPr>
      </w:pPr>
      <w:r w:rsidRPr="008F3421">
        <w:rPr>
          <w:rFonts w:ascii="Times New Roman" w:hAnsi="Times New Roman" w:cs="Times New Roman"/>
          <w:sz w:val="24"/>
          <w:szCs w:val="24"/>
        </w:rPr>
        <w:t xml:space="preserve">The consideration of regularity is by no means </w:t>
      </w:r>
      <w:r>
        <w:rPr>
          <w:rFonts w:ascii="Times New Roman" w:hAnsi="Times New Roman" w:cs="Times New Roman"/>
          <w:sz w:val="24"/>
          <w:szCs w:val="24"/>
        </w:rPr>
        <w:t>a simple</w:t>
      </w:r>
      <w:r w:rsidRPr="008F3421">
        <w:rPr>
          <w:rFonts w:ascii="Times New Roman" w:hAnsi="Times New Roman" w:cs="Times New Roman"/>
          <w:sz w:val="24"/>
          <w:szCs w:val="24"/>
        </w:rPr>
        <w:t xml:space="preserve"> matter. It is not easy to determine how many exceptions a given rule could </w:t>
      </w:r>
      <w:r w:rsidR="00310ECE" w:rsidRPr="00625935">
        <w:rPr>
          <w:rFonts w:ascii="Times New Roman" w:hAnsi="Times New Roman" w:cs="Times New Roman"/>
          <w:sz w:val="24"/>
          <w:szCs w:val="24"/>
          <w:highlight w:val="yellow"/>
        </w:rPr>
        <w:t>have</w:t>
      </w:r>
      <w:r w:rsidRPr="00625935">
        <w:rPr>
          <w:rFonts w:ascii="Times New Roman" w:hAnsi="Times New Roman" w:cs="Times New Roman"/>
          <w:sz w:val="24"/>
          <w:szCs w:val="24"/>
        </w:rPr>
        <w:t xml:space="preserve"> </w:t>
      </w:r>
      <w:r w:rsidRPr="008F3421">
        <w:rPr>
          <w:rFonts w:ascii="Times New Roman" w:hAnsi="Times New Roman" w:cs="Times New Roman"/>
          <w:sz w:val="24"/>
          <w:szCs w:val="24"/>
        </w:rPr>
        <w:t xml:space="preserve">before it </w:t>
      </w:r>
      <w:r>
        <w:rPr>
          <w:rFonts w:ascii="Times New Roman" w:hAnsi="Times New Roman" w:cs="Times New Roman"/>
          <w:sz w:val="24"/>
          <w:szCs w:val="24"/>
        </w:rPr>
        <w:t>turns into a case of</w:t>
      </w:r>
      <w:r w:rsidRPr="008F3421">
        <w:rPr>
          <w:rFonts w:ascii="Times New Roman" w:hAnsi="Times New Roman" w:cs="Times New Roman"/>
          <w:sz w:val="24"/>
          <w:szCs w:val="24"/>
        </w:rPr>
        <w:t xml:space="preserve"> anecdotal regularity. </w:t>
      </w:r>
      <w:r>
        <w:rPr>
          <w:rFonts w:ascii="Times New Roman" w:hAnsi="Times New Roman" w:cs="Times New Roman"/>
          <w:sz w:val="24"/>
          <w:szCs w:val="24"/>
        </w:rPr>
        <w:t xml:space="preserve">It is probably </w:t>
      </w:r>
      <w:proofErr w:type="spellStart"/>
      <w:r>
        <w:rPr>
          <w:rFonts w:ascii="Times New Roman" w:hAnsi="Times New Roman" w:cs="Times New Roman"/>
          <w:sz w:val="24"/>
          <w:szCs w:val="24"/>
        </w:rPr>
        <w:t>EFL</w:t>
      </w:r>
      <w:proofErr w:type="spellEnd"/>
      <w:r>
        <w:rPr>
          <w:rFonts w:ascii="Times New Roman" w:hAnsi="Times New Roman" w:cs="Times New Roman"/>
          <w:sz w:val="24"/>
          <w:szCs w:val="24"/>
        </w:rPr>
        <w:t xml:space="preserve"> teachers confronting the results of this study who must decide whether a given regularity threshold is acceptable for them or not. Should this threshold be set at 90%, only half the rules—</w:t>
      </w:r>
      <w:r w:rsidRPr="008F3421">
        <w:rPr>
          <w:rFonts w:ascii="Times New Roman" w:hAnsi="Times New Roman" w:cs="Times New Roman"/>
          <w:sz w:val="24"/>
          <w:szCs w:val="24"/>
        </w:rPr>
        <w:t>PR</w:t>
      </w:r>
      <w:r>
        <w:rPr>
          <w:rFonts w:ascii="Times New Roman" w:hAnsi="Times New Roman" w:cs="Times New Roman"/>
          <w:sz w:val="24"/>
          <w:szCs w:val="24"/>
        </w:rPr>
        <w:t>2.2, 3.1, 4.1, 4.2, 5.1 and 6—would</w:t>
      </w:r>
      <w:r w:rsidRPr="008F3421">
        <w:rPr>
          <w:rFonts w:ascii="Times New Roman" w:hAnsi="Times New Roman" w:cs="Times New Roman"/>
          <w:sz w:val="24"/>
          <w:szCs w:val="24"/>
        </w:rPr>
        <w:t xml:space="preserve"> turn out to be teachable</w:t>
      </w:r>
      <w:r>
        <w:rPr>
          <w:rFonts w:ascii="Times New Roman" w:hAnsi="Times New Roman" w:cs="Times New Roman"/>
          <w:sz w:val="24"/>
          <w:szCs w:val="24"/>
        </w:rPr>
        <w:t>. If the threshold is lowered to 80%, only PR3.2,</w:t>
      </w:r>
      <w:r w:rsidRPr="00746FFF">
        <w:rPr>
          <w:rFonts w:ascii="Times New Roman" w:hAnsi="Times New Roman" w:cs="Times New Roman"/>
          <w:sz w:val="24"/>
          <w:szCs w:val="24"/>
        </w:rPr>
        <w:t xml:space="preserve"> </w:t>
      </w:r>
      <w:r>
        <w:rPr>
          <w:rFonts w:ascii="Times New Roman" w:hAnsi="Times New Roman" w:cs="Times New Roman"/>
          <w:sz w:val="24"/>
          <w:szCs w:val="24"/>
        </w:rPr>
        <w:t xml:space="preserve">regulating words like </w:t>
      </w:r>
      <w:r>
        <w:rPr>
          <w:rFonts w:ascii="Times New Roman" w:hAnsi="Times New Roman" w:cs="Times New Roman"/>
          <w:i/>
          <w:sz w:val="24"/>
          <w:szCs w:val="24"/>
        </w:rPr>
        <w:t>nation</w:t>
      </w:r>
      <w:r>
        <w:rPr>
          <w:rFonts w:ascii="Times New Roman" w:hAnsi="Times New Roman" w:cs="Times New Roman"/>
          <w:sz w:val="24"/>
          <w:szCs w:val="24"/>
        </w:rPr>
        <w:t xml:space="preserve">, </w:t>
      </w:r>
      <w:r>
        <w:rPr>
          <w:rFonts w:ascii="Times New Roman" w:hAnsi="Times New Roman" w:cs="Times New Roman"/>
          <w:i/>
          <w:sz w:val="24"/>
          <w:szCs w:val="24"/>
        </w:rPr>
        <w:t>even</w:t>
      </w:r>
      <w:r>
        <w:rPr>
          <w:rFonts w:ascii="Times New Roman" w:hAnsi="Times New Roman" w:cs="Times New Roman"/>
          <w:sz w:val="24"/>
          <w:szCs w:val="24"/>
        </w:rPr>
        <w:t xml:space="preserve">, </w:t>
      </w:r>
      <w:r>
        <w:rPr>
          <w:rFonts w:ascii="Times New Roman" w:hAnsi="Times New Roman" w:cs="Times New Roman"/>
          <w:i/>
          <w:sz w:val="24"/>
          <w:szCs w:val="24"/>
        </w:rPr>
        <w:t>final</w:t>
      </w:r>
      <w:r>
        <w:rPr>
          <w:rFonts w:ascii="Times New Roman" w:hAnsi="Times New Roman" w:cs="Times New Roman"/>
          <w:sz w:val="24"/>
          <w:szCs w:val="24"/>
        </w:rPr>
        <w:t xml:space="preserve">, </w:t>
      </w:r>
      <w:r>
        <w:rPr>
          <w:rFonts w:ascii="Times New Roman" w:hAnsi="Times New Roman" w:cs="Times New Roman"/>
          <w:i/>
          <w:sz w:val="24"/>
          <w:szCs w:val="24"/>
        </w:rPr>
        <w:t>over</w:t>
      </w:r>
      <w:r>
        <w:rPr>
          <w:rFonts w:ascii="Times New Roman" w:hAnsi="Times New Roman" w:cs="Times New Roman"/>
          <w:sz w:val="24"/>
          <w:szCs w:val="24"/>
        </w:rPr>
        <w:t xml:space="preserve"> or </w:t>
      </w:r>
      <w:r>
        <w:rPr>
          <w:rFonts w:ascii="Times New Roman" w:hAnsi="Times New Roman" w:cs="Times New Roman"/>
          <w:i/>
          <w:sz w:val="24"/>
          <w:szCs w:val="24"/>
        </w:rPr>
        <w:t>student</w:t>
      </w:r>
      <w:r>
        <w:rPr>
          <w:rFonts w:ascii="Times New Roman" w:hAnsi="Times New Roman" w:cs="Times New Roman"/>
          <w:sz w:val="24"/>
          <w:szCs w:val="24"/>
        </w:rPr>
        <w:t xml:space="preserve"> would be left out.</w:t>
      </w:r>
    </w:p>
    <w:p w:rsidR="00E61646" w:rsidRPr="00084133" w:rsidRDefault="00E61646" w:rsidP="00E61646">
      <w:pPr>
        <w:pStyle w:val="Prrafodelista"/>
        <w:ind w:left="0" w:firstLine="284"/>
        <w:jc w:val="both"/>
        <w:rPr>
          <w:rFonts w:ascii="Times New Roman" w:hAnsi="Times New Roman" w:cs="Times New Roman"/>
          <w:sz w:val="24"/>
          <w:szCs w:val="24"/>
        </w:rPr>
      </w:pPr>
      <w:r w:rsidRPr="008F3421">
        <w:rPr>
          <w:rFonts w:ascii="Times New Roman" w:hAnsi="Times New Roman" w:cs="Times New Roman"/>
          <w:sz w:val="24"/>
          <w:szCs w:val="24"/>
        </w:rPr>
        <w:t>Quite visibly, the greatest challenge for teaching</w:t>
      </w:r>
      <w:r>
        <w:rPr>
          <w:rFonts w:ascii="Times New Roman" w:hAnsi="Times New Roman" w:cs="Times New Roman"/>
          <w:sz w:val="24"/>
          <w:szCs w:val="24"/>
        </w:rPr>
        <w:t xml:space="preserve"> our ten </w:t>
      </w:r>
      <w:r w:rsidR="00C26F0B" w:rsidRPr="00625935">
        <w:rPr>
          <w:rFonts w:ascii="Times New Roman" w:hAnsi="Times New Roman" w:cs="Times New Roman"/>
          <w:sz w:val="24"/>
          <w:szCs w:val="24"/>
          <w:highlight w:val="yellow"/>
        </w:rPr>
        <w:t>adjacent</w:t>
      </w:r>
      <w:r w:rsidRPr="00625935">
        <w:rPr>
          <w:rFonts w:ascii="Times New Roman" w:hAnsi="Times New Roman" w:cs="Times New Roman"/>
          <w:sz w:val="24"/>
          <w:szCs w:val="24"/>
          <w:highlight w:val="yellow"/>
        </w:rPr>
        <w:t xml:space="preserve"> post-nuclear general-systemic </w:t>
      </w:r>
      <w:r w:rsidR="00625935" w:rsidRPr="00625935">
        <w:rPr>
          <w:rFonts w:ascii="Times New Roman" w:hAnsi="Times New Roman" w:cs="Times New Roman"/>
          <w:sz w:val="24"/>
          <w:szCs w:val="24"/>
          <w:highlight w:val="yellow"/>
        </w:rPr>
        <w:t>indicators</w:t>
      </w:r>
      <w:r w:rsidRPr="008F3421">
        <w:rPr>
          <w:rFonts w:ascii="Times New Roman" w:hAnsi="Times New Roman" w:cs="Times New Roman"/>
          <w:sz w:val="24"/>
          <w:szCs w:val="24"/>
        </w:rPr>
        <w:t xml:space="preserve"> is posed by PR3.2. </w:t>
      </w:r>
      <w:r>
        <w:rPr>
          <w:rFonts w:ascii="Times New Roman" w:hAnsi="Times New Roman" w:cs="Times New Roman"/>
          <w:sz w:val="24"/>
          <w:szCs w:val="24"/>
        </w:rPr>
        <w:t xml:space="preserve">A reliability of </w:t>
      </w:r>
      <w:r w:rsidRPr="008F3421">
        <w:rPr>
          <w:rFonts w:ascii="Times New Roman" w:hAnsi="Times New Roman" w:cs="Times New Roman"/>
          <w:sz w:val="24"/>
          <w:szCs w:val="24"/>
        </w:rPr>
        <w:t>5</w:t>
      </w:r>
      <w:r>
        <w:rPr>
          <w:rFonts w:ascii="Times New Roman" w:hAnsi="Times New Roman" w:cs="Times New Roman"/>
          <w:sz w:val="24"/>
          <w:szCs w:val="24"/>
        </w:rPr>
        <w:t>8%</w:t>
      </w:r>
      <w:r w:rsidRPr="008F3421">
        <w:rPr>
          <w:rFonts w:ascii="Times New Roman" w:hAnsi="Times New Roman" w:cs="Times New Roman"/>
          <w:sz w:val="24"/>
          <w:szCs w:val="24"/>
        </w:rPr>
        <w:t xml:space="preserve"> for a set of 540 items actually allows</w:t>
      </w:r>
      <w:r>
        <w:rPr>
          <w:rFonts w:ascii="Times New Roman" w:hAnsi="Times New Roman" w:cs="Times New Roman"/>
          <w:sz w:val="24"/>
          <w:szCs w:val="24"/>
        </w:rPr>
        <w:t xml:space="preserve"> us to</w:t>
      </w:r>
      <w:r w:rsidRPr="008F3421">
        <w:rPr>
          <w:rFonts w:ascii="Times New Roman" w:hAnsi="Times New Roman" w:cs="Times New Roman"/>
          <w:sz w:val="24"/>
          <w:szCs w:val="24"/>
        </w:rPr>
        <w:t xml:space="preserve"> </w:t>
      </w:r>
      <w:r>
        <w:rPr>
          <w:rFonts w:ascii="Times New Roman" w:hAnsi="Times New Roman" w:cs="Times New Roman"/>
          <w:sz w:val="24"/>
          <w:szCs w:val="24"/>
        </w:rPr>
        <w:t>question</w:t>
      </w:r>
      <w:r w:rsidRPr="008F3421">
        <w:rPr>
          <w:rFonts w:ascii="Times New Roman" w:hAnsi="Times New Roman" w:cs="Times New Roman"/>
          <w:sz w:val="24"/>
          <w:szCs w:val="24"/>
        </w:rPr>
        <w:t xml:space="preserve"> PR3.2 </w:t>
      </w:r>
      <w:r>
        <w:rPr>
          <w:rFonts w:ascii="Times New Roman" w:hAnsi="Times New Roman" w:cs="Times New Roman"/>
          <w:sz w:val="24"/>
          <w:szCs w:val="24"/>
        </w:rPr>
        <w:t xml:space="preserve">as </w:t>
      </w:r>
      <w:r w:rsidRPr="008F3421">
        <w:rPr>
          <w:rFonts w:ascii="Times New Roman" w:hAnsi="Times New Roman" w:cs="Times New Roman"/>
          <w:sz w:val="24"/>
          <w:szCs w:val="24"/>
        </w:rPr>
        <w:t>a general</w:t>
      </w:r>
      <w:r>
        <w:rPr>
          <w:rFonts w:ascii="Times New Roman" w:hAnsi="Times New Roman" w:cs="Times New Roman"/>
          <w:sz w:val="24"/>
          <w:szCs w:val="24"/>
        </w:rPr>
        <w:t>-</w:t>
      </w:r>
      <w:r w:rsidRPr="008F3421">
        <w:rPr>
          <w:rFonts w:ascii="Times New Roman" w:hAnsi="Times New Roman" w:cs="Times New Roman"/>
          <w:sz w:val="24"/>
          <w:szCs w:val="24"/>
        </w:rPr>
        <w:t>systemic rule, despite its somewhat larger reliability in the &lt;a, u&gt; domains</w:t>
      </w:r>
      <w:r>
        <w:rPr>
          <w:rFonts w:ascii="Times New Roman" w:hAnsi="Times New Roman" w:cs="Times New Roman"/>
          <w:sz w:val="24"/>
          <w:szCs w:val="24"/>
        </w:rPr>
        <w:t>—see Appendix</w:t>
      </w:r>
      <w:r w:rsidRPr="008F3421">
        <w:rPr>
          <w:rFonts w:ascii="Times New Roman" w:hAnsi="Times New Roman" w:cs="Times New Roman"/>
          <w:sz w:val="24"/>
          <w:szCs w:val="24"/>
        </w:rPr>
        <w:t xml:space="preserve">. So, while it is rather clear that a stressed </w:t>
      </w:r>
      <w:proofErr w:type="spellStart"/>
      <w:r w:rsidRPr="008F3421">
        <w:rPr>
          <w:rFonts w:ascii="Times New Roman" w:hAnsi="Times New Roman" w:cs="Times New Roman"/>
          <w:sz w:val="24"/>
          <w:szCs w:val="24"/>
        </w:rPr>
        <w:t>unigraph</w:t>
      </w:r>
      <w:proofErr w:type="spellEnd"/>
      <w:r w:rsidRPr="008F3421">
        <w:rPr>
          <w:rFonts w:ascii="Times New Roman" w:hAnsi="Times New Roman" w:cs="Times New Roman"/>
          <w:sz w:val="24"/>
          <w:szCs w:val="24"/>
        </w:rPr>
        <w:t xml:space="preserve"> followed by CC is predictable, the same </w:t>
      </w:r>
      <w:proofErr w:type="spellStart"/>
      <w:r w:rsidRPr="008F3421">
        <w:rPr>
          <w:rFonts w:ascii="Times New Roman" w:hAnsi="Times New Roman" w:cs="Times New Roman"/>
          <w:sz w:val="24"/>
          <w:szCs w:val="24"/>
        </w:rPr>
        <w:t>unigraph</w:t>
      </w:r>
      <w:proofErr w:type="spellEnd"/>
      <w:r w:rsidRPr="008F3421">
        <w:rPr>
          <w:rFonts w:ascii="Times New Roman" w:hAnsi="Times New Roman" w:cs="Times New Roman"/>
          <w:sz w:val="24"/>
          <w:szCs w:val="24"/>
        </w:rPr>
        <w:t xml:space="preserve"> followed by </w:t>
      </w:r>
      <w:proofErr w:type="spellStart"/>
      <w:r w:rsidRPr="008F3421">
        <w:rPr>
          <w:rFonts w:ascii="Times New Roman" w:hAnsi="Times New Roman" w:cs="Times New Roman"/>
          <w:sz w:val="24"/>
          <w:szCs w:val="24"/>
        </w:rPr>
        <w:t>Cv</w:t>
      </w:r>
      <w:proofErr w:type="spellEnd"/>
      <w:r w:rsidRPr="008F3421">
        <w:rPr>
          <w:rFonts w:ascii="Times New Roman" w:hAnsi="Times New Roman" w:cs="Times New Roman"/>
          <w:sz w:val="24"/>
          <w:szCs w:val="24"/>
        </w:rPr>
        <w:t xml:space="preserve"> is not predictable to a comparable extent. All we can say, at best</w:t>
      </w:r>
      <w:r w:rsidR="00625935">
        <w:rPr>
          <w:rFonts w:ascii="Times New Roman" w:hAnsi="Times New Roman" w:cs="Times New Roman"/>
          <w:sz w:val="24"/>
          <w:szCs w:val="24"/>
        </w:rPr>
        <w:t>, is that the long</w:t>
      </w:r>
      <w:r w:rsidRPr="008F3421">
        <w:rPr>
          <w:rFonts w:ascii="Times New Roman" w:hAnsi="Times New Roman" w:cs="Times New Roman"/>
          <w:sz w:val="24"/>
          <w:szCs w:val="24"/>
        </w:rPr>
        <w:t xml:space="preserve"> version</w:t>
      </w:r>
      <w:r>
        <w:rPr>
          <w:rFonts w:ascii="Times New Roman" w:hAnsi="Times New Roman" w:cs="Times New Roman"/>
          <w:sz w:val="24"/>
          <w:szCs w:val="24"/>
        </w:rPr>
        <w:t>—</w:t>
      </w:r>
      <w:r w:rsidR="00625935">
        <w:rPr>
          <w:rFonts w:ascii="Times New Roman" w:hAnsi="Times New Roman" w:cs="Times New Roman"/>
          <w:sz w:val="24"/>
          <w:szCs w:val="24"/>
        </w:rPr>
        <w:t>PR3 phonemic value</w:t>
      </w:r>
      <w:r>
        <w:rPr>
          <w:rFonts w:ascii="Times New Roman" w:hAnsi="Times New Roman" w:cs="Times New Roman"/>
          <w:sz w:val="24"/>
          <w:szCs w:val="24"/>
        </w:rPr>
        <w:t>—</w:t>
      </w:r>
      <w:r w:rsidRPr="008F3421">
        <w:rPr>
          <w:rFonts w:ascii="Times New Roman" w:hAnsi="Times New Roman" w:cs="Times New Roman"/>
          <w:sz w:val="24"/>
          <w:szCs w:val="24"/>
        </w:rPr>
        <w:t xml:space="preserve">in these cases is </w:t>
      </w:r>
      <w:r w:rsidR="00310ECE" w:rsidRPr="00625935">
        <w:rPr>
          <w:rFonts w:ascii="Times New Roman" w:hAnsi="Times New Roman" w:cs="Times New Roman"/>
          <w:sz w:val="24"/>
          <w:szCs w:val="24"/>
          <w:highlight w:val="yellow"/>
        </w:rPr>
        <w:t>slightly</w:t>
      </w:r>
      <w:r w:rsidRPr="00625935">
        <w:rPr>
          <w:rFonts w:ascii="Times New Roman" w:hAnsi="Times New Roman" w:cs="Times New Roman"/>
          <w:sz w:val="24"/>
          <w:szCs w:val="24"/>
        </w:rPr>
        <w:t xml:space="preserve"> </w:t>
      </w:r>
      <w:r w:rsidRPr="008F3421">
        <w:rPr>
          <w:rFonts w:ascii="Times New Roman" w:hAnsi="Times New Roman" w:cs="Times New Roman"/>
          <w:sz w:val="24"/>
          <w:szCs w:val="24"/>
        </w:rPr>
        <w:t>more frequent than</w:t>
      </w:r>
      <w:r w:rsidR="00625935">
        <w:rPr>
          <w:rFonts w:ascii="Times New Roman" w:hAnsi="Times New Roman" w:cs="Times New Roman"/>
          <w:sz w:val="24"/>
          <w:szCs w:val="24"/>
        </w:rPr>
        <w:t xml:space="preserve"> the </w:t>
      </w:r>
      <w:r>
        <w:rPr>
          <w:rFonts w:ascii="Times New Roman" w:hAnsi="Times New Roman" w:cs="Times New Roman"/>
          <w:sz w:val="24"/>
          <w:szCs w:val="24"/>
        </w:rPr>
        <w:t>short version—</w:t>
      </w:r>
      <w:r w:rsidRPr="008F3421">
        <w:rPr>
          <w:rFonts w:ascii="Times New Roman" w:hAnsi="Times New Roman" w:cs="Times New Roman"/>
          <w:sz w:val="24"/>
          <w:szCs w:val="24"/>
        </w:rPr>
        <w:t xml:space="preserve">or PR-2 phonemic values. </w:t>
      </w:r>
      <w:r>
        <w:rPr>
          <w:rFonts w:ascii="Times New Roman" w:hAnsi="Times New Roman" w:cs="Times New Roman"/>
          <w:sz w:val="24"/>
          <w:szCs w:val="24"/>
        </w:rPr>
        <w:t xml:space="preserve">That is, words like </w:t>
      </w:r>
      <w:r>
        <w:rPr>
          <w:rFonts w:ascii="Times New Roman" w:hAnsi="Times New Roman" w:cs="Times New Roman"/>
          <w:i/>
          <w:sz w:val="24"/>
          <w:szCs w:val="24"/>
        </w:rPr>
        <w:t>lemur</w:t>
      </w:r>
      <w:r>
        <w:rPr>
          <w:rFonts w:ascii="Times New Roman" w:hAnsi="Times New Roman" w:cs="Times New Roman"/>
          <w:sz w:val="24"/>
          <w:szCs w:val="24"/>
        </w:rPr>
        <w:t xml:space="preserve"> are a </w:t>
      </w:r>
      <w:r w:rsidR="00310ECE" w:rsidRPr="00625935">
        <w:rPr>
          <w:rFonts w:ascii="Times New Roman" w:hAnsi="Times New Roman" w:cs="Times New Roman"/>
          <w:sz w:val="24"/>
          <w:szCs w:val="24"/>
          <w:highlight w:val="yellow"/>
        </w:rPr>
        <w:t>somewhat</w:t>
      </w:r>
      <w:r>
        <w:rPr>
          <w:rFonts w:ascii="Times New Roman" w:hAnsi="Times New Roman" w:cs="Times New Roman"/>
          <w:sz w:val="24"/>
          <w:szCs w:val="24"/>
        </w:rPr>
        <w:t xml:space="preserve"> more frequent than words like </w:t>
      </w:r>
      <w:r>
        <w:rPr>
          <w:rFonts w:ascii="Times New Roman" w:hAnsi="Times New Roman" w:cs="Times New Roman"/>
          <w:i/>
          <w:sz w:val="24"/>
          <w:szCs w:val="24"/>
        </w:rPr>
        <w:t>lemon</w:t>
      </w:r>
      <w:r>
        <w:rPr>
          <w:rFonts w:ascii="Times New Roman" w:hAnsi="Times New Roman" w:cs="Times New Roman"/>
          <w:sz w:val="24"/>
          <w:szCs w:val="24"/>
        </w:rPr>
        <w:t xml:space="preserve">. </w:t>
      </w:r>
    </w:p>
    <w:p w:rsidR="00E61646" w:rsidRDefault="00E61646" w:rsidP="00E61646">
      <w:pPr>
        <w:pStyle w:val="Prrafodelista"/>
        <w:ind w:left="0" w:firstLine="284"/>
        <w:jc w:val="both"/>
        <w:rPr>
          <w:rFonts w:ascii="Times New Roman" w:hAnsi="Times New Roman" w:cs="Times New Roman"/>
          <w:sz w:val="24"/>
          <w:szCs w:val="24"/>
        </w:rPr>
      </w:pPr>
      <w:r w:rsidRPr="008F3421">
        <w:rPr>
          <w:rFonts w:ascii="Times New Roman" w:hAnsi="Times New Roman" w:cs="Times New Roman"/>
          <w:sz w:val="24"/>
          <w:szCs w:val="24"/>
        </w:rPr>
        <w:t xml:space="preserve">This </w:t>
      </w:r>
      <w:r>
        <w:rPr>
          <w:rFonts w:ascii="Times New Roman" w:hAnsi="Times New Roman" w:cs="Times New Roman"/>
          <w:sz w:val="24"/>
          <w:szCs w:val="24"/>
        </w:rPr>
        <w:t>has</w:t>
      </w:r>
      <w:r w:rsidRPr="008F3421">
        <w:rPr>
          <w:rFonts w:ascii="Times New Roman" w:hAnsi="Times New Roman" w:cs="Times New Roman"/>
          <w:sz w:val="24"/>
          <w:szCs w:val="24"/>
        </w:rPr>
        <w:t xml:space="preserve"> technical implications for teaching</w:t>
      </w:r>
      <w:r w:rsidR="00625935">
        <w:rPr>
          <w:rFonts w:ascii="Times New Roman" w:hAnsi="Times New Roman" w:cs="Times New Roman"/>
          <w:sz w:val="24"/>
          <w:szCs w:val="24"/>
        </w:rPr>
        <w:t>.</w:t>
      </w:r>
      <w:r w:rsidRPr="008F3421">
        <w:rPr>
          <w:rFonts w:ascii="Times New Roman" w:hAnsi="Times New Roman" w:cs="Times New Roman"/>
          <w:sz w:val="24"/>
          <w:szCs w:val="24"/>
        </w:rPr>
        <w:t xml:space="preserve"> </w:t>
      </w:r>
      <w:r>
        <w:rPr>
          <w:rFonts w:ascii="Times New Roman" w:hAnsi="Times New Roman" w:cs="Times New Roman"/>
          <w:sz w:val="24"/>
          <w:szCs w:val="24"/>
        </w:rPr>
        <w:t>W</w:t>
      </w:r>
      <w:r w:rsidRPr="008F3421">
        <w:rPr>
          <w:rFonts w:ascii="Times New Roman" w:hAnsi="Times New Roman" w:cs="Times New Roman"/>
          <w:sz w:val="24"/>
          <w:szCs w:val="24"/>
        </w:rPr>
        <w:t xml:space="preserve">hile revealing pairs like </w:t>
      </w:r>
      <w:r w:rsidRPr="008F3421">
        <w:rPr>
          <w:rFonts w:ascii="Times New Roman" w:hAnsi="Times New Roman" w:cs="Times New Roman"/>
          <w:i/>
          <w:sz w:val="24"/>
          <w:szCs w:val="24"/>
        </w:rPr>
        <w:t>mat-mate</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pet-Pete</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pin-pine</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co</w:t>
      </w:r>
      <w:r>
        <w:rPr>
          <w:rFonts w:ascii="Times New Roman" w:hAnsi="Times New Roman" w:cs="Times New Roman"/>
          <w:i/>
          <w:sz w:val="24"/>
          <w:szCs w:val="24"/>
        </w:rPr>
        <w:t>d</w:t>
      </w:r>
      <w:r w:rsidRPr="008F3421">
        <w:rPr>
          <w:rFonts w:ascii="Times New Roman" w:hAnsi="Times New Roman" w:cs="Times New Roman"/>
          <w:i/>
          <w:sz w:val="24"/>
          <w:szCs w:val="24"/>
        </w:rPr>
        <w:t>-co</w:t>
      </w:r>
      <w:r>
        <w:rPr>
          <w:rFonts w:ascii="Times New Roman" w:hAnsi="Times New Roman" w:cs="Times New Roman"/>
          <w:i/>
          <w:sz w:val="24"/>
          <w:szCs w:val="24"/>
        </w:rPr>
        <w:t>d</w:t>
      </w:r>
      <w:r w:rsidRPr="008F3421">
        <w:rPr>
          <w:rFonts w:ascii="Times New Roman" w:hAnsi="Times New Roman" w:cs="Times New Roman"/>
          <w:i/>
          <w:sz w:val="24"/>
          <w:szCs w:val="24"/>
        </w:rPr>
        <w:t>e</w:t>
      </w:r>
      <w:r w:rsidRPr="008F3421">
        <w:rPr>
          <w:rFonts w:ascii="Times New Roman" w:hAnsi="Times New Roman" w:cs="Times New Roman"/>
          <w:sz w:val="24"/>
          <w:szCs w:val="24"/>
        </w:rPr>
        <w:t xml:space="preserve"> or </w:t>
      </w:r>
      <w:r w:rsidRPr="008F3421">
        <w:rPr>
          <w:rFonts w:ascii="Times New Roman" w:hAnsi="Times New Roman" w:cs="Times New Roman"/>
          <w:i/>
          <w:sz w:val="24"/>
          <w:szCs w:val="24"/>
        </w:rPr>
        <w:t>cut-cute</w:t>
      </w:r>
      <w:r w:rsidRPr="008F3421">
        <w:rPr>
          <w:rFonts w:ascii="Times New Roman" w:hAnsi="Times New Roman" w:cs="Times New Roman"/>
          <w:sz w:val="24"/>
          <w:szCs w:val="24"/>
        </w:rPr>
        <w:t xml:space="preserve"> could be used to take </w:t>
      </w:r>
      <w:r w:rsidRPr="008F3421">
        <w:rPr>
          <w:rFonts w:ascii="Times New Roman" w:hAnsi="Times New Roman" w:cs="Times New Roman"/>
          <w:sz w:val="24"/>
          <w:szCs w:val="24"/>
        </w:rPr>
        <w:lastRenderedPageBreak/>
        <w:t>pedagogical advantage of the contrast between PR2.1 and PR3.1, the same procedure would be misguiding in the case of P</w:t>
      </w:r>
      <w:r w:rsidR="00625935">
        <w:rPr>
          <w:rFonts w:ascii="Times New Roman" w:hAnsi="Times New Roman" w:cs="Times New Roman"/>
          <w:sz w:val="24"/>
          <w:szCs w:val="24"/>
        </w:rPr>
        <w:t>R2.2 and PR3.2;</w:t>
      </w:r>
      <w:r w:rsidRPr="008F3421">
        <w:rPr>
          <w:rFonts w:ascii="Times New Roman" w:hAnsi="Times New Roman" w:cs="Times New Roman"/>
          <w:sz w:val="24"/>
          <w:szCs w:val="24"/>
        </w:rPr>
        <w:t xml:space="preserve"> not because pairs like </w:t>
      </w:r>
      <w:r w:rsidRPr="008F3421">
        <w:rPr>
          <w:rFonts w:ascii="Times New Roman" w:hAnsi="Times New Roman" w:cs="Times New Roman"/>
          <w:i/>
          <w:sz w:val="24"/>
          <w:szCs w:val="24"/>
        </w:rPr>
        <w:t>matter-mater</w:t>
      </w:r>
      <w:r w:rsidRPr="008F3421">
        <w:rPr>
          <w:rFonts w:ascii="Times New Roman" w:hAnsi="Times New Roman" w:cs="Times New Roman"/>
          <w:sz w:val="24"/>
          <w:szCs w:val="24"/>
        </w:rPr>
        <w:t xml:space="preserve"> or </w:t>
      </w:r>
      <w:r w:rsidRPr="008F3421">
        <w:rPr>
          <w:rFonts w:ascii="Times New Roman" w:hAnsi="Times New Roman" w:cs="Times New Roman"/>
          <w:i/>
          <w:sz w:val="24"/>
          <w:szCs w:val="24"/>
        </w:rPr>
        <w:t>saddest-sadist</w:t>
      </w:r>
      <w:r w:rsidRPr="008F3421">
        <w:rPr>
          <w:rFonts w:ascii="Times New Roman" w:hAnsi="Times New Roman" w:cs="Times New Roman"/>
          <w:sz w:val="24"/>
          <w:szCs w:val="24"/>
        </w:rPr>
        <w:t xml:space="preserve"> cannot be found, </w:t>
      </w:r>
      <w:r>
        <w:rPr>
          <w:rFonts w:ascii="Times New Roman" w:hAnsi="Times New Roman" w:cs="Times New Roman"/>
          <w:sz w:val="24"/>
          <w:szCs w:val="24"/>
        </w:rPr>
        <w:t>but because PR</w:t>
      </w:r>
      <w:r w:rsidRPr="008F3421">
        <w:rPr>
          <w:rFonts w:ascii="Times New Roman" w:hAnsi="Times New Roman" w:cs="Times New Roman"/>
          <w:sz w:val="24"/>
          <w:szCs w:val="24"/>
        </w:rPr>
        <w:t>3.2 is not</w:t>
      </w:r>
      <w:r>
        <w:rPr>
          <w:rFonts w:ascii="Times New Roman" w:hAnsi="Times New Roman" w:cs="Times New Roman"/>
          <w:sz w:val="24"/>
          <w:szCs w:val="24"/>
        </w:rPr>
        <w:t xml:space="preserve"> fully</w:t>
      </w:r>
      <w:r w:rsidRPr="008F3421">
        <w:rPr>
          <w:rFonts w:ascii="Times New Roman" w:hAnsi="Times New Roman" w:cs="Times New Roman"/>
          <w:sz w:val="24"/>
          <w:szCs w:val="24"/>
        </w:rPr>
        <w:t xml:space="preserve"> reliable. </w:t>
      </w:r>
    </w:p>
    <w:p w:rsidR="00E61646" w:rsidRDefault="00E61646" w:rsidP="00E61646">
      <w:pPr>
        <w:pStyle w:val="Prrafodelista"/>
        <w:ind w:left="0" w:firstLine="284"/>
        <w:jc w:val="both"/>
        <w:rPr>
          <w:rFonts w:ascii="Times New Roman" w:hAnsi="Times New Roman" w:cs="Times New Roman"/>
          <w:sz w:val="24"/>
          <w:szCs w:val="24"/>
        </w:rPr>
      </w:pPr>
      <w:r w:rsidRPr="008F3421">
        <w:rPr>
          <w:rFonts w:ascii="Times New Roman" w:hAnsi="Times New Roman" w:cs="Times New Roman"/>
          <w:sz w:val="24"/>
          <w:szCs w:val="24"/>
        </w:rPr>
        <w:t>Still, a reliability of 5</w:t>
      </w:r>
      <w:r>
        <w:rPr>
          <w:rFonts w:ascii="Times New Roman" w:hAnsi="Times New Roman" w:cs="Times New Roman"/>
          <w:sz w:val="24"/>
          <w:szCs w:val="24"/>
        </w:rPr>
        <w:t>8%</w:t>
      </w:r>
      <w:r w:rsidRPr="008F3421">
        <w:rPr>
          <w:rFonts w:ascii="Times New Roman" w:hAnsi="Times New Roman" w:cs="Times New Roman"/>
          <w:sz w:val="24"/>
          <w:szCs w:val="24"/>
        </w:rPr>
        <w:t xml:space="preserve"> </w:t>
      </w:r>
      <w:r>
        <w:rPr>
          <w:rFonts w:ascii="Times New Roman" w:hAnsi="Times New Roman" w:cs="Times New Roman"/>
          <w:sz w:val="24"/>
          <w:szCs w:val="24"/>
        </w:rPr>
        <w:t>might be</w:t>
      </w:r>
      <w:r w:rsidRPr="008F3421">
        <w:rPr>
          <w:rFonts w:ascii="Times New Roman" w:hAnsi="Times New Roman" w:cs="Times New Roman"/>
          <w:sz w:val="24"/>
          <w:szCs w:val="24"/>
        </w:rPr>
        <w:t xml:space="preserve"> worth taking into account somehow, and before rejecting any application of the </w:t>
      </w:r>
      <w:r>
        <w:rPr>
          <w:rFonts w:ascii="Times New Roman" w:hAnsi="Times New Roman" w:cs="Times New Roman"/>
          <w:sz w:val="24"/>
          <w:szCs w:val="24"/>
        </w:rPr>
        <w:t>pattern</w:t>
      </w:r>
      <w:r w:rsidRPr="008F3421">
        <w:rPr>
          <w:rFonts w:ascii="Times New Roman" w:hAnsi="Times New Roman" w:cs="Times New Roman"/>
          <w:sz w:val="24"/>
          <w:szCs w:val="24"/>
        </w:rPr>
        <w:t>, one should see if the group of exceptions might possibly be reduced through the application of domain specific rules</w:t>
      </w:r>
      <w:r>
        <w:rPr>
          <w:rFonts w:ascii="Times New Roman" w:hAnsi="Times New Roman" w:cs="Times New Roman"/>
          <w:sz w:val="24"/>
          <w:szCs w:val="24"/>
        </w:rPr>
        <w:t xml:space="preserve">. </w:t>
      </w:r>
    </w:p>
    <w:p w:rsidR="00E61646" w:rsidRDefault="00E61646" w:rsidP="00E61646">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With a reliability of 30%, PR</w:t>
      </w:r>
      <w:r w:rsidRPr="008F3421">
        <w:rPr>
          <w:rFonts w:ascii="Times New Roman" w:hAnsi="Times New Roman" w:cs="Times New Roman"/>
          <w:sz w:val="24"/>
          <w:szCs w:val="24"/>
        </w:rPr>
        <w:t>3.2 for the &lt;</w:t>
      </w:r>
      <w:proofErr w:type="spellStart"/>
      <w:r w:rsidRPr="008F3421">
        <w:rPr>
          <w:rFonts w:ascii="Times New Roman" w:hAnsi="Times New Roman" w:cs="Times New Roman"/>
          <w:sz w:val="24"/>
          <w:szCs w:val="24"/>
        </w:rPr>
        <w:t>i</w:t>
      </w:r>
      <w:proofErr w:type="spellEnd"/>
      <w:r w:rsidRPr="008F3421">
        <w:rPr>
          <w:rFonts w:ascii="Times New Roman" w:hAnsi="Times New Roman" w:cs="Times New Roman"/>
          <w:sz w:val="24"/>
          <w:szCs w:val="24"/>
        </w:rPr>
        <w:t xml:space="preserve">&gt; domain stands out as the most unreliable </w:t>
      </w:r>
      <w:r>
        <w:rPr>
          <w:rFonts w:ascii="Times New Roman" w:hAnsi="Times New Roman" w:cs="Times New Roman"/>
          <w:sz w:val="24"/>
          <w:szCs w:val="24"/>
        </w:rPr>
        <w:t>sub-rule</w:t>
      </w:r>
      <w:r w:rsidRPr="008F3421">
        <w:rPr>
          <w:rFonts w:ascii="Times New Roman" w:hAnsi="Times New Roman" w:cs="Times New Roman"/>
          <w:sz w:val="24"/>
          <w:szCs w:val="24"/>
        </w:rPr>
        <w:t>.</w:t>
      </w:r>
      <w:r>
        <w:rPr>
          <w:rFonts w:ascii="Times New Roman" w:hAnsi="Times New Roman" w:cs="Times New Roman"/>
          <w:sz w:val="24"/>
          <w:szCs w:val="24"/>
        </w:rPr>
        <w:t xml:space="preserve"> However, m</w:t>
      </w:r>
      <w:r w:rsidRPr="008F3421">
        <w:rPr>
          <w:rFonts w:ascii="Times New Roman" w:hAnsi="Times New Roman" w:cs="Times New Roman"/>
          <w:sz w:val="24"/>
          <w:szCs w:val="24"/>
        </w:rPr>
        <w:t>any of the 74 words that do not follow PR3.2 here actually follow other easy and reliable domain specific rules. For example, we know that stressed &lt;</w:t>
      </w:r>
      <w:proofErr w:type="spellStart"/>
      <w:r w:rsidRPr="008F3421">
        <w:rPr>
          <w:rFonts w:ascii="Times New Roman" w:hAnsi="Times New Roman" w:cs="Times New Roman"/>
          <w:sz w:val="24"/>
          <w:szCs w:val="24"/>
        </w:rPr>
        <w:t>i</w:t>
      </w:r>
      <w:proofErr w:type="spellEnd"/>
      <w:r w:rsidRPr="008F3421">
        <w:rPr>
          <w:rFonts w:ascii="Times New Roman" w:hAnsi="Times New Roman" w:cs="Times New Roman"/>
          <w:sz w:val="24"/>
          <w:szCs w:val="24"/>
        </w:rPr>
        <w:t>&gt; retains pronunciation /</w:t>
      </w:r>
      <w:r w:rsidRPr="008F3421">
        <w:rPr>
          <w:rFonts w:ascii="Ipa-samd Uclphon1 SILDoulosL" w:hAnsi="Ipa-samd Uclphon1 SILDoulosL" w:cs="Times New Roman"/>
          <w:sz w:val="24"/>
          <w:szCs w:val="24"/>
        </w:rPr>
        <w:t></w:t>
      </w:r>
      <w:r w:rsidRPr="008F3421">
        <w:rPr>
          <w:rFonts w:ascii="Times New Roman" w:hAnsi="Times New Roman" w:cs="Times New Roman"/>
          <w:sz w:val="24"/>
          <w:szCs w:val="24"/>
        </w:rPr>
        <w:t xml:space="preserve">/ despite a </w:t>
      </w:r>
      <w:proofErr w:type="spellStart"/>
      <w:r w:rsidRPr="008F3421">
        <w:rPr>
          <w:rFonts w:ascii="Times New Roman" w:hAnsi="Times New Roman" w:cs="Times New Roman"/>
          <w:sz w:val="24"/>
          <w:szCs w:val="24"/>
        </w:rPr>
        <w:t>VCv</w:t>
      </w:r>
      <w:proofErr w:type="spellEnd"/>
      <w:r w:rsidRPr="008F3421">
        <w:rPr>
          <w:rFonts w:ascii="Times New Roman" w:hAnsi="Times New Roman" w:cs="Times New Roman"/>
          <w:sz w:val="24"/>
          <w:szCs w:val="24"/>
        </w:rPr>
        <w:t xml:space="preserve"> environment when it fits the description </w:t>
      </w:r>
      <w:proofErr w:type="spellStart"/>
      <w:r w:rsidRPr="008F3421">
        <w:rPr>
          <w:rFonts w:ascii="Times New Roman" w:hAnsi="Times New Roman" w:cs="Times New Roman"/>
          <w:sz w:val="24"/>
          <w:szCs w:val="24"/>
        </w:rPr>
        <w:t>VCvv</w:t>
      </w:r>
      <w:proofErr w:type="spellEnd"/>
      <w:r w:rsidRPr="008F3421">
        <w:rPr>
          <w:rFonts w:ascii="Times New Roman" w:hAnsi="Times New Roman" w:cs="Times New Roman"/>
          <w:sz w:val="24"/>
          <w:szCs w:val="24"/>
        </w:rPr>
        <w:t xml:space="preserve">, as in </w:t>
      </w:r>
      <w:r w:rsidRPr="008F3421">
        <w:rPr>
          <w:rFonts w:ascii="Times New Roman" w:hAnsi="Times New Roman" w:cs="Times New Roman"/>
          <w:i/>
          <w:sz w:val="24"/>
          <w:szCs w:val="24"/>
        </w:rPr>
        <w:t>cond</w:t>
      </w:r>
      <w:r w:rsidRPr="008F3421">
        <w:rPr>
          <w:rFonts w:ascii="Times New Roman" w:hAnsi="Times New Roman" w:cs="Times New Roman"/>
          <w:b/>
          <w:i/>
          <w:sz w:val="24"/>
          <w:szCs w:val="24"/>
        </w:rPr>
        <w:t>i</w:t>
      </w:r>
      <w:r w:rsidRPr="008F3421">
        <w:rPr>
          <w:rFonts w:ascii="Times New Roman" w:hAnsi="Times New Roman" w:cs="Times New Roman"/>
          <w:i/>
          <w:sz w:val="24"/>
          <w:szCs w:val="24"/>
        </w:rPr>
        <w:t>tion</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civ</w:t>
      </w:r>
      <w:r w:rsidRPr="008F3421">
        <w:rPr>
          <w:rFonts w:ascii="Times New Roman" w:hAnsi="Times New Roman" w:cs="Times New Roman"/>
          <w:b/>
          <w:i/>
          <w:sz w:val="24"/>
          <w:szCs w:val="24"/>
        </w:rPr>
        <w:t>i</w:t>
      </w:r>
      <w:r w:rsidRPr="008F3421">
        <w:rPr>
          <w:rFonts w:ascii="Times New Roman" w:hAnsi="Times New Roman" w:cs="Times New Roman"/>
          <w:i/>
          <w:sz w:val="24"/>
          <w:szCs w:val="24"/>
        </w:rPr>
        <w:t>lian</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cont</w:t>
      </w:r>
      <w:r w:rsidRPr="008F3421">
        <w:rPr>
          <w:rFonts w:ascii="Times New Roman" w:hAnsi="Times New Roman" w:cs="Times New Roman"/>
          <w:b/>
          <w:i/>
          <w:sz w:val="24"/>
          <w:szCs w:val="24"/>
        </w:rPr>
        <w:t>i</w:t>
      </w:r>
      <w:r w:rsidRPr="008F3421">
        <w:rPr>
          <w:rFonts w:ascii="Times New Roman" w:hAnsi="Times New Roman" w:cs="Times New Roman"/>
          <w:i/>
          <w:sz w:val="24"/>
          <w:szCs w:val="24"/>
        </w:rPr>
        <w:t>nue</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eff</w:t>
      </w:r>
      <w:r w:rsidRPr="008F3421">
        <w:rPr>
          <w:rFonts w:ascii="Times New Roman" w:hAnsi="Times New Roman" w:cs="Times New Roman"/>
          <w:b/>
          <w:i/>
          <w:sz w:val="24"/>
          <w:szCs w:val="24"/>
        </w:rPr>
        <w:t>i</w:t>
      </w:r>
      <w:r w:rsidRPr="008F3421">
        <w:rPr>
          <w:rFonts w:ascii="Times New Roman" w:hAnsi="Times New Roman" w:cs="Times New Roman"/>
          <w:i/>
          <w:sz w:val="24"/>
          <w:szCs w:val="24"/>
        </w:rPr>
        <w:t>cient</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susp</w:t>
      </w:r>
      <w:r w:rsidRPr="008F3421">
        <w:rPr>
          <w:rFonts w:ascii="Times New Roman" w:hAnsi="Times New Roman" w:cs="Times New Roman"/>
          <w:b/>
          <w:i/>
          <w:sz w:val="24"/>
          <w:szCs w:val="24"/>
        </w:rPr>
        <w:t>i</w:t>
      </w:r>
      <w:r w:rsidRPr="008F3421">
        <w:rPr>
          <w:rFonts w:ascii="Times New Roman" w:hAnsi="Times New Roman" w:cs="Times New Roman"/>
          <w:i/>
          <w:sz w:val="24"/>
          <w:szCs w:val="24"/>
        </w:rPr>
        <w:t>cious</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w</w:t>
      </w:r>
      <w:r w:rsidRPr="008F3421">
        <w:rPr>
          <w:rFonts w:ascii="Times New Roman" w:hAnsi="Times New Roman" w:cs="Times New Roman"/>
          <w:b/>
          <w:i/>
          <w:sz w:val="24"/>
          <w:szCs w:val="24"/>
        </w:rPr>
        <w:t>i</w:t>
      </w:r>
      <w:r w:rsidRPr="008F3421">
        <w:rPr>
          <w:rFonts w:ascii="Times New Roman" w:hAnsi="Times New Roman" w:cs="Times New Roman"/>
          <w:i/>
          <w:sz w:val="24"/>
          <w:szCs w:val="24"/>
        </w:rPr>
        <w:t>dow</w:t>
      </w:r>
      <w:r w:rsidRPr="008F3421">
        <w:rPr>
          <w:rFonts w:ascii="Times New Roman" w:hAnsi="Times New Roman" w:cs="Times New Roman"/>
          <w:sz w:val="24"/>
          <w:szCs w:val="24"/>
        </w:rPr>
        <w:t>, etc. (</w:t>
      </w:r>
      <w:proofErr w:type="spellStart"/>
      <w:r>
        <w:rPr>
          <w:rFonts w:ascii="Times New Roman" w:hAnsi="Times New Roman" w:cs="Times New Roman"/>
          <w:sz w:val="24"/>
          <w:szCs w:val="24"/>
        </w:rPr>
        <w:t>Wijk</w:t>
      </w:r>
      <w:proofErr w:type="spellEnd"/>
      <w:r>
        <w:rPr>
          <w:rFonts w:ascii="Times New Roman" w:hAnsi="Times New Roman" w:cs="Times New Roman"/>
          <w:sz w:val="24"/>
          <w:szCs w:val="24"/>
        </w:rPr>
        <w:t xml:space="preserve"> 1966, 20</w:t>
      </w:r>
      <w:r w:rsidRPr="008F3421">
        <w:rPr>
          <w:rFonts w:ascii="Times New Roman" w:hAnsi="Times New Roman" w:cs="Times New Roman"/>
          <w:sz w:val="24"/>
          <w:szCs w:val="24"/>
        </w:rPr>
        <w:t>). A total of 41 of the 74 supposedly irregular words are actually subjected to this domain specific rule.</w:t>
      </w:r>
    </w:p>
    <w:p w:rsidR="00E61646" w:rsidRPr="008F3421" w:rsidRDefault="00E61646" w:rsidP="00E61646">
      <w:pPr>
        <w:pStyle w:val="Prrafodelista"/>
        <w:ind w:left="0" w:firstLine="284"/>
        <w:jc w:val="both"/>
        <w:rPr>
          <w:rFonts w:ascii="Times New Roman" w:hAnsi="Times New Roman" w:cs="Times New Roman"/>
          <w:sz w:val="24"/>
          <w:szCs w:val="24"/>
        </w:rPr>
      </w:pPr>
    </w:p>
    <w:p w:rsidR="00E61646" w:rsidRPr="009F5742" w:rsidRDefault="00E61646" w:rsidP="00E61646">
      <w:pPr>
        <w:pStyle w:val="Prrafodelista"/>
        <w:ind w:left="0" w:firstLine="284"/>
        <w:jc w:val="both"/>
        <w:rPr>
          <w:rFonts w:ascii="Times New Roman" w:hAnsi="Times New Roman" w:cs="Times New Roman"/>
          <w:szCs w:val="24"/>
        </w:rPr>
      </w:pPr>
      <w:r w:rsidRPr="009F5742">
        <w:rPr>
          <w:rFonts w:ascii="Times New Roman" w:hAnsi="Times New Roman" w:cs="Times New Roman"/>
          <w:b/>
          <w:szCs w:val="24"/>
        </w:rPr>
        <w:t>Table 3.</w:t>
      </w:r>
      <w:r w:rsidRPr="009F5742">
        <w:rPr>
          <w:rFonts w:ascii="Times New Roman" w:hAnsi="Times New Roman" w:cs="Times New Roman"/>
          <w:szCs w:val="24"/>
        </w:rPr>
        <w:t xml:space="preserve"> Pronunciation Rule 3.2</w:t>
      </w:r>
    </w:p>
    <w:p w:rsidR="00E61646" w:rsidRDefault="00E61646" w:rsidP="00E61646">
      <w:pPr>
        <w:pStyle w:val="Prrafodelista"/>
        <w:ind w:left="0" w:firstLine="284"/>
        <w:jc w:val="center"/>
        <w:rPr>
          <w:rFonts w:ascii="Times New Roman" w:hAnsi="Times New Roman" w:cs="Times New Roman"/>
          <w:sz w:val="20"/>
          <w:szCs w:val="24"/>
        </w:rPr>
      </w:pPr>
      <w:r>
        <w:rPr>
          <w:rFonts w:ascii="Times New Roman" w:hAnsi="Times New Roman" w:cs="Times New Roman"/>
          <w:noProof/>
          <w:sz w:val="20"/>
          <w:szCs w:val="24"/>
        </w:rPr>
        <w:drawing>
          <wp:inline distT="0" distB="0" distL="0" distR="0" wp14:anchorId="4DE5599A" wp14:editId="72AB5A29">
            <wp:extent cx="2217761" cy="1499196"/>
            <wp:effectExtent l="0" t="0" r="0" b="6350"/>
            <wp:docPr id="4278" name="Imagen 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24649" cy="1503852"/>
                    </a:xfrm>
                    <a:prstGeom prst="rect">
                      <a:avLst/>
                    </a:prstGeom>
                    <a:noFill/>
                    <a:ln>
                      <a:noFill/>
                    </a:ln>
                  </pic:spPr>
                </pic:pic>
              </a:graphicData>
            </a:graphic>
          </wp:inline>
        </w:drawing>
      </w:r>
    </w:p>
    <w:p w:rsidR="00E61646" w:rsidRPr="00BD3EA5" w:rsidRDefault="00E61646" w:rsidP="00E61646">
      <w:pPr>
        <w:pStyle w:val="Prrafodelista"/>
        <w:ind w:left="0" w:firstLine="284"/>
        <w:jc w:val="both"/>
        <w:rPr>
          <w:rFonts w:ascii="Times New Roman" w:hAnsi="Times New Roman" w:cs="Times New Roman"/>
          <w:sz w:val="12"/>
          <w:szCs w:val="24"/>
        </w:rPr>
      </w:pPr>
    </w:p>
    <w:p w:rsidR="006728AA" w:rsidRDefault="00E61646" w:rsidP="00E61646">
      <w:pPr>
        <w:pStyle w:val="Prrafodelista"/>
        <w:ind w:left="0" w:firstLine="284"/>
        <w:jc w:val="both"/>
        <w:rPr>
          <w:rFonts w:ascii="Times New Roman" w:hAnsi="Times New Roman" w:cs="Times New Roman"/>
          <w:sz w:val="24"/>
          <w:szCs w:val="24"/>
        </w:rPr>
      </w:pPr>
      <w:r w:rsidRPr="00E40D93">
        <w:rPr>
          <w:rFonts w:ascii="Times New Roman" w:hAnsi="Times New Roman" w:cs="Times New Roman"/>
          <w:sz w:val="24"/>
          <w:szCs w:val="24"/>
        </w:rPr>
        <w:t xml:space="preserve">Furthermore, 12 of the 74 irregular words are actually </w:t>
      </w:r>
      <w:r w:rsidR="00567E26">
        <w:rPr>
          <w:rFonts w:ascii="Times New Roman" w:hAnsi="Times New Roman" w:cs="Times New Roman"/>
          <w:sz w:val="24"/>
          <w:szCs w:val="24"/>
        </w:rPr>
        <w:t>predicted</w:t>
      </w:r>
      <w:r w:rsidRPr="00E40D93">
        <w:rPr>
          <w:rFonts w:ascii="Times New Roman" w:hAnsi="Times New Roman" w:cs="Times New Roman"/>
          <w:sz w:val="24"/>
          <w:szCs w:val="24"/>
        </w:rPr>
        <w:t xml:space="preserve"> by known </w:t>
      </w:r>
      <w:r w:rsidRPr="00625935">
        <w:rPr>
          <w:rFonts w:ascii="Times New Roman" w:hAnsi="Times New Roman" w:cs="Times New Roman"/>
          <w:sz w:val="24"/>
          <w:szCs w:val="24"/>
          <w:highlight w:val="yellow"/>
        </w:rPr>
        <w:t xml:space="preserve">distant post-nuclear </w:t>
      </w:r>
      <w:r w:rsidR="00567E26" w:rsidRPr="00625935">
        <w:rPr>
          <w:rFonts w:ascii="Times New Roman" w:hAnsi="Times New Roman" w:cs="Times New Roman"/>
          <w:sz w:val="24"/>
          <w:szCs w:val="24"/>
          <w:highlight w:val="yellow"/>
        </w:rPr>
        <w:t>contexts</w:t>
      </w:r>
      <w:r w:rsidR="00567E26">
        <w:rPr>
          <w:rFonts w:ascii="Times New Roman" w:hAnsi="Times New Roman" w:cs="Times New Roman"/>
          <w:sz w:val="24"/>
          <w:szCs w:val="24"/>
        </w:rPr>
        <w:t xml:space="preserve">—such as suffixes </w:t>
      </w:r>
      <w:r w:rsidR="00567E26" w:rsidRPr="0089370D">
        <w:rPr>
          <w:rFonts w:ascii="Times New Roman" w:hAnsi="Times New Roman" w:cs="Times New Roman"/>
          <w:i/>
          <w:sz w:val="24"/>
          <w:szCs w:val="24"/>
        </w:rPr>
        <w:t>–</w:t>
      </w:r>
      <w:proofErr w:type="spellStart"/>
      <w:r w:rsidR="00567E26" w:rsidRPr="0089370D">
        <w:rPr>
          <w:rFonts w:ascii="Times New Roman" w:hAnsi="Times New Roman" w:cs="Times New Roman"/>
          <w:i/>
          <w:sz w:val="24"/>
          <w:szCs w:val="24"/>
        </w:rPr>
        <w:t>ish</w:t>
      </w:r>
      <w:proofErr w:type="spellEnd"/>
      <w:r w:rsidR="00567E26" w:rsidRPr="00E40D93">
        <w:rPr>
          <w:rFonts w:ascii="Times New Roman" w:hAnsi="Times New Roman" w:cs="Times New Roman"/>
          <w:sz w:val="24"/>
          <w:szCs w:val="24"/>
        </w:rPr>
        <w:t xml:space="preserve">, </w:t>
      </w:r>
      <w:r w:rsidR="00567E26" w:rsidRPr="0089370D">
        <w:rPr>
          <w:rFonts w:ascii="Times New Roman" w:hAnsi="Times New Roman" w:cs="Times New Roman"/>
          <w:i/>
          <w:sz w:val="24"/>
          <w:szCs w:val="24"/>
        </w:rPr>
        <w:t>–</w:t>
      </w:r>
      <w:proofErr w:type="spellStart"/>
      <w:r w:rsidR="00567E26" w:rsidRPr="0089370D">
        <w:rPr>
          <w:rFonts w:ascii="Times New Roman" w:hAnsi="Times New Roman" w:cs="Times New Roman"/>
          <w:i/>
          <w:sz w:val="24"/>
          <w:szCs w:val="24"/>
        </w:rPr>
        <w:t>ic</w:t>
      </w:r>
      <w:proofErr w:type="spellEnd"/>
      <w:r w:rsidR="00567E26" w:rsidRPr="00E40D93">
        <w:rPr>
          <w:rFonts w:ascii="Times New Roman" w:hAnsi="Times New Roman" w:cs="Times New Roman"/>
          <w:sz w:val="24"/>
          <w:szCs w:val="24"/>
        </w:rPr>
        <w:t xml:space="preserve">, or </w:t>
      </w:r>
      <w:r w:rsidR="00567E26" w:rsidRPr="0089370D">
        <w:rPr>
          <w:rFonts w:ascii="Times New Roman" w:hAnsi="Times New Roman" w:cs="Times New Roman"/>
          <w:i/>
          <w:sz w:val="24"/>
          <w:szCs w:val="24"/>
        </w:rPr>
        <w:t>–it</w:t>
      </w:r>
      <w:r w:rsidR="00567E26">
        <w:rPr>
          <w:rFonts w:ascii="Times New Roman" w:hAnsi="Times New Roman" w:cs="Times New Roman"/>
          <w:sz w:val="24"/>
          <w:szCs w:val="24"/>
        </w:rPr>
        <w:t xml:space="preserve">—that </w:t>
      </w:r>
      <w:r w:rsidRPr="00E40D93">
        <w:rPr>
          <w:rFonts w:ascii="Times New Roman" w:hAnsi="Times New Roman" w:cs="Times New Roman"/>
          <w:sz w:val="24"/>
          <w:szCs w:val="24"/>
        </w:rPr>
        <w:t>tend to fix stress on the previ</w:t>
      </w:r>
      <w:r w:rsidR="00567E26">
        <w:rPr>
          <w:rFonts w:ascii="Times New Roman" w:hAnsi="Times New Roman" w:cs="Times New Roman"/>
          <w:sz w:val="24"/>
          <w:szCs w:val="24"/>
        </w:rPr>
        <w:t xml:space="preserve">ous syllable and to predict the short value of the </w:t>
      </w:r>
      <w:proofErr w:type="spellStart"/>
      <w:r w:rsidR="00567E26">
        <w:rPr>
          <w:rFonts w:ascii="Times New Roman" w:hAnsi="Times New Roman" w:cs="Times New Roman"/>
          <w:sz w:val="24"/>
          <w:szCs w:val="24"/>
        </w:rPr>
        <w:t>unigraph</w:t>
      </w:r>
      <w:proofErr w:type="spellEnd"/>
      <w:r w:rsidR="00567E26">
        <w:rPr>
          <w:rFonts w:ascii="Times New Roman" w:hAnsi="Times New Roman" w:cs="Times New Roman"/>
          <w:sz w:val="24"/>
          <w:szCs w:val="24"/>
        </w:rPr>
        <w:t xml:space="preserve"> </w:t>
      </w:r>
      <w:r w:rsidRPr="00E40D93">
        <w:rPr>
          <w:rFonts w:ascii="Times New Roman" w:hAnsi="Times New Roman" w:cs="Times New Roman"/>
          <w:sz w:val="24"/>
          <w:szCs w:val="24"/>
        </w:rPr>
        <w:t>(</w:t>
      </w:r>
      <w:proofErr w:type="spellStart"/>
      <w:r w:rsidRPr="00E40D93">
        <w:rPr>
          <w:rFonts w:ascii="Times New Roman" w:hAnsi="Times New Roman" w:cs="Times New Roman"/>
          <w:sz w:val="24"/>
          <w:szCs w:val="24"/>
        </w:rPr>
        <w:t>Bozman</w:t>
      </w:r>
      <w:proofErr w:type="spellEnd"/>
      <w:r w:rsidRPr="00E40D93">
        <w:rPr>
          <w:rFonts w:ascii="Times New Roman" w:hAnsi="Times New Roman" w:cs="Times New Roman"/>
          <w:sz w:val="24"/>
          <w:szCs w:val="24"/>
        </w:rPr>
        <w:t xml:space="preserve"> 1988, 48). </w:t>
      </w:r>
      <w:r w:rsidR="00567E26">
        <w:rPr>
          <w:rFonts w:ascii="Times New Roman" w:hAnsi="Times New Roman" w:cs="Times New Roman"/>
          <w:sz w:val="24"/>
          <w:szCs w:val="24"/>
        </w:rPr>
        <w:t>W</w:t>
      </w:r>
      <w:r w:rsidRPr="00E40D93">
        <w:rPr>
          <w:rFonts w:ascii="Times New Roman" w:hAnsi="Times New Roman" w:cs="Times New Roman"/>
          <w:sz w:val="24"/>
          <w:szCs w:val="24"/>
        </w:rPr>
        <w:t xml:space="preserve">ords like </w:t>
      </w:r>
      <w:r w:rsidRPr="00E40D93">
        <w:rPr>
          <w:rFonts w:ascii="Times New Roman" w:hAnsi="Times New Roman" w:cs="Times New Roman"/>
          <w:i/>
          <w:sz w:val="24"/>
          <w:szCs w:val="24"/>
        </w:rPr>
        <w:t>clinic</w:t>
      </w:r>
      <w:r w:rsidRPr="00E40D93">
        <w:rPr>
          <w:rFonts w:ascii="Times New Roman" w:hAnsi="Times New Roman" w:cs="Times New Roman"/>
          <w:sz w:val="24"/>
          <w:szCs w:val="24"/>
        </w:rPr>
        <w:t xml:space="preserve">, </w:t>
      </w:r>
      <w:r w:rsidRPr="00E40D93">
        <w:rPr>
          <w:rFonts w:ascii="Times New Roman" w:hAnsi="Times New Roman" w:cs="Times New Roman"/>
          <w:i/>
          <w:sz w:val="24"/>
          <w:szCs w:val="24"/>
        </w:rPr>
        <w:t>diminish</w:t>
      </w:r>
      <w:r w:rsidRPr="00E40D93">
        <w:rPr>
          <w:rFonts w:ascii="Times New Roman" w:hAnsi="Times New Roman" w:cs="Times New Roman"/>
          <w:sz w:val="24"/>
          <w:szCs w:val="24"/>
        </w:rPr>
        <w:t xml:space="preserve"> or </w:t>
      </w:r>
      <w:r w:rsidRPr="00E40D93">
        <w:rPr>
          <w:rFonts w:ascii="Times New Roman" w:hAnsi="Times New Roman" w:cs="Times New Roman"/>
          <w:i/>
          <w:sz w:val="24"/>
          <w:szCs w:val="24"/>
        </w:rPr>
        <w:t>explicit</w:t>
      </w:r>
      <w:r w:rsidRPr="00E40D93">
        <w:rPr>
          <w:rFonts w:ascii="Times New Roman" w:hAnsi="Times New Roman" w:cs="Times New Roman"/>
          <w:sz w:val="24"/>
          <w:szCs w:val="24"/>
        </w:rPr>
        <w:t xml:space="preserve"> break PR3.2, but do so in order to follow an overriding rule. Other known rules finally reduce the 74 supposedly irregular words to some 6 words: </w:t>
      </w:r>
      <w:r w:rsidRPr="00E40D93">
        <w:rPr>
          <w:rFonts w:ascii="Times New Roman" w:hAnsi="Times New Roman" w:cs="Times New Roman"/>
          <w:i/>
          <w:sz w:val="24"/>
          <w:szCs w:val="24"/>
        </w:rPr>
        <w:t>casino</w:t>
      </w:r>
      <w:r w:rsidRPr="00E40D93">
        <w:rPr>
          <w:rFonts w:ascii="Times New Roman" w:hAnsi="Times New Roman" w:cs="Times New Roman"/>
          <w:sz w:val="24"/>
          <w:szCs w:val="24"/>
        </w:rPr>
        <w:t xml:space="preserve">, </w:t>
      </w:r>
      <w:r w:rsidRPr="00E40D93">
        <w:rPr>
          <w:rFonts w:ascii="Times New Roman" w:hAnsi="Times New Roman" w:cs="Times New Roman"/>
          <w:i/>
          <w:sz w:val="24"/>
          <w:szCs w:val="24"/>
        </w:rPr>
        <w:t>city</w:t>
      </w:r>
      <w:r w:rsidRPr="00E40D93">
        <w:rPr>
          <w:rFonts w:ascii="Times New Roman" w:hAnsi="Times New Roman" w:cs="Times New Roman"/>
          <w:sz w:val="24"/>
          <w:szCs w:val="24"/>
        </w:rPr>
        <w:t xml:space="preserve">, </w:t>
      </w:r>
      <w:r w:rsidRPr="00E40D93">
        <w:rPr>
          <w:rFonts w:ascii="Times New Roman" w:hAnsi="Times New Roman" w:cs="Times New Roman"/>
          <w:i/>
          <w:sz w:val="24"/>
          <w:szCs w:val="24"/>
        </w:rPr>
        <w:t>consider</w:t>
      </w:r>
      <w:r w:rsidRPr="00E40D93">
        <w:rPr>
          <w:rFonts w:ascii="Times New Roman" w:hAnsi="Times New Roman" w:cs="Times New Roman"/>
          <w:sz w:val="24"/>
          <w:szCs w:val="24"/>
        </w:rPr>
        <w:t xml:space="preserve">, </w:t>
      </w:r>
      <w:r w:rsidRPr="00E40D93">
        <w:rPr>
          <w:rFonts w:ascii="Times New Roman" w:hAnsi="Times New Roman" w:cs="Times New Roman"/>
          <w:i/>
          <w:sz w:val="24"/>
          <w:szCs w:val="24"/>
        </w:rPr>
        <w:t>diplomat</w:t>
      </w:r>
      <w:r w:rsidRPr="00E40D93">
        <w:rPr>
          <w:rFonts w:ascii="Times New Roman" w:hAnsi="Times New Roman" w:cs="Times New Roman"/>
          <w:sz w:val="24"/>
          <w:szCs w:val="24"/>
        </w:rPr>
        <w:t xml:space="preserve">, </w:t>
      </w:r>
      <w:r w:rsidRPr="00E40D93">
        <w:rPr>
          <w:rFonts w:ascii="Times New Roman" w:hAnsi="Times New Roman" w:cs="Times New Roman"/>
          <w:i/>
          <w:sz w:val="24"/>
          <w:szCs w:val="24"/>
        </w:rPr>
        <w:t>prison</w:t>
      </w:r>
      <w:r w:rsidRPr="00E40D93">
        <w:rPr>
          <w:rFonts w:ascii="Times New Roman" w:hAnsi="Times New Roman" w:cs="Times New Roman"/>
          <w:sz w:val="24"/>
          <w:szCs w:val="24"/>
        </w:rPr>
        <w:t xml:space="preserve">, and </w:t>
      </w:r>
      <w:r w:rsidRPr="00E40D93">
        <w:rPr>
          <w:rFonts w:ascii="Times New Roman" w:hAnsi="Times New Roman" w:cs="Times New Roman"/>
          <w:i/>
          <w:sz w:val="24"/>
          <w:szCs w:val="24"/>
        </w:rPr>
        <w:t>sibling</w:t>
      </w:r>
      <w:r w:rsidRPr="00E40D93">
        <w:rPr>
          <w:rFonts w:ascii="Times New Roman" w:hAnsi="Times New Roman" w:cs="Times New Roman"/>
          <w:sz w:val="24"/>
          <w:szCs w:val="24"/>
        </w:rPr>
        <w:t xml:space="preserve">. </w:t>
      </w:r>
      <w:r w:rsidR="006728AA">
        <w:rPr>
          <w:rFonts w:ascii="Times New Roman" w:hAnsi="Times New Roman" w:cs="Times New Roman"/>
          <w:sz w:val="24"/>
          <w:szCs w:val="24"/>
        </w:rPr>
        <w:t>Not</w:t>
      </w:r>
      <w:r w:rsidRPr="00E40D93">
        <w:rPr>
          <w:rFonts w:ascii="Times New Roman" w:hAnsi="Times New Roman" w:cs="Times New Roman"/>
          <w:sz w:val="24"/>
          <w:szCs w:val="24"/>
        </w:rPr>
        <w:t xml:space="preserve"> all groups of exceptions will allow such con</w:t>
      </w:r>
      <w:r w:rsidR="006728AA">
        <w:rPr>
          <w:rFonts w:ascii="Times New Roman" w:hAnsi="Times New Roman" w:cs="Times New Roman"/>
          <w:sz w:val="24"/>
          <w:szCs w:val="24"/>
        </w:rPr>
        <w:t>sistent and intensive reduction</w:t>
      </w:r>
      <w:r w:rsidR="006728AA" w:rsidRPr="00625935">
        <w:rPr>
          <w:rFonts w:ascii="Times New Roman" w:hAnsi="Times New Roman" w:cs="Times New Roman"/>
          <w:sz w:val="24"/>
          <w:szCs w:val="24"/>
          <w:highlight w:val="yellow"/>
        </w:rPr>
        <w:t>; however,</w:t>
      </w:r>
      <w:r w:rsidRPr="00840539">
        <w:rPr>
          <w:rFonts w:ascii="Times New Roman" w:hAnsi="Times New Roman" w:cs="Times New Roman"/>
          <w:color w:val="FF0000"/>
          <w:sz w:val="24"/>
          <w:szCs w:val="24"/>
        </w:rPr>
        <w:t xml:space="preserve"> </w:t>
      </w:r>
      <w:r w:rsidRPr="00E40D93">
        <w:rPr>
          <w:rFonts w:ascii="Times New Roman" w:hAnsi="Times New Roman" w:cs="Times New Roman"/>
          <w:sz w:val="24"/>
          <w:szCs w:val="24"/>
        </w:rPr>
        <w:t xml:space="preserve">there can be no doubt that the total reliability of 83.6% </w:t>
      </w:r>
      <w:r w:rsidR="006728AA" w:rsidRPr="00625935">
        <w:rPr>
          <w:rFonts w:ascii="Times New Roman" w:hAnsi="Times New Roman" w:cs="Times New Roman"/>
          <w:sz w:val="24"/>
          <w:szCs w:val="24"/>
          <w:highlight w:val="yellow"/>
        </w:rPr>
        <w:t>would increase if domain specific rules where included.</w:t>
      </w:r>
      <w:r w:rsidR="006728AA">
        <w:rPr>
          <w:rFonts w:ascii="Times New Roman" w:hAnsi="Times New Roman" w:cs="Times New Roman"/>
          <w:sz w:val="24"/>
          <w:szCs w:val="24"/>
        </w:rPr>
        <w:t xml:space="preserve">  </w:t>
      </w:r>
    </w:p>
    <w:p w:rsidR="00E61646" w:rsidRDefault="00E61646" w:rsidP="00E61646">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 xml:space="preserve">Another challenge concerning regularity is the confirmation of </w:t>
      </w:r>
      <w:proofErr w:type="spellStart"/>
      <w:r w:rsidRPr="008F3421">
        <w:rPr>
          <w:rFonts w:ascii="Times New Roman" w:hAnsi="Times New Roman" w:cs="Times New Roman"/>
          <w:sz w:val="24"/>
          <w:szCs w:val="24"/>
        </w:rPr>
        <w:t>Wjik’s</w:t>
      </w:r>
      <w:proofErr w:type="spellEnd"/>
      <w:r w:rsidRPr="008F3421">
        <w:rPr>
          <w:rFonts w:ascii="Times New Roman" w:hAnsi="Times New Roman" w:cs="Times New Roman"/>
          <w:sz w:val="24"/>
          <w:szCs w:val="24"/>
        </w:rPr>
        <w:t xml:space="preserve"> claim that irregularities tend to abound within the most basic vocabulary, </w:t>
      </w:r>
      <w:r>
        <w:rPr>
          <w:rFonts w:ascii="Times New Roman" w:hAnsi="Times New Roman" w:cs="Times New Roman"/>
          <w:sz w:val="24"/>
          <w:szCs w:val="24"/>
        </w:rPr>
        <w:t>(</w:t>
      </w:r>
      <w:proofErr w:type="spellStart"/>
      <w:r>
        <w:rPr>
          <w:rFonts w:ascii="Times New Roman" w:hAnsi="Times New Roman" w:cs="Times New Roman"/>
          <w:sz w:val="24"/>
          <w:szCs w:val="24"/>
        </w:rPr>
        <w:t>Wijk</w:t>
      </w:r>
      <w:proofErr w:type="spellEnd"/>
      <w:r>
        <w:rPr>
          <w:rFonts w:ascii="Times New Roman" w:hAnsi="Times New Roman" w:cs="Times New Roman"/>
          <w:sz w:val="24"/>
          <w:szCs w:val="24"/>
        </w:rPr>
        <w:t xml:space="preserve"> 1966, 11)</w:t>
      </w:r>
      <w:r w:rsidRPr="008F3421">
        <w:rPr>
          <w:rFonts w:ascii="Times New Roman" w:hAnsi="Times New Roman" w:cs="Times New Roman"/>
          <w:sz w:val="24"/>
          <w:szCs w:val="24"/>
        </w:rPr>
        <w:t>.</w:t>
      </w:r>
      <w:r>
        <w:rPr>
          <w:rFonts w:ascii="Times New Roman" w:hAnsi="Times New Roman" w:cs="Times New Roman"/>
          <w:sz w:val="24"/>
          <w:szCs w:val="24"/>
        </w:rPr>
        <w:t xml:space="preserve"> A portion of this basic vocabulary is constituted by </w:t>
      </w:r>
      <w:r>
        <w:rPr>
          <w:rFonts w:ascii="Times New Roman" w:hAnsi="Times New Roman" w:cs="Times New Roman"/>
          <w:sz w:val="24"/>
          <w:szCs w:val="24"/>
        </w:rPr>
        <w:lastRenderedPageBreak/>
        <w:t>function words, which have, as we have seen, an average regularity of 69% at the initial Level. In general, the average regularity of rules among the first 601 words falls below a threshold of 80%.</w:t>
      </w:r>
      <w:r w:rsidRPr="008F3421">
        <w:rPr>
          <w:rFonts w:ascii="Times New Roman" w:hAnsi="Times New Roman" w:cs="Times New Roman"/>
          <w:sz w:val="24"/>
          <w:szCs w:val="24"/>
        </w:rPr>
        <w:t xml:space="preserve"> </w:t>
      </w:r>
      <w:r>
        <w:rPr>
          <w:rFonts w:ascii="Times New Roman" w:hAnsi="Times New Roman" w:cs="Times New Roman"/>
          <w:sz w:val="24"/>
          <w:szCs w:val="24"/>
        </w:rPr>
        <w:t>However,</w:t>
      </w:r>
      <w:r w:rsidRPr="008F3421">
        <w:rPr>
          <w:rFonts w:ascii="Times New Roman" w:hAnsi="Times New Roman" w:cs="Times New Roman"/>
          <w:sz w:val="24"/>
          <w:szCs w:val="24"/>
        </w:rPr>
        <w:t xml:space="preserve"> on a more detailed inspection we see that PR2.2, 4.1, 4.2, 5.1, 5.2, and 6 obtain a regularity </w:t>
      </w:r>
      <w:r>
        <w:rPr>
          <w:rFonts w:ascii="Times New Roman" w:hAnsi="Times New Roman" w:cs="Times New Roman"/>
          <w:sz w:val="24"/>
          <w:szCs w:val="24"/>
        </w:rPr>
        <w:t>well above 80%</w:t>
      </w:r>
      <w:r w:rsidRPr="008F3421">
        <w:rPr>
          <w:rFonts w:ascii="Times New Roman" w:hAnsi="Times New Roman" w:cs="Times New Roman"/>
          <w:sz w:val="24"/>
          <w:szCs w:val="24"/>
        </w:rPr>
        <w:t xml:space="preserve"> even within this first level—</w:t>
      </w:r>
      <w:r w:rsidR="0012483A">
        <w:rPr>
          <w:rFonts w:ascii="Times New Roman" w:hAnsi="Times New Roman" w:cs="Times New Roman"/>
          <w:sz w:val="24"/>
          <w:szCs w:val="24"/>
        </w:rPr>
        <w:t>t</w:t>
      </w:r>
      <w:r w:rsidRPr="008F3421">
        <w:rPr>
          <w:rFonts w:ascii="Times New Roman" w:hAnsi="Times New Roman" w:cs="Times New Roman"/>
          <w:sz w:val="24"/>
          <w:szCs w:val="24"/>
        </w:rPr>
        <w:t xml:space="preserve">able </w:t>
      </w:r>
      <w:r>
        <w:rPr>
          <w:rFonts w:ascii="Times New Roman" w:hAnsi="Times New Roman" w:cs="Times New Roman"/>
          <w:sz w:val="24"/>
          <w:szCs w:val="24"/>
        </w:rPr>
        <w:t>4</w:t>
      </w:r>
      <w:r w:rsidRPr="008F3421">
        <w:rPr>
          <w:rFonts w:ascii="Times New Roman" w:hAnsi="Times New Roman" w:cs="Times New Roman"/>
          <w:sz w:val="24"/>
          <w:szCs w:val="24"/>
        </w:rPr>
        <w:t>.</w:t>
      </w:r>
    </w:p>
    <w:p w:rsidR="00E61646" w:rsidRPr="00BD3EA5" w:rsidRDefault="00E61646" w:rsidP="00E61646">
      <w:pPr>
        <w:pStyle w:val="Prrafodelista"/>
        <w:ind w:left="0" w:firstLine="284"/>
        <w:jc w:val="both"/>
        <w:rPr>
          <w:rFonts w:ascii="Times New Roman" w:hAnsi="Times New Roman" w:cs="Times New Roman"/>
          <w:sz w:val="12"/>
          <w:szCs w:val="24"/>
        </w:rPr>
      </w:pPr>
    </w:p>
    <w:p w:rsidR="00E61646" w:rsidRPr="009F5742" w:rsidRDefault="00E61646" w:rsidP="00E61646">
      <w:pPr>
        <w:pStyle w:val="Prrafodelista"/>
        <w:ind w:left="0" w:firstLine="284"/>
        <w:jc w:val="both"/>
        <w:rPr>
          <w:rFonts w:ascii="Times New Roman" w:hAnsi="Times New Roman" w:cs="Times New Roman"/>
          <w:szCs w:val="24"/>
        </w:rPr>
      </w:pPr>
      <w:r w:rsidRPr="009F5742">
        <w:rPr>
          <w:rFonts w:ascii="Times New Roman" w:hAnsi="Times New Roman" w:cs="Times New Roman"/>
          <w:b/>
          <w:szCs w:val="24"/>
        </w:rPr>
        <w:t>Table 4</w:t>
      </w:r>
      <w:r w:rsidRPr="009F5742">
        <w:rPr>
          <w:rFonts w:ascii="Times New Roman" w:hAnsi="Times New Roman" w:cs="Times New Roman"/>
          <w:szCs w:val="24"/>
        </w:rPr>
        <w:t xml:space="preserve">. Regularity at Level 1 </w:t>
      </w:r>
    </w:p>
    <w:p w:rsidR="00E61646" w:rsidRDefault="00E61646" w:rsidP="00E61646">
      <w:pPr>
        <w:pStyle w:val="Prrafodelista"/>
        <w:ind w:left="0" w:firstLine="284"/>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2AEC258" wp14:editId="75626F93">
            <wp:extent cx="1624084" cy="949292"/>
            <wp:effectExtent l="0" t="0" r="0" b="3810"/>
            <wp:docPr id="4279" name="Imagen 4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7370" cy="951213"/>
                    </a:xfrm>
                    <a:prstGeom prst="rect">
                      <a:avLst/>
                    </a:prstGeom>
                    <a:noFill/>
                    <a:ln>
                      <a:noFill/>
                    </a:ln>
                  </pic:spPr>
                </pic:pic>
              </a:graphicData>
            </a:graphic>
          </wp:inline>
        </w:drawing>
      </w:r>
    </w:p>
    <w:p w:rsidR="00E61646" w:rsidRDefault="00E61646" w:rsidP="00E61646">
      <w:pPr>
        <w:pStyle w:val="Prrafodelista"/>
        <w:ind w:left="0" w:firstLine="284"/>
        <w:jc w:val="both"/>
        <w:rPr>
          <w:rFonts w:ascii="Times New Roman" w:hAnsi="Times New Roman" w:cs="Times New Roman"/>
          <w:sz w:val="24"/>
          <w:szCs w:val="24"/>
        </w:rPr>
      </w:pPr>
    </w:p>
    <w:p w:rsidR="00E61646" w:rsidRDefault="00CA5C18" w:rsidP="00E61646">
      <w:pPr>
        <w:pStyle w:val="Prrafodelista"/>
        <w:ind w:left="0" w:firstLine="284"/>
        <w:jc w:val="both"/>
        <w:rPr>
          <w:rFonts w:ascii="Times New Roman" w:hAnsi="Times New Roman" w:cs="Times New Roman"/>
          <w:sz w:val="24"/>
          <w:szCs w:val="24"/>
        </w:rPr>
      </w:pPr>
      <w:r w:rsidRPr="00625935">
        <w:rPr>
          <w:rFonts w:ascii="Times New Roman" w:hAnsi="Times New Roman" w:cs="Times New Roman"/>
          <w:sz w:val="24"/>
          <w:szCs w:val="24"/>
          <w:highlight w:val="yellow"/>
        </w:rPr>
        <w:t>The strong form</w:t>
      </w:r>
      <w:r>
        <w:rPr>
          <w:rFonts w:ascii="Times New Roman" w:hAnsi="Times New Roman" w:cs="Times New Roman"/>
          <w:sz w:val="24"/>
          <w:szCs w:val="24"/>
        </w:rPr>
        <w:t xml:space="preserve"> of </w:t>
      </w:r>
      <w:r w:rsidR="00E61646">
        <w:rPr>
          <w:rFonts w:ascii="Times New Roman" w:hAnsi="Times New Roman" w:cs="Times New Roman"/>
          <w:sz w:val="24"/>
          <w:szCs w:val="24"/>
        </w:rPr>
        <w:t xml:space="preserve">some of the function words—articles, prepositions and conjunctions— </w:t>
      </w:r>
      <w:r>
        <w:rPr>
          <w:rFonts w:ascii="Times New Roman" w:hAnsi="Times New Roman" w:cs="Times New Roman"/>
          <w:sz w:val="24"/>
          <w:szCs w:val="24"/>
        </w:rPr>
        <w:t>has</w:t>
      </w:r>
      <w:r w:rsidR="00E61646">
        <w:rPr>
          <w:rFonts w:ascii="Times New Roman" w:hAnsi="Times New Roman" w:cs="Times New Roman"/>
          <w:sz w:val="24"/>
          <w:szCs w:val="24"/>
        </w:rPr>
        <w:t xml:space="preserve"> proved to be rather regular at both initial and final Levels.</w:t>
      </w:r>
      <w:r>
        <w:rPr>
          <w:rFonts w:ascii="Times New Roman" w:hAnsi="Times New Roman" w:cs="Times New Roman"/>
          <w:sz w:val="24"/>
          <w:szCs w:val="24"/>
        </w:rPr>
        <w:t xml:space="preserve"> </w:t>
      </w:r>
      <w:r w:rsidR="00F228BF" w:rsidRPr="00625935">
        <w:rPr>
          <w:rFonts w:ascii="Times New Roman" w:hAnsi="Times New Roman" w:cs="Times New Roman"/>
          <w:sz w:val="24"/>
          <w:szCs w:val="24"/>
          <w:highlight w:val="yellow"/>
        </w:rPr>
        <w:t xml:space="preserve">Although, function words are most frequently pronounced with their weak form, common items like </w:t>
      </w:r>
      <w:r w:rsidR="00F228BF" w:rsidRPr="00625935">
        <w:rPr>
          <w:rFonts w:ascii="Times New Roman" w:hAnsi="Times New Roman" w:cs="Times New Roman"/>
          <w:i/>
          <w:sz w:val="24"/>
          <w:szCs w:val="24"/>
          <w:highlight w:val="yellow"/>
        </w:rPr>
        <w:t>there</w:t>
      </w:r>
      <w:r w:rsidR="00F228BF" w:rsidRPr="00625935">
        <w:rPr>
          <w:rFonts w:ascii="Times New Roman" w:hAnsi="Times New Roman" w:cs="Times New Roman"/>
          <w:sz w:val="24"/>
          <w:szCs w:val="24"/>
          <w:highlight w:val="yellow"/>
        </w:rPr>
        <w:t xml:space="preserve">, </w:t>
      </w:r>
      <w:r w:rsidR="00F228BF" w:rsidRPr="00625935">
        <w:rPr>
          <w:rFonts w:ascii="Times New Roman" w:hAnsi="Times New Roman" w:cs="Times New Roman"/>
          <w:i/>
          <w:sz w:val="24"/>
          <w:szCs w:val="24"/>
          <w:highlight w:val="yellow"/>
        </w:rPr>
        <w:t>of</w:t>
      </w:r>
      <w:r w:rsidR="00F228BF" w:rsidRPr="00625935">
        <w:rPr>
          <w:rFonts w:ascii="Times New Roman" w:hAnsi="Times New Roman" w:cs="Times New Roman"/>
          <w:sz w:val="24"/>
          <w:szCs w:val="24"/>
          <w:highlight w:val="yellow"/>
        </w:rPr>
        <w:t xml:space="preserve">, </w:t>
      </w:r>
      <w:r w:rsidR="00F228BF" w:rsidRPr="00625935">
        <w:rPr>
          <w:rFonts w:ascii="Times New Roman" w:hAnsi="Times New Roman" w:cs="Times New Roman"/>
          <w:i/>
          <w:sz w:val="24"/>
          <w:szCs w:val="24"/>
          <w:highlight w:val="yellow"/>
        </w:rPr>
        <w:t>were</w:t>
      </w:r>
      <w:r w:rsidR="00F228BF" w:rsidRPr="00625935">
        <w:rPr>
          <w:rFonts w:ascii="Times New Roman" w:hAnsi="Times New Roman" w:cs="Times New Roman"/>
          <w:sz w:val="24"/>
          <w:szCs w:val="24"/>
          <w:highlight w:val="yellow"/>
        </w:rPr>
        <w:t xml:space="preserve">, </w:t>
      </w:r>
      <w:r w:rsidR="00F228BF" w:rsidRPr="00625935">
        <w:rPr>
          <w:rFonts w:ascii="Times New Roman" w:hAnsi="Times New Roman" w:cs="Times New Roman"/>
          <w:i/>
          <w:sz w:val="24"/>
          <w:szCs w:val="24"/>
          <w:highlight w:val="yellow"/>
        </w:rPr>
        <w:t>to</w:t>
      </w:r>
      <w:r w:rsidR="00F228BF" w:rsidRPr="00625935">
        <w:rPr>
          <w:rFonts w:ascii="Times New Roman" w:hAnsi="Times New Roman" w:cs="Times New Roman"/>
          <w:sz w:val="24"/>
          <w:szCs w:val="24"/>
          <w:highlight w:val="yellow"/>
        </w:rPr>
        <w:t xml:space="preserve">, </w:t>
      </w:r>
      <w:r w:rsidR="00F228BF" w:rsidRPr="00625935">
        <w:rPr>
          <w:rFonts w:ascii="Times New Roman" w:hAnsi="Times New Roman" w:cs="Times New Roman"/>
          <w:i/>
          <w:sz w:val="24"/>
          <w:szCs w:val="24"/>
          <w:highlight w:val="yellow"/>
        </w:rPr>
        <w:t>whom</w:t>
      </w:r>
      <w:r w:rsidR="00F228BF" w:rsidRPr="00625935">
        <w:rPr>
          <w:rFonts w:ascii="Times New Roman" w:hAnsi="Times New Roman" w:cs="Times New Roman"/>
          <w:sz w:val="24"/>
          <w:szCs w:val="24"/>
          <w:highlight w:val="yellow"/>
        </w:rPr>
        <w:t xml:space="preserve">, etc. </w:t>
      </w:r>
      <w:r w:rsidR="00734B4D" w:rsidRPr="00625935">
        <w:rPr>
          <w:rFonts w:ascii="Times New Roman" w:hAnsi="Times New Roman" w:cs="Times New Roman"/>
          <w:sz w:val="24"/>
          <w:szCs w:val="24"/>
          <w:highlight w:val="yellow"/>
        </w:rPr>
        <w:t xml:space="preserve">may </w:t>
      </w:r>
      <w:r w:rsidR="00F228BF" w:rsidRPr="00625935">
        <w:rPr>
          <w:rFonts w:ascii="Times New Roman" w:hAnsi="Times New Roman" w:cs="Times New Roman"/>
          <w:sz w:val="24"/>
          <w:szCs w:val="24"/>
          <w:highlight w:val="yellow"/>
        </w:rPr>
        <w:t>add to the perception of a chaotic system.</w:t>
      </w:r>
      <w:r w:rsidR="00F228BF" w:rsidRPr="00625935">
        <w:rPr>
          <w:rFonts w:ascii="Times New Roman" w:hAnsi="Times New Roman" w:cs="Times New Roman"/>
          <w:sz w:val="24"/>
          <w:szCs w:val="24"/>
        </w:rPr>
        <w:t xml:space="preserve"> </w:t>
      </w:r>
      <w:r w:rsidR="00734B4D">
        <w:rPr>
          <w:rFonts w:ascii="Times New Roman" w:hAnsi="Times New Roman" w:cs="Times New Roman"/>
          <w:sz w:val="24"/>
          <w:szCs w:val="24"/>
        </w:rPr>
        <w:t xml:space="preserve">In fact, </w:t>
      </w:r>
      <w:proofErr w:type="spellStart"/>
      <w:r w:rsidR="00E61646">
        <w:rPr>
          <w:rFonts w:ascii="Times New Roman" w:hAnsi="Times New Roman" w:cs="Times New Roman"/>
          <w:sz w:val="24"/>
          <w:szCs w:val="24"/>
        </w:rPr>
        <w:t>Wijk</w:t>
      </w:r>
      <w:r w:rsidR="00F228BF">
        <w:rPr>
          <w:rFonts w:ascii="Times New Roman" w:hAnsi="Times New Roman" w:cs="Times New Roman"/>
          <w:sz w:val="24"/>
          <w:szCs w:val="24"/>
        </w:rPr>
        <w:t>’</w:t>
      </w:r>
      <w:r w:rsidR="00E61646">
        <w:rPr>
          <w:rFonts w:ascii="Times New Roman" w:hAnsi="Times New Roman" w:cs="Times New Roman"/>
          <w:sz w:val="24"/>
          <w:szCs w:val="24"/>
        </w:rPr>
        <w:t>s</w:t>
      </w:r>
      <w:proofErr w:type="spellEnd"/>
      <w:r w:rsidR="00E61646">
        <w:rPr>
          <w:rFonts w:ascii="Times New Roman" w:hAnsi="Times New Roman" w:cs="Times New Roman"/>
          <w:sz w:val="24"/>
          <w:szCs w:val="24"/>
        </w:rPr>
        <w:t xml:space="preserve"> perception of irregularity among common words</w:t>
      </w:r>
      <w:r w:rsidR="00734B4D">
        <w:rPr>
          <w:rFonts w:ascii="Times New Roman" w:hAnsi="Times New Roman" w:cs="Times New Roman"/>
          <w:sz w:val="24"/>
          <w:szCs w:val="24"/>
        </w:rPr>
        <w:t>, functional and lexical,</w:t>
      </w:r>
      <w:r w:rsidR="00F228BF">
        <w:rPr>
          <w:rFonts w:ascii="Times New Roman" w:hAnsi="Times New Roman" w:cs="Times New Roman"/>
          <w:sz w:val="24"/>
          <w:szCs w:val="24"/>
        </w:rPr>
        <w:t xml:space="preserve"> </w:t>
      </w:r>
      <w:r w:rsidR="00734B4D">
        <w:rPr>
          <w:rFonts w:ascii="Times New Roman" w:hAnsi="Times New Roman" w:cs="Times New Roman"/>
          <w:sz w:val="24"/>
          <w:szCs w:val="24"/>
        </w:rPr>
        <w:t>is confirmed by the results</w:t>
      </w:r>
      <w:r w:rsidR="00F228BF">
        <w:rPr>
          <w:rFonts w:ascii="Times New Roman" w:hAnsi="Times New Roman" w:cs="Times New Roman"/>
          <w:sz w:val="24"/>
          <w:szCs w:val="24"/>
        </w:rPr>
        <w:t>.</w:t>
      </w:r>
      <w:r>
        <w:rPr>
          <w:rFonts w:ascii="Times New Roman" w:hAnsi="Times New Roman" w:cs="Times New Roman"/>
          <w:sz w:val="24"/>
          <w:szCs w:val="24"/>
        </w:rPr>
        <w:t xml:space="preserve"> </w:t>
      </w:r>
      <w:r w:rsidR="00734B4D">
        <w:rPr>
          <w:rFonts w:ascii="Times New Roman" w:hAnsi="Times New Roman" w:cs="Times New Roman"/>
          <w:sz w:val="24"/>
          <w:szCs w:val="24"/>
        </w:rPr>
        <w:t xml:space="preserve">However, </w:t>
      </w:r>
      <w:r w:rsidR="00E61646">
        <w:rPr>
          <w:rFonts w:ascii="Times New Roman" w:hAnsi="Times New Roman" w:cs="Times New Roman"/>
          <w:sz w:val="24"/>
          <w:szCs w:val="24"/>
        </w:rPr>
        <w:t xml:space="preserve">his subsequent conclusion that pronunciation rules are not to be taught at initial levels should be reconsidered. With the enhanced discrimination that our procedure permits, we see that there is much within basic vocabulary that remains regular and teachable at Level 1.  </w:t>
      </w:r>
    </w:p>
    <w:p w:rsidR="00E61646" w:rsidRDefault="002A3DA5" w:rsidP="00E61646">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In relation to rule presence,</w:t>
      </w:r>
      <w:r w:rsidR="00E61646">
        <w:rPr>
          <w:rFonts w:ascii="Times New Roman" w:hAnsi="Times New Roman" w:cs="Times New Roman"/>
          <w:sz w:val="24"/>
          <w:szCs w:val="24"/>
        </w:rPr>
        <w:t xml:space="preserve"> </w:t>
      </w:r>
      <w:r w:rsidR="00E61646" w:rsidRPr="008F3421">
        <w:rPr>
          <w:rFonts w:ascii="Times New Roman" w:hAnsi="Times New Roman" w:cs="Times New Roman"/>
          <w:sz w:val="24"/>
          <w:szCs w:val="24"/>
        </w:rPr>
        <w:t>stressed-</w:t>
      </w:r>
      <w:proofErr w:type="spellStart"/>
      <w:r w:rsidR="00E61646" w:rsidRPr="008F3421">
        <w:rPr>
          <w:rFonts w:ascii="Times New Roman" w:hAnsi="Times New Roman" w:cs="Times New Roman"/>
          <w:sz w:val="24"/>
          <w:szCs w:val="24"/>
        </w:rPr>
        <w:t>unigraph</w:t>
      </w:r>
      <w:proofErr w:type="spellEnd"/>
      <w:r w:rsidR="00E61646" w:rsidRPr="008F3421">
        <w:rPr>
          <w:rFonts w:ascii="Times New Roman" w:hAnsi="Times New Roman" w:cs="Times New Roman"/>
          <w:sz w:val="24"/>
          <w:szCs w:val="24"/>
        </w:rPr>
        <w:t xml:space="preserve"> words are much more frequent in English than stressed-diagraph and stressed-</w:t>
      </w:r>
      <w:proofErr w:type="spellStart"/>
      <w:r w:rsidR="00E61646" w:rsidRPr="008F3421">
        <w:rPr>
          <w:rFonts w:ascii="Times New Roman" w:hAnsi="Times New Roman" w:cs="Times New Roman"/>
          <w:sz w:val="24"/>
          <w:szCs w:val="24"/>
        </w:rPr>
        <w:t>trigraph</w:t>
      </w:r>
      <w:proofErr w:type="spellEnd"/>
      <w:r w:rsidR="00E61646" w:rsidRPr="008F3421">
        <w:rPr>
          <w:rFonts w:ascii="Times New Roman" w:hAnsi="Times New Roman" w:cs="Times New Roman"/>
          <w:sz w:val="24"/>
          <w:szCs w:val="24"/>
        </w:rPr>
        <w:t xml:space="preserve"> words. Up to seven out of ten words the students encounter during their English training is bound to be the kind to which one of our ten basic rules is applicable</w:t>
      </w:r>
      <w:r>
        <w:rPr>
          <w:rFonts w:ascii="Times New Roman" w:hAnsi="Times New Roman" w:cs="Times New Roman"/>
          <w:sz w:val="24"/>
          <w:szCs w:val="24"/>
        </w:rPr>
        <w:t xml:space="preserve">. </w:t>
      </w:r>
      <w:r w:rsidR="00E61646" w:rsidRPr="008F3421">
        <w:rPr>
          <w:rFonts w:ascii="Times New Roman" w:hAnsi="Times New Roman" w:cs="Times New Roman"/>
          <w:sz w:val="24"/>
          <w:szCs w:val="24"/>
        </w:rPr>
        <w:t>Of these,</w:t>
      </w:r>
      <w:r w:rsidR="00E61646">
        <w:rPr>
          <w:rFonts w:ascii="Times New Roman" w:hAnsi="Times New Roman" w:cs="Times New Roman"/>
          <w:sz w:val="24"/>
          <w:szCs w:val="24"/>
        </w:rPr>
        <w:t xml:space="preserve"> however,</w:t>
      </w:r>
      <w:r w:rsidR="00E61646" w:rsidRPr="008F3421">
        <w:rPr>
          <w:rFonts w:ascii="Times New Roman" w:hAnsi="Times New Roman" w:cs="Times New Roman"/>
          <w:sz w:val="24"/>
          <w:szCs w:val="24"/>
        </w:rPr>
        <w:t xml:space="preserve"> PR1, 4 and 5 are alarmingly infrequent. In the case of PR1, for example, there are merely 40 words, to be taught over five levels.</w:t>
      </w:r>
      <w:r w:rsidR="00E61646">
        <w:rPr>
          <w:rFonts w:ascii="Times New Roman" w:hAnsi="Times New Roman" w:cs="Times New Roman"/>
          <w:sz w:val="24"/>
          <w:szCs w:val="24"/>
        </w:rPr>
        <w:t xml:space="preserve"> One actually wonders whether PR</w:t>
      </w:r>
      <w:r w:rsidR="00E61646" w:rsidRPr="008F3421">
        <w:rPr>
          <w:rFonts w:ascii="Times New Roman" w:hAnsi="Times New Roman" w:cs="Times New Roman"/>
          <w:sz w:val="24"/>
          <w:szCs w:val="24"/>
        </w:rPr>
        <w:t>1</w:t>
      </w:r>
      <w:r w:rsidR="00E61646">
        <w:rPr>
          <w:rFonts w:ascii="Times New Roman" w:hAnsi="Times New Roman" w:cs="Times New Roman"/>
          <w:sz w:val="24"/>
          <w:szCs w:val="24"/>
        </w:rPr>
        <w:t>—</w:t>
      </w:r>
      <w:r w:rsidR="00E61646" w:rsidRPr="008F3421">
        <w:rPr>
          <w:rFonts w:ascii="Times New Roman" w:hAnsi="Times New Roman" w:cs="Times New Roman"/>
          <w:sz w:val="24"/>
          <w:szCs w:val="24"/>
        </w:rPr>
        <w:t>referred by others as the CV rule</w:t>
      </w:r>
      <w:r w:rsidR="00E61646">
        <w:rPr>
          <w:rFonts w:ascii="Times New Roman" w:hAnsi="Times New Roman" w:cs="Times New Roman"/>
          <w:sz w:val="24"/>
          <w:szCs w:val="24"/>
        </w:rPr>
        <w:t>—</w:t>
      </w:r>
      <w:r w:rsidR="00E61646" w:rsidRPr="008F3421">
        <w:rPr>
          <w:rFonts w:ascii="Times New Roman" w:hAnsi="Times New Roman" w:cs="Times New Roman"/>
          <w:sz w:val="24"/>
          <w:szCs w:val="24"/>
        </w:rPr>
        <w:t xml:space="preserve">actually exists at all. If we move beyond the 5000 wordlist, we </w:t>
      </w:r>
      <w:r w:rsidR="00E61646">
        <w:rPr>
          <w:rFonts w:ascii="Times New Roman" w:hAnsi="Times New Roman" w:cs="Times New Roman"/>
          <w:sz w:val="24"/>
          <w:szCs w:val="24"/>
        </w:rPr>
        <w:t>would certainly</w:t>
      </w:r>
      <w:r w:rsidR="00E61646" w:rsidRPr="008F3421">
        <w:rPr>
          <w:rFonts w:ascii="Times New Roman" w:hAnsi="Times New Roman" w:cs="Times New Roman"/>
          <w:sz w:val="24"/>
          <w:szCs w:val="24"/>
        </w:rPr>
        <w:t xml:space="preserve"> find </w:t>
      </w:r>
      <w:r w:rsidR="00E61646">
        <w:rPr>
          <w:rFonts w:ascii="Times New Roman" w:hAnsi="Times New Roman" w:cs="Times New Roman"/>
          <w:sz w:val="24"/>
          <w:szCs w:val="24"/>
        </w:rPr>
        <w:t>more cases, b</w:t>
      </w:r>
      <w:r w:rsidR="00E61646" w:rsidRPr="008F3421">
        <w:rPr>
          <w:rFonts w:ascii="Times New Roman" w:hAnsi="Times New Roman" w:cs="Times New Roman"/>
          <w:sz w:val="24"/>
          <w:szCs w:val="24"/>
        </w:rPr>
        <w:t xml:space="preserve">ut </w:t>
      </w:r>
      <w:r w:rsidR="00E61646">
        <w:rPr>
          <w:rFonts w:ascii="Times New Roman" w:hAnsi="Times New Roman" w:cs="Times New Roman"/>
          <w:sz w:val="24"/>
          <w:szCs w:val="24"/>
        </w:rPr>
        <w:t xml:space="preserve">they would have </w:t>
      </w:r>
      <w:r w:rsidR="00E61646" w:rsidRPr="008F3421">
        <w:rPr>
          <w:rFonts w:ascii="Times New Roman" w:hAnsi="Times New Roman" w:cs="Times New Roman"/>
          <w:sz w:val="24"/>
          <w:szCs w:val="24"/>
        </w:rPr>
        <w:t xml:space="preserve">to be considered relatively infrequent, and their usefulness for non-advanced </w:t>
      </w:r>
      <w:proofErr w:type="spellStart"/>
      <w:r w:rsidR="00E61646" w:rsidRPr="008F3421">
        <w:rPr>
          <w:rFonts w:ascii="Times New Roman" w:hAnsi="Times New Roman" w:cs="Times New Roman"/>
          <w:sz w:val="24"/>
          <w:szCs w:val="24"/>
        </w:rPr>
        <w:t>EFL</w:t>
      </w:r>
      <w:proofErr w:type="spellEnd"/>
      <w:r w:rsidR="00E61646" w:rsidRPr="008F3421">
        <w:rPr>
          <w:rFonts w:ascii="Times New Roman" w:hAnsi="Times New Roman" w:cs="Times New Roman"/>
          <w:sz w:val="24"/>
          <w:szCs w:val="24"/>
        </w:rPr>
        <w:t xml:space="preserve"> students </w:t>
      </w:r>
      <w:r w:rsidR="00E61646">
        <w:rPr>
          <w:rFonts w:ascii="Times New Roman" w:hAnsi="Times New Roman" w:cs="Times New Roman"/>
          <w:sz w:val="24"/>
          <w:szCs w:val="24"/>
        </w:rPr>
        <w:t xml:space="preserve">is </w:t>
      </w:r>
      <w:r w:rsidR="00625935" w:rsidRPr="00625935">
        <w:rPr>
          <w:rFonts w:ascii="Times New Roman" w:hAnsi="Times New Roman" w:cs="Times New Roman"/>
          <w:sz w:val="24"/>
          <w:szCs w:val="24"/>
          <w:highlight w:val="yellow"/>
        </w:rPr>
        <w:t>rendered</w:t>
      </w:r>
      <w:r w:rsidR="00625935">
        <w:rPr>
          <w:rFonts w:ascii="Times New Roman" w:hAnsi="Times New Roman" w:cs="Times New Roman"/>
          <w:sz w:val="24"/>
          <w:szCs w:val="24"/>
        </w:rPr>
        <w:t xml:space="preserve"> </w:t>
      </w:r>
      <w:r w:rsidR="00E61646" w:rsidRPr="008F3421">
        <w:rPr>
          <w:rFonts w:ascii="Times New Roman" w:hAnsi="Times New Roman" w:cs="Times New Roman"/>
          <w:sz w:val="24"/>
          <w:szCs w:val="24"/>
        </w:rPr>
        <w:t xml:space="preserve">debatable. </w:t>
      </w:r>
      <w:r w:rsidR="00E61646">
        <w:rPr>
          <w:rFonts w:ascii="Times New Roman" w:hAnsi="Times New Roman" w:cs="Times New Roman"/>
          <w:sz w:val="24"/>
          <w:szCs w:val="24"/>
        </w:rPr>
        <w:t>Furthermore, t</w:t>
      </w:r>
      <w:r w:rsidR="00E61646" w:rsidRPr="008F3421">
        <w:rPr>
          <w:rFonts w:ascii="Times New Roman" w:hAnsi="Times New Roman" w:cs="Times New Roman"/>
          <w:sz w:val="24"/>
          <w:szCs w:val="24"/>
        </w:rPr>
        <w:t>he reliability of PR</w:t>
      </w:r>
      <w:r w:rsidR="00E61646">
        <w:rPr>
          <w:rFonts w:ascii="Times New Roman" w:hAnsi="Times New Roman" w:cs="Times New Roman"/>
          <w:sz w:val="24"/>
          <w:szCs w:val="24"/>
        </w:rPr>
        <w:t>1</w:t>
      </w:r>
      <w:r w:rsidR="00E61646" w:rsidRPr="008F3421">
        <w:rPr>
          <w:rFonts w:ascii="Times New Roman" w:hAnsi="Times New Roman" w:cs="Times New Roman"/>
          <w:sz w:val="24"/>
          <w:szCs w:val="24"/>
        </w:rPr>
        <w:t xml:space="preserve"> </w:t>
      </w:r>
      <w:r w:rsidR="00E61646">
        <w:rPr>
          <w:rFonts w:ascii="Times New Roman" w:hAnsi="Times New Roman" w:cs="Times New Roman"/>
          <w:sz w:val="24"/>
          <w:szCs w:val="24"/>
        </w:rPr>
        <w:t>is</w:t>
      </w:r>
      <w:r w:rsidR="00E61646" w:rsidRPr="008F3421">
        <w:rPr>
          <w:rFonts w:ascii="Times New Roman" w:hAnsi="Times New Roman" w:cs="Times New Roman"/>
          <w:sz w:val="24"/>
          <w:szCs w:val="24"/>
        </w:rPr>
        <w:t xml:space="preserve"> only </w:t>
      </w:r>
      <w:r w:rsidR="00E61646">
        <w:rPr>
          <w:rFonts w:ascii="Times New Roman" w:hAnsi="Times New Roman" w:cs="Times New Roman"/>
          <w:sz w:val="24"/>
          <w:szCs w:val="24"/>
        </w:rPr>
        <w:t xml:space="preserve">beyond 80% in </w:t>
      </w:r>
      <w:r w:rsidR="00E61646" w:rsidRPr="008F3421">
        <w:rPr>
          <w:rFonts w:ascii="Times New Roman" w:hAnsi="Times New Roman" w:cs="Times New Roman"/>
          <w:sz w:val="24"/>
          <w:szCs w:val="24"/>
        </w:rPr>
        <w:t>the &lt;e, y&gt; domains, which instructors might choose to teach as domain-specific rules</w:t>
      </w:r>
      <w:r w:rsidR="00E61646">
        <w:rPr>
          <w:rFonts w:ascii="Times New Roman" w:hAnsi="Times New Roman" w:cs="Times New Roman"/>
          <w:sz w:val="24"/>
          <w:szCs w:val="24"/>
        </w:rPr>
        <w:t>, if at all—see Appendix</w:t>
      </w:r>
      <w:r w:rsidR="00E61646" w:rsidRPr="008F3421">
        <w:rPr>
          <w:rFonts w:ascii="Times New Roman" w:hAnsi="Times New Roman" w:cs="Times New Roman"/>
          <w:sz w:val="24"/>
          <w:szCs w:val="24"/>
        </w:rPr>
        <w:t>.</w:t>
      </w:r>
    </w:p>
    <w:p w:rsidR="00E61646" w:rsidRDefault="00E61646" w:rsidP="00E61646">
      <w:pPr>
        <w:pStyle w:val="Prrafodelista"/>
        <w:ind w:left="0" w:firstLine="284"/>
        <w:jc w:val="both"/>
        <w:rPr>
          <w:rFonts w:ascii="Times New Roman" w:hAnsi="Times New Roman" w:cs="Times New Roman"/>
          <w:sz w:val="24"/>
          <w:szCs w:val="24"/>
        </w:rPr>
      </w:pPr>
      <w:r w:rsidRPr="008F3421">
        <w:rPr>
          <w:rFonts w:ascii="Times New Roman" w:hAnsi="Times New Roman" w:cs="Times New Roman"/>
          <w:sz w:val="24"/>
          <w:szCs w:val="24"/>
        </w:rPr>
        <w:t xml:space="preserve">The situation with PR5.1 and 5.2 is very similar. Frequency here seems insufficient, and if we consider it as a fundamental condition for </w:t>
      </w:r>
      <w:proofErr w:type="spellStart"/>
      <w:r w:rsidRPr="0093130A">
        <w:rPr>
          <w:rFonts w:ascii="Times New Roman" w:hAnsi="Times New Roman" w:cs="Times New Roman"/>
          <w:i/>
          <w:sz w:val="24"/>
          <w:szCs w:val="24"/>
        </w:rPr>
        <w:t>teachability</w:t>
      </w:r>
      <w:proofErr w:type="spellEnd"/>
      <w:r w:rsidRPr="008F3421">
        <w:rPr>
          <w:rFonts w:ascii="Times New Roman" w:hAnsi="Times New Roman" w:cs="Times New Roman"/>
          <w:sz w:val="24"/>
          <w:szCs w:val="24"/>
        </w:rPr>
        <w:t xml:space="preserve">, the convenience of </w:t>
      </w:r>
      <w:r>
        <w:rPr>
          <w:rFonts w:ascii="Times New Roman" w:hAnsi="Times New Roman" w:cs="Times New Roman"/>
          <w:sz w:val="24"/>
          <w:szCs w:val="24"/>
        </w:rPr>
        <w:t xml:space="preserve">investing effort in the </w:t>
      </w:r>
      <w:r w:rsidRPr="008F3421">
        <w:rPr>
          <w:rFonts w:ascii="Times New Roman" w:hAnsi="Times New Roman" w:cs="Times New Roman"/>
          <w:sz w:val="24"/>
          <w:szCs w:val="24"/>
        </w:rPr>
        <w:t xml:space="preserve">teaching </w:t>
      </w:r>
      <w:r>
        <w:rPr>
          <w:rFonts w:ascii="Times New Roman" w:hAnsi="Times New Roman" w:cs="Times New Roman"/>
          <w:sz w:val="24"/>
          <w:szCs w:val="24"/>
        </w:rPr>
        <w:t xml:space="preserve">and learning of </w:t>
      </w:r>
      <w:r w:rsidRPr="008F3421">
        <w:rPr>
          <w:rFonts w:ascii="Times New Roman" w:hAnsi="Times New Roman" w:cs="Times New Roman"/>
          <w:sz w:val="24"/>
          <w:szCs w:val="24"/>
        </w:rPr>
        <w:t xml:space="preserve">these rules </w:t>
      </w:r>
      <w:r>
        <w:rPr>
          <w:rFonts w:ascii="Times New Roman" w:hAnsi="Times New Roman" w:cs="Times New Roman"/>
          <w:sz w:val="24"/>
          <w:szCs w:val="24"/>
        </w:rPr>
        <w:t>is questionable</w:t>
      </w:r>
      <w:r w:rsidRPr="008F3421">
        <w:rPr>
          <w:rFonts w:ascii="Times New Roman" w:hAnsi="Times New Roman" w:cs="Times New Roman"/>
          <w:sz w:val="24"/>
          <w:szCs w:val="24"/>
        </w:rPr>
        <w:t>, to say the least.</w:t>
      </w:r>
      <w:r>
        <w:rPr>
          <w:rFonts w:ascii="Times New Roman" w:hAnsi="Times New Roman" w:cs="Times New Roman"/>
          <w:sz w:val="24"/>
          <w:szCs w:val="24"/>
        </w:rPr>
        <w:t xml:space="preserve"> But they</w:t>
      </w:r>
      <w:r w:rsidRPr="008F3421">
        <w:rPr>
          <w:rFonts w:ascii="Times New Roman" w:hAnsi="Times New Roman" w:cs="Times New Roman"/>
          <w:sz w:val="24"/>
          <w:szCs w:val="24"/>
        </w:rPr>
        <w:t xml:space="preserve"> actually constitute </w:t>
      </w:r>
      <w:r>
        <w:rPr>
          <w:rFonts w:ascii="Times New Roman" w:hAnsi="Times New Roman" w:cs="Times New Roman"/>
          <w:sz w:val="24"/>
          <w:szCs w:val="24"/>
        </w:rPr>
        <w:t xml:space="preserve">very </w:t>
      </w:r>
      <w:r w:rsidRPr="008F3421">
        <w:rPr>
          <w:rFonts w:ascii="Times New Roman" w:hAnsi="Times New Roman" w:cs="Times New Roman"/>
          <w:sz w:val="24"/>
          <w:szCs w:val="24"/>
        </w:rPr>
        <w:t>reliable pronunciation rules.</w:t>
      </w:r>
      <w:r>
        <w:rPr>
          <w:rFonts w:ascii="Times New Roman" w:hAnsi="Times New Roman" w:cs="Times New Roman"/>
          <w:sz w:val="24"/>
          <w:szCs w:val="24"/>
        </w:rPr>
        <w:t xml:space="preserve"> If an </w:t>
      </w:r>
      <w:proofErr w:type="spellStart"/>
      <w:r>
        <w:rPr>
          <w:rFonts w:ascii="Times New Roman" w:hAnsi="Times New Roman" w:cs="Times New Roman"/>
          <w:sz w:val="24"/>
          <w:szCs w:val="24"/>
        </w:rPr>
        <w:t>EFL</w:t>
      </w:r>
      <w:proofErr w:type="spellEnd"/>
      <w:r>
        <w:rPr>
          <w:rFonts w:ascii="Times New Roman" w:hAnsi="Times New Roman" w:cs="Times New Roman"/>
          <w:sz w:val="24"/>
          <w:szCs w:val="24"/>
        </w:rPr>
        <w:t xml:space="preserve"> instructor decides that these </w:t>
      </w:r>
      <w:r>
        <w:rPr>
          <w:rFonts w:ascii="Times New Roman" w:hAnsi="Times New Roman" w:cs="Times New Roman"/>
          <w:sz w:val="24"/>
          <w:szCs w:val="24"/>
        </w:rPr>
        <w:lastRenderedPageBreak/>
        <w:t xml:space="preserve">rules are worth teaching, the best strategy would probably not be waiting for these words to come up, but rather to confront their teaching explicitly, and be ready to work with not so frequent words or even pseudo-words. </w:t>
      </w:r>
      <w:r w:rsidR="006728AA">
        <w:rPr>
          <w:rFonts w:ascii="Times New Roman" w:hAnsi="Times New Roman" w:cs="Times New Roman"/>
          <w:sz w:val="24"/>
          <w:szCs w:val="24"/>
        </w:rPr>
        <w:t>T</w:t>
      </w:r>
      <w:r w:rsidRPr="008F3421">
        <w:rPr>
          <w:rFonts w:ascii="Times New Roman" w:hAnsi="Times New Roman" w:cs="Times New Roman"/>
          <w:sz w:val="24"/>
          <w:szCs w:val="24"/>
        </w:rPr>
        <w:t>he same could be said about the PR4 type, where presence, though stil</w:t>
      </w:r>
      <w:r>
        <w:rPr>
          <w:rFonts w:ascii="Times New Roman" w:hAnsi="Times New Roman" w:cs="Times New Roman"/>
          <w:sz w:val="24"/>
          <w:szCs w:val="24"/>
        </w:rPr>
        <w:t>l limited, is larger than in PR</w:t>
      </w:r>
      <w:r w:rsidRPr="008F3421">
        <w:rPr>
          <w:rFonts w:ascii="Times New Roman" w:hAnsi="Times New Roman" w:cs="Times New Roman"/>
          <w:sz w:val="24"/>
          <w:szCs w:val="24"/>
        </w:rPr>
        <w:t>5 and reliability the highest of the entire set.</w:t>
      </w:r>
    </w:p>
    <w:p w:rsidR="00334C34" w:rsidRDefault="00E61646" w:rsidP="00E61646">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 xml:space="preserve">An interesting aspect that emerges upon </w:t>
      </w:r>
      <w:r w:rsidR="00310ECE" w:rsidRPr="00663176">
        <w:rPr>
          <w:rFonts w:ascii="Times New Roman" w:hAnsi="Times New Roman" w:cs="Times New Roman"/>
          <w:sz w:val="24"/>
          <w:szCs w:val="24"/>
          <w:highlight w:val="yellow"/>
        </w:rPr>
        <w:t>analyzing</w:t>
      </w:r>
      <w:r>
        <w:rPr>
          <w:rFonts w:ascii="Times New Roman" w:hAnsi="Times New Roman" w:cs="Times New Roman"/>
          <w:sz w:val="24"/>
          <w:szCs w:val="24"/>
        </w:rPr>
        <w:t xml:space="preserve"> our results</w:t>
      </w:r>
      <w:r w:rsidR="00E2350C">
        <w:rPr>
          <w:rFonts w:ascii="Times New Roman" w:hAnsi="Times New Roman" w:cs="Times New Roman"/>
          <w:sz w:val="24"/>
          <w:szCs w:val="24"/>
        </w:rPr>
        <w:t>—</w:t>
      </w:r>
      <w:r w:rsidR="0012483A">
        <w:rPr>
          <w:rFonts w:ascii="Times New Roman" w:hAnsi="Times New Roman" w:cs="Times New Roman"/>
          <w:sz w:val="24"/>
          <w:szCs w:val="24"/>
        </w:rPr>
        <w:t>f</w:t>
      </w:r>
      <w:r w:rsidR="00E2350C">
        <w:rPr>
          <w:rFonts w:ascii="Times New Roman" w:hAnsi="Times New Roman" w:cs="Times New Roman"/>
          <w:sz w:val="24"/>
          <w:szCs w:val="24"/>
        </w:rPr>
        <w:t>igure 4—</w:t>
      </w:r>
      <w:r>
        <w:rPr>
          <w:rFonts w:ascii="Times New Roman" w:hAnsi="Times New Roman" w:cs="Times New Roman"/>
          <w:sz w:val="24"/>
          <w:szCs w:val="24"/>
        </w:rPr>
        <w:t>is</w:t>
      </w:r>
      <w:r w:rsidR="00E2350C">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8F3421">
        <w:rPr>
          <w:rFonts w:ascii="Times New Roman" w:hAnsi="Times New Roman" w:cs="Times New Roman"/>
          <w:sz w:val="24"/>
          <w:szCs w:val="24"/>
        </w:rPr>
        <w:t xml:space="preserve">there is an inverse correlation between </w:t>
      </w:r>
      <w:r>
        <w:rPr>
          <w:rFonts w:ascii="Times New Roman" w:hAnsi="Times New Roman" w:cs="Times New Roman"/>
          <w:sz w:val="24"/>
          <w:szCs w:val="24"/>
        </w:rPr>
        <w:t>presence</w:t>
      </w:r>
      <w:r w:rsidRPr="008F3421">
        <w:rPr>
          <w:rFonts w:ascii="Times New Roman" w:hAnsi="Times New Roman" w:cs="Times New Roman"/>
          <w:sz w:val="24"/>
          <w:szCs w:val="24"/>
        </w:rPr>
        <w:t xml:space="preserve"> and level in the case of </w:t>
      </w:r>
      <w:proofErr w:type="spellStart"/>
      <w:r w:rsidRPr="008F3421">
        <w:rPr>
          <w:rFonts w:ascii="Times New Roman" w:hAnsi="Times New Roman" w:cs="Times New Roman"/>
          <w:sz w:val="24"/>
          <w:szCs w:val="24"/>
        </w:rPr>
        <w:t>oxytones</w:t>
      </w:r>
      <w:proofErr w:type="spellEnd"/>
      <w:r w:rsidRPr="008F3421">
        <w:rPr>
          <w:rFonts w:ascii="Times New Roman" w:hAnsi="Times New Roman" w:cs="Times New Roman"/>
          <w:sz w:val="24"/>
          <w:szCs w:val="24"/>
        </w:rPr>
        <w:t xml:space="preserve">, and a direct correlation in the case of </w:t>
      </w:r>
      <w:proofErr w:type="spellStart"/>
      <w:r w:rsidRPr="008F3421">
        <w:rPr>
          <w:rFonts w:ascii="Times New Roman" w:hAnsi="Times New Roman" w:cs="Times New Roman"/>
          <w:sz w:val="24"/>
          <w:szCs w:val="24"/>
        </w:rPr>
        <w:t>paroxytones</w:t>
      </w:r>
      <w:proofErr w:type="spellEnd"/>
      <w:r w:rsidRPr="008F3421">
        <w:rPr>
          <w:rFonts w:ascii="Times New Roman" w:hAnsi="Times New Roman" w:cs="Times New Roman"/>
          <w:sz w:val="24"/>
          <w:szCs w:val="24"/>
        </w:rPr>
        <w:t xml:space="preserve"> and </w:t>
      </w:r>
      <w:proofErr w:type="spellStart"/>
      <w:r w:rsidRPr="008F3421">
        <w:rPr>
          <w:rFonts w:ascii="Times New Roman" w:hAnsi="Times New Roman" w:cs="Times New Roman"/>
          <w:sz w:val="24"/>
          <w:szCs w:val="24"/>
        </w:rPr>
        <w:t>proparoxytones</w:t>
      </w:r>
      <w:proofErr w:type="spellEnd"/>
      <w:r>
        <w:rPr>
          <w:rFonts w:ascii="Times New Roman" w:hAnsi="Times New Roman" w:cs="Times New Roman"/>
          <w:sz w:val="24"/>
          <w:szCs w:val="24"/>
        </w:rPr>
        <w:t xml:space="preserve">. Words like </w:t>
      </w:r>
      <w:r w:rsidRPr="008F3421">
        <w:rPr>
          <w:rFonts w:ascii="Times New Roman" w:hAnsi="Times New Roman" w:cs="Times New Roman"/>
          <w:i/>
          <w:sz w:val="24"/>
          <w:szCs w:val="24"/>
        </w:rPr>
        <w:t>can</w:t>
      </w:r>
      <w:r w:rsidRPr="008F3421">
        <w:rPr>
          <w:rFonts w:ascii="Times New Roman" w:hAnsi="Times New Roman" w:cs="Times New Roman"/>
          <w:sz w:val="24"/>
          <w:szCs w:val="24"/>
        </w:rPr>
        <w:t xml:space="preserve">, </w:t>
      </w:r>
      <w:r w:rsidRPr="008F3421">
        <w:rPr>
          <w:rFonts w:ascii="Times New Roman" w:hAnsi="Times New Roman" w:cs="Times New Roman"/>
          <w:i/>
          <w:sz w:val="24"/>
          <w:szCs w:val="24"/>
        </w:rPr>
        <w:t>cane, car</w:t>
      </w:r>
      <w:r w:rsidRPr="008F3421">
        <w:rPr>
          <w:rFonts w:ascii="Times New Roman" w:hAnsi="Times New Roman" w:cs="Times New Roman"/>
          <w:sz w:val="24"/>
          <w:szCs w:val="24"/>
        </w:rPr>
        <w:t xml:space="preserve"> or </w:t>
      </w:r>
      <w:r w:rsidRPr="008F3421">
        <w:rPr>
          <w:rFonts w:ascii="Times New Roman" w:hAnsi="Times New Roman" w:cs="Times New Roman"/>
          <w:i/>
          <w:sz w:val="24"/>
          <w:szCs w:val="24"/>
        </w:rPr>
        <w:t>care</w:t>
      </w:r>
      <w:r>
        <w:rPr>
          <w:rFonts w:ascii="Times New Roman" w:hAnsi="Times New Roman" w:cs="Times New Roman"/>
          <w:sz w:val="24"/>
          <w:szCs w:val="24"/>
        </w:rPr>
        <w:t xml:space="preserve"> are in </w:t>
      </w:r>
      <w:r w:rsidR="00334C34">
        <w:rPr>
          <w:rFonts w:ascii="Times New Roman" w:hAnsi="Times New Roman" w:cs="Times New Roman"/>
          <w:sz w:val="24"/>
          <w:szCs w:val="24"/>
        </w:rPr>
        <w:t>general less frequent than word</w:t>
      </w:r>
      <w:r>
        <w:rPr>
          <w:rFonts w:ascii="Times New Roman" w:hAnsi="Times New Roman" w:cs="Times New Roman"/>
          <w:sz w:val="24"/>
          <w:szCs w:val="24"/>
        </w:rPr>
        <w:t xml:space="preserve">s like </w:t>
      </w:r>
      <w:r>
        <w:rPr>
          <w:rFonts w:ascii="Times New Roman" w:hAnsi="Times New Roman" w:cs="Times New Roman"/>
          <w:i/>
          <w:sz w:val="24"/>
          <w:szCs w:val="24"/>
        </w:rPr>
        <w:t>manner</w:t>
      </w:r>
      <w:r>
        <w:rPr>
          <w:rFonts w:ascii="Times New Roman" w:hAnsi="Times New Roman" w:cs="Times New Roman"/>
          <w:sz w:val="24"/>
          <w:szCs w:val="24"/>
        </w:rPr>
        <w:t xml:space="preserve">, </w:t>
      </w:r>
      <w:r>
        <w:rPr>
          <w:rFonts w:ascii="Times New Roman" w:hAnsi="Times New Roman" w:cs="Times New Roman"/>
          <w:i/>
          <w:sz w:val="24"/>
          <w:szCs w:val="24"/>
        </w:rPr>
        <w:t>vapor</w:t>
      </w:r>
      <w:r>
        <w:rPr>
          <w:rFonts w:ascii="Times New Roman" w:hAnsi="Times New Roman" w:cs="Times New Roman"/>
          <w:sz w:val="24"/>
          <w:szCs w:val="24"/>
        </w:rPr>
        <w:t xml:space="preserve">, </w:t>
      </w:r>
      <w:r>
        <w:rPr>
          <w:rFonts w:ascii="Times New Roman" w:hAnsi="Times New Roman" w:cs="Times New Roman"/>
          <w:i/>
          <w:sz w:val="24"/>
          <w:szCs w:val="24"/>
        </w:rPr>
        <w:t>party</w:t>
      </w:r>
      <w:r>
        <w:rPr>
          <w:rFonts w:ascii="Times New Roman" w:hAnsi="Times New Roman" w:cs="Times New Roman"/>
          <w:sz w:val="24"/>
          <w:szCs w:val="24"/>
        </w:rPr>
        <w:t xml:space="preserve"> or </w:t>
      </w:r>
      <w:r>
        <w:rPr>
          <w:rFonts w:ascii="Times New Roman" w:hAnsi="Times New Roman" w:cs="Times New Roman"/>
          <w:i/>
          <w:sz w:val="24"/>
          <w:szCs w:val="24"/>
        </w:rPr>
        <w:t>Mary</w:t>
      </w:r>
      <w:r>
        <w:rPr>
          <w:rFonts w:ascii="Times New Roman" w:hAnsi="Times New Roman" w:cs="Times New Roman"/>
          <w:sz w:val="24"/>
          <w:szCs w:val="24"/>
        </w:rPr>
        <w:t xml:space="preserve">; but they are more frequent at Level 1. </w:t>
      </w:r>
      <w:r w:rsidRPr="008F3421">
        <w:rPr>
          <w:rFonts w:ascii="Times New Roman" w:hAnsi="Times New Roman" w:cs="Times New Roman"/>
          <w:sz w:val="24"/>
          <w:szCs w:val="24"/>
        </w:rPr>
        <w:t xml:space="preserve">This has to do, in part, with the fact that </w:t>
      </w:r>
      <w:r w:rsidRPr="00663176">
        <w:rPr>
          <w:rFonts w:ascii="Times New Roman" w:hAnsi="Times New Roman" w:cs="Times New Roman"/>
          <w:sz w:val="24"/>
          <w:szCs w:val="24"/>
          <w:highlight w:val="yellow"/>
        </w:rPr>
        <w:t>the</w:t>
      </w:r>
      <w:r w:rsidR="00E2350C" w:rsidRPr="00663176">
        <w:rPr>
          <w:rFonts w:ascii="Times New Roman" w:hAnsi="Times New Roman" w:cs="Times New Roman"/>
          <w:sz w:val="24"/>
          <w:szCs w:val="24"/>
          <w:highlight w:val="yellow"/>
        </w:rPr>
        <w:t xml:space="preserve"> strong forms of</w:t>
      </w:r>
      <w:r w:rsidRPr="00663176">
        <w:rPr>
          <w:rFonts w:ascii="Times New Roman" w:hAnsi="Times New Roman" w:cs="Times New Roman"/>
          <w:sz w:val="24"/>
          <w:szCs w:val="24"/>
          <w:highlight w:val="yellow"/>
        </w:rPr>
        <w:t xml:space="preserve"> </w:t>
      </w:r>
      <w:r w:rsidR="00E2350C" w:rsidRPr="00663176">
        <w:rPr>
          <w:rFonts w:ascii="Times New Roman" w:hAnsi="Times New Roman" w:cs="Times New Roman"/>
          <w:sz w:val="24"/>
          <w:szCs w:val="24"/>
          <w:highlight w:val="yellow"/>
        </w:rPr>
        <w:t>many</w:t>
      </w:r>
      <w:r w:rsidR="00E2350C" w:rsidRPr="00E2350C">
        <w:rPr>
          <w:rFonts w:ascii="Times New Roman" w:hAnsi="Times New Roman" w:cs="Times New Roman"/>
          <w:color w:val="FF0000"/>
          <w:sz w:val="24"/>
          <w:szCs w:val="24"/>
        </w:rPr>
        <w:t xml:space="preserve"> </w:t>
      </w:r>
      <w:r w:rsidRPr="008F3421">
        <w:rPr>
          <w:rFonts w:ascii="Times New Roman" w:hAnsi="Times New Roman" w:cs="Times New Roman"/>
          <w:sz w:val="24"/>
          <w:szCs w:val="24"/>
        </w:rPr>
        <w:t>frequent functional words</w:t>
      </w:r>
      <w:r>
        <w:rPr>
          <w:rFonts w:ascii="Times New Roman" w:hAnsi="Times New Roman" w:cs="Times New Roman"/>
          <w:sz w:val="24"/>
          <w:szCs w:val="24"/>
        </w:rPr>
        <w:t xml:space="preserve"> </w:t>
      </w:r>
      <w:r w:rsidRPr="008F3421">
        <w:rPr>
          <w:rFonts w:ascii="Times New Roman" w:hAnsi="Times New Roman" w:cs="Times New Roman"/>
          <w:sz w:val="24"/>
          <w:szCs w:val="24"/>
        </w:rPr>
        <w:t xml:space="preserve">are mostly </w:t>
      </w:r>
      <w:proofErr w:type="spellStart"/>
      <w:r w:rsidRPr="008F3421">
        <w:rPr>
          <w:rFonts w:ascii="Times New Roman" w:hAnsi="Times New Roman" w:cs="Times New Roman"/>
          <w:sz w:val="24"/>
          <w:szCs w:val="24"/>
        </w:rPr>
        <w:t>oxytones</w:t>
      </w:r>
      <w:proofErr w:type="spellEnd"/>
      <w:r w:rsidRPr="008F3421">
        <w:rPr>
          <w:rFonts w:ascii="Times New Roman" w:hAnsi="Times New Roman" w:cs="Times New Roman"/>
          <w:sz w:val="24"/>
          <w:szCs w:val="24"/>
        </w:rPr>
        <w:t>.</w:t>
      </w:r>
      <w:r>
        <w:rPr>
          <w:rFonts w:ascii="Times New Roman" w:hAnsi="Times New Roman" w:cs="Times New Roman"/>
          <w:sz w:val="24"/>
          <w:szCs w:val="24"/>
        </w:rPr>
        <w:t xml:space="preserve"> Still, </w:t>
      </w:r>
      <w:r w:rsidR="0012483A">
        <w:rPr>
          <w:rFonts w:ascii="Times New Roman" w:hAnsi="Times New Roman" w:cs="Times New Roman"/>
          <w:sz w:val="24"/>
          <w:szCs w:val="24"/>
        </w:rPr>
        <w:t>f</w:t>
      </w:r>
      <w:r>
        <w:rPr>
          <w:rFonts w:ascii="Times New Roman" w:hAnsi="Times New Roman" w:cs="Times New Roman"/>
          <w:sz w:val="24"/>
          <w:szCs w:val="24"/>
        </w:rPr>
        <w:t xml:space="preserve">igure 4 suggests a possible order in the teaching of pronunciation rules: PR1, 2.1, 3.1, 4.1 and 5.1 might be taught at the first levels. </w:t>
      </w:r>
      <w:r w:rsidRPr="008F3421">
        <w:rPr>
          <w:rFonts w:ascii="Times New Roman" w:hAnsi="Times New Roman" w:cs="Times New Roman"/>
          <w:sz w:val="24"/>
          <w:szCs w:val="24"/>
        </w:rPr>
        <w:t xml:space="preserve">Chances for </w:t>
      </w:r>
      <w:r w:rsidRPr="007C5CAC">
        <w:rPr>
          <w:rFonts w:ascii="Times New Roman" w:hAnsi="Times New Roman" w:cs="Times New Roman"/>
          <w:sz w:val="24"/>
          <w:szCs w:val="24"/>
          <w:highlight w:val="yellow"/>
        </w:rPr>
        <w:t>practicing</w:t>
      </w:r>
      <w:r w:rsidRPr="008F3421">
        <w:rPr>
          <w:rFonts w:ascii="Times New Roman" w:hAnsi="Times New Roman" w:cs="Times New Roman"/>
          <w:sz w:val="24"/>
          <w:szCs w:val="24"/>
        </w:rPr>
        <w:t xml:space="preserve"> PR2.2, 3.2</w:t>
      </w:r>
      <w:r>
        <w:rPr>
          <w:rFonts w:ascii="Times New Roman" w:hAnsi="Times New Roman" w:cs="Times New Roman"/>
          <w:sz w:val="24"/>
          <w:szCs w:val="24"/>
        </w:rPr>
        <w:t>, 4.2, and 5.2</w:t>
      </w:r>
      <w:r w:rsidRPr="008F3421">
        <w:rPr>
          <w:rFonts w:ascii="Times New Roman" w:hAnsi="Times New Roman" w:cs="Times New Roman"/>
          <w:sz w:val="24"/>
          <w:szCs w:val="24"/>
        </w:rPr>
        <w:t xml:space="preserve">, by no means scarce at </w:t>
      </w:r>
      <w:r>
        <w:rPr>
          <w:rFonts w:ascii="Times New Roman" w:hAnsi="Times New Roman" w:cs="Times New Roman"/>
          <w:sz w:val="24"/>
          <w:szCs w:val="24"/>
        </w:rPr>
        <w:t>L</w:t>
      </w:r>
      <w:r w:rsidRPr="008F3421">
        <w:rPr>
          <w:rFonts w:ascii="Times New Roman" w:hAnsi="Times New Roman" w:cs="Times New Roman"/>
          <w:sz w:val="24"/>
          <w:szCs w:val="24"/>
        </w:rPr>
        <w:t xml:space="preserve">evel 1, will only increase </w:t>
      </w:r>
      <w:r>
        <w:rPr>
          <w:rFonts w:ascii="Times New Roman" w:hAnsi="Times New Roman" w:cs="Times New Roman"/>
          <w:sz w:val="24"/>
          <w:szCs w:val="24"/>
        </w:rPr>
        <w:t>in the following levels</w:t>
      </w:r>
      <w:r w:rsidRPr="008F3421">
        <w:rPr>
          <w:rFonts w:ascii="Times New Roman" w:hAnsi="Times New Roman" w:cs="Times New Roman"/>
          <w:sz w:val="24"/>
          <w:szCs w:val="24"/>
        </w:rPr>
        <w:t>.</w:t>
      </w:r>
      <w:r w:rsidR="00073511">
        <w:rPr>
          <w:rFonts w:ascii="Times New Roman" w:hAnsi="Times New Roman" w:cs="Times New Roman"/>
          <w:sz w:val="24"/>
          <w:szCs w:val="24"/>
        </w:rPr>
        <w:t xml:space="preserve"> </w:t>
      </w:r>
    </w:p>
    <w:p w:rsidR="00334C34" w:rsidRDefault="00334C34" w:rsidP="00E61646">
      <w:pPr>
        <w:pStyle w:val="Prrafodelista"/>
        <w:ind w:left="0" w:firstLine="284"/>
        <w:jc w:val="both"/>
        <w:rPr>
          <w:rFonts w:ascii="Times New Roman" w:hAnsi="Times New Roman" w:cs="Times New Roman"/>
          <w:sz w:val="24"/>
          <w:szCs w:val="24"/>
        </w:rPr>
      </w:pPr>
    </w:p>
    <w:p w:rsidR="00334C34" w:rsidRPr="001E2058" w:rsidRDefault="00334C34" w:rsidP="00334C34">
      <w:pPr>
        <w:pStyle w:val="Prrafodelista"/>
        <w:ind w:left="0"/>
        <w:rPr>
          <w:rFonts w:ascii="Times New Roman" w:hAnsi="Times New Roman" w:cs="Times New Roman"/>
          <w:smallCaps/>
          <w:sz w:val="24"/>
          <w:szCs w:val="24"/>
        </w:rPr>
      </w:pPr>
      <w:r w:rsidRPr="001E2058">
        <w:rPr>
          <w:rFonts w:ascii="Times New Roman" w:hAnsi="Times New Roman" w:cs="Times New Roman"/>
          <w:smallCaps/>
          <w:sz w:val="24"/>
          <w:szCs w:val="24"/>
        </w:rPr>
        <w:t>6. Conclusions</w:t>
      </w:r>
      <w:r>
        <w:rPr>
          <w:rFonts w:ascii="Times New Roman" w:hAnsi="Times New Roman" w:cs="Times New Roman"/>
          <w:smallCaps/>
          <w:sz w:val="24"/>
          <w:szCs w:val="24"/>
        </w:rPr>
        <w:t xml:space="preserve"> and Further Research</w:t>
      </w:r>
    </w:p>
    <w:p w:rsidR="00334C34" w:rsidRDefault="00334C34" w:rsidP="00334C34">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The first conclusion that we can draw from our study is that there are, in fact, a reduced number of pronunciation rules that may help our </w:t>
      </w:r>
      <w:proofErr w:type="spellStart"/>
      <w:r>
        <w:rPr>
          <w:rFonts w:ascii="Times New Roman" w:hAnsi="Times New Roman" w:cs="Times New Roman"/>
          <w:sz w:val="24"/>
          <w:szCs w:val="24"/>
        </w:rPr>
        <w:t>EFL</w:t>
      </w:r>
      <w:proofErr w:type="spellEnd"/>
      <w:r>
        <w:rPr>
          <w:rFonts w:ascii="Times New Roman" w:hAnsi="Times New Roman" w:cs="Times New Roman"/>
          <w:sz w:val="24"/>
          <w:szCs w:val="24"/>
        </w:rPr>
        <w:t xml:space="preserve"> students to interpret the phonemic value of the stressed </w:t>
      </w:r>
      <w:proofErr w:type="spellStart"/>
      <w:r>
        <w:rPr>
          <w:rFonts w:ascii="Times New Roman" w:hAnsi="Times New Roman" w:cs="Times New Roman"/>
          <w:sz w:val="24"/>
          <w:szCs w:val="24"/>
        </w:rPr>
        <w:t>unigraph</w:t>
      </w:r>
      <w:proofErr w:type="spellEnd"/>
      <w:r>
        <w:rPr>
          <w:rFonts w:ascii="Times New Roman" w:hAnsi="Times New Roman" w:cs="Times New Roman"/>
          <w:sz w:val="24"/>
          <w:szCs w:val="24"/>
        </w:rPr>
        <w:t xml:space="preserve"> in most cases. We should not underestimate the </w:t>
      </w:r>
      <w:r w:rsidR="0015701F">
        <w:rPr>
          <w:rFonts w:ascii="Times New Roman" w:hAnsi="Times New Roman" w:cs="Times New Roman"/>
          <w:sz w:val="24"/>
          <w:szCs w:val="24"/>
        </w:rPr>
        <w:t>relevance of this fact.</w:t>
      </w:r>
      <w:r>
        <w:rPr>
          <w:rFonts w:ascii="Times New Roman" w:hAnsi="Times New Roman" w:cs="Times New Roman"/>
          <w:sz w:val="24"/>
          <w:szCs w:val="24"/>
        </w:rPr>
        <w:t xml:space="preserve"> Though books on English orthography are usually lengthy and complex, a small set of ten basic rules has proved to be extremely </w:t>
      </w:r>
      <w:r w:rsidR="0015701F">
        <w:rPr>
          <w:rFonts w:ascii="Times New Roman" w:hAnsi="Times New Roman" w:cs="Times New Roman"/>
          <w:sz w:val="24"/>
          <w:szCs w:val="24"/>
        </w:rPr>
        <w:t>exhaustiv</w:t>
      </w:r>
      <w:r>
        <w:rPr>
          <w:rFonts w:ascii="Times New Roman" w:hAnsi="Times New Roman" w:cs="Times New Roman"/>
          <w:sz w:val="24"/>
          <w:szCs w:val="24"/>
        </w:rPr>
        <w:t xml:space="preserve">e. We must assume that the reason why these rules are not usually taught in </w:t>
      </w:r>
      <w:proofErr w:type="spellStart"/>
      <w:r>
        <w:rPr>
          <w:rFonts w:ascii="Times New Roman" w:hAnsi="Times New Roman" w:cs="Times New Roman"/>
          <w:sz w:val="24"/>
          <w:szCs w:val="24"/>
        </w:rPr>
        <w:t>EFL</w:t>
      </w:r>
      <w:proofErr w:type="spellEnd"/>
      <w:r>
        <w:rPr>
          <w:rFonts w:ascii="Times New Roman" w:hAnsi="Times New Roman" w:cs="Times New Roman"/>
          <w:sz w:val="24"/>
          <w:szCs w:val="24"/>
        </w:rPr>
        <w:t xml:space="preserve"> courses has little to do with their reliability or their applicability.</w:t>
      </w:r>
      <w:r w:rsidR="007035A6">
        <w:rPr>
          <w:rFonts w:ascii="Times New Roman" w:hAnsi="Times New Roman" w:cs="Times New Roman"/>
          <w:sz w:val="24"/>
          <w:szCs w:val="24"/>
        </w:rPr>
        <w:t xml:space="preserve"> Further domain specific rules would increase our perception of consistency, but they would actually cover a much smaller number of cases. </w:t>
      </w:r>
    </w:p>
    <w:p w:rsidR="00334C34" w:rsidRDefault="00334C34" w:rsidP="00334C34">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 xml:space="preserve">Orthographic structures like those present in </w:t>
      </w:r>
      <w:r>
        <w:rPr>
          <w:rFonts w:ascii="Times New Roman" w:hAnsi="Times New Roman" w:cs="Times New Roman"/>
          <w:i/>
          <w:sz w:val="24"/>
          <w:szCs w:val="24"/>
        </w:rPr>
        <w:t>manner</w:t>
      </w:r>
      <w:r>
        <w:rPr>
          <w:rFonts w:ascii="Times New Roman" w:hAnsi="Times New Roman" w:cs="Times New Roman"/>
          <w:sz w:val="24"/>
          <w:szCs w:val="24"/>
        </w:rPr>
        <w:t xml:space="preserve"> (PR2.2), </w:t>
      </w:r>
      <w:r>
        <w:rPr>
          <w:rFonts w:ascii="Times New Roman" w:hAnsi="Times New Roman" w:cs="Times New Roman"/>
          <w:i/>
          <w:sz w:val="24"/>
          <w:szCs w:val="24"/>
        </w:rPr>
        <w:t xml:space="preserve">pet </w:t>
      </w:r>
      <w:r>
        <w:rPr>
          <w:rFonts w:ascii="Times New Roman" w:hAnsi="Times New Roman" w:cs="Times New Roman"/>
          <w:sz w:val="24"/>
          <w:szCs w:val="24"/>
        </w:rPr>
        <w:t xml:space="preserve">(PR2.1), </w:t>
      </w:r>
      <w:r>
        <w:rPr>
          <w:rFonts w:ascii="Times New Roman" w:hAnsi="Times New Roman" w:cs="Times New Roman"/>
          <w:i/>
          <w:sz w:val="24"/>
          <w:szCs w:val="24"/>
        </w:rPr>
        <w:t>enemy</w:t>
      </w:r>
      <w:r>
        <w:rPr>
          <w:rFonts w:ascii="Times New Roman" w:hAnsi="Times New Roman" w:cs="Times New Roman"/>
          <w:sz w:val="24"/>
          <w:szCs w:val="24"/>
        </w:rPr>
        <w:t xml:space="preserve"> (PR6) and </w:t>
      </w:r>
      <w:r>
        <w:rPr>
          <w:rFonts w:ascii="Times New Roman" w:hAnsi="Times New Roman" w:cs="Times New Roman"/>
          <w:i/>
          <w:sz w:val="24"/>
          <w:szCs w:val="24"/>
        </w:rPr>
        <w:t xml:space="preserve">cone </w:t>
      </w:r>
      <w:r>
        <w:rPr>
          <w:rFonts w:ascii="Times New Roman" w:hAnsi="Times New Roman" w:cs="Times New Roman"/>
          <w:sz w:val="24"/>
          <w:szCs w:val="24"/>
        </w:rPr>
        <w:t xml:space="preserve">(PR3.1) are, in this particular order, the most frequent in everyday American English, and they regularly allow the prediction of a particular vowel phoneme in the stressed syllable. On the other hand, orthographic structures like those present in </w:t>
      </w:r>
      <w:r>
        <w:rPr>
          <w:rFonts w:ascii="Times New Roman" w:hAnsi="Times New Roman" w:cs="Times New Roman"/>
          <w:i/>
          <w:sz w:val="24"/>
          <w:szCs w:val="24"/>
        </w:rPr>
        <w:t>rely</w:t>
      </w:r>
      <w:r>
        <w:rPr>
          <w:rFonts w:ascii="Times New Roman" w:hAnsi="Times New Roman" w:cs="Times New Roman"/>
          <w:sz w:val="24"/>
          <w:szCs w:val="24"/>
        </w:rPr>
        <w:t xml:space="preserve"> (PR1), </w:t>
      </w:r>
      <w:r>
        <w:rPr>
          <w:rFonts w:ascii="Times New Roman" w:hAnsi="Times New Roman" w:cs="Times New Roman"/>
          <w:i/>
          <w:sz w:val="24"/>
          <w:szCs w:val="24"/>
        </w:rPr>
        <w:t>car</w:t>
      </w:r>
      <w:r>
        <w:rPr>
          <w:rFonts w:ascii="Times New Roman" w:hAnsi="Times New Roman" w:cs="Times New Roman"/>
          <w:sz w:val="24"/>
          <w:szCs w:val="24"/>
        </w:rPr>
        <w:t xml:space="preserve"> (PR4.1), </w:t>
      </w:r>
      <w:r>
        <w:rPr>
          <w:rFonts w:ascii="Times New Roman" w:hAnsi="Times New Roman" w:cs="Times New Roman"/>
          <w:i/>
          <w:sz w:val="24"/>
          <w:szCs w:val="24"/>
        </w:rPr>
        <w:t>person</w:t>
      </w:r>
      <w:r>
        <w:rPr>
          <w:rFonts w:ascii="Times New Roman" w:hAnsi="Times New Roman" w:cs="Times New Roman"/>
          <w:sz w:val="24"/>
          <w:szCs w:val="24"/>
        </w:rPr>
        <w:t xml:space="preserve"> (PR4.2), </w:t>
      </w:r>
      <w:r>
        <w:rPr>
          <w:rFonts w:ascii="Times New Roman" w:hAnsi="Times New Roman" w:cs="Times New Roman"/>
          <w:i/>
          <w:sz w:val="24"/>
          <w:szCs w:val="24"/>
        </w:rPr>
        <w:t>mire</w:t>
      </w:r>
      <w:r>
        <w:rPr>
          <w:rFonts w:ascii="Times New Roman" w:hAnsi="Times New Roman" w:cs="Times New Roman"/>
          <w:sz w:val="24"/>
          <w:szCs w:val="24"/>
        </w:rPr>
        <w:t xml:space="preserve"> (PR5.1) and </w:t>
      </w:r>
      <w:r>
        <w:rPr>
          <w:rFonts w:ascii="Times New Roman" w:hAnsi="Times New Roman" w:cs="Times New Roman"/>
          <w:i/>
          <w:sz w:val="24"/>
          <w:szCs w:val="24"/>
        </w:rPr>
        <w:t>hero</w:t>
      </w:r>
      <w:r>
        <w:rPr>
          <w:rFonts w:ascii="Times New Roman" w:hAnsi="Times New Roman" w:cs="Times New Roman"/>
          <w:sz w:val="24"/>
          <w:szCs w:val="24"/>
        </w:rPr>
        <w:t xml:space="preserve"> (PR5.2) are much less frequent, but they tend to be even more reliable in the prediction of the phonemic value of any </w:t>
      </w:r>
      <w:proofErr w:type="spellStart"/>
      <w:r>
        <w:rPr>
          <w:rFonts w:ascii="Times New Roman" w:hAnsi="Times New Roman" w:cs="Times New Roman"/>
          <w:sz w:val="24"/>
          <w:szCs w:val="24"/>
        </w:rPr>
        <w:t>unigraph</w:t>
      </w:r>
      <w:proofErr w:type="spellEnd"/>
      <w:r>
        <w:rPr>
          <w:rFonts w:ascii="Times New Roman" w:hAnsi="Times New Roman" w:cs="Times New Roman"/>
          <w:sz w:val="24"/>
          <w:szCs w:val="24"/>
        </w:rPr>
        <w:t xml:space="preserve"> in their stressed syllable. While research into the best ways of teaching pronunciation rules is still pending, it seems reasonable to think that for rules that have limited presence but high regularity, explicit teaching would be adequate.</w:t>
      </w:r>
    </w:p>
    <w:p w:rsidR="002403EC" w:rsidRDefault="002403EC" w:rsidP="00334C34">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 xml:space="preserve">Word-type PR3.2 </w:t>
      </w:r>
      <w:r w:rsidR="00334C34">
        <w:rPr>
          <w:rFonts w:ascii="Times New Roman" w:hAnsi="Times New Roman" w:cs="Times New Roman"/>
          <w:sz w:val="24"/>
          <w:szCs w:val="24"/>
        </w:rPr>
        <w:t xml:space="preserve">is extremely problematic in </w:t>
      </w:r>
      <w:proofErr w:type="spellStart"/>
      <w:r w:rsidR="00334C34">
        <w:rPr>
          <w:rFonts w:ascii="Times New Roman" w:hAnsi="Times New Roman" w:cs="Times New Roman"/>
          <w:sz w:val="24"/>
          <w:szCs w:val="24"/>
        </w:rPr>
        <w:t>grapho</w:t>
      </w:r>
      <w:proofErr w:type="spellEnd"/>
      <w:r w:rsidR="00334C34">
        <w:rPr>
          <w:rFonts w:ascii="Times New Roman" w:hAnsi="Times New Roman" w:cs="Times New Roman"/>
          <w:sz w:val="24"/>
          <w:szCs w:val="24"/>
        </w:rPr>
        <w:t xml:space="preserve">-phonemic terms. It stands as the third most frequent structure in English; however, the </w:t>
      </w:r>
      <w:r w:rsidR="00334C34">
        <w:rPr>
          <w:rFonts w:ascii="Times New Roman" w:hAnsi="Times New Roman" w:cs="Times New Roman"/>
          <w:sz w:val="24"/>
          <w:szCs w:val="24"/>
        </w:rPr>
        <w:lastRenderedPageBreak/>
        <w:t xml:space="preserve">predictability of the value of its stressed </w:t>
      </w:r>
      <w:proofErr w:type="spellStart"/>
      <w:r w:rsidR="00334C34">
        <w:rPr>
          <w:rFonts w:ascii="Times New Roman" w:hAnsi="Times New Roman" w:cs="Times New Roman"/>
          <w:sz w:val="24"/>
          <w:szCs w:val="24"/>
        </w:rPr>
        <w:t>unigraph</w:t>
      </w:r>
      <w:proofErr w:type="spellEnd"/>
      <w:r w:rsidR="00334C34">
        <w:rPr>
          <w:rFonts w:ascii="Times New Roman" w:hAnsi="Times New Roman" w:cs="Times New Roman"/>
          <w:sz w:val="24"/>
          <w:szCs w:val="24"/>
        </w:rPr>
        <w:t xml:space="preserve"> is only slightly above 50%: We have </w:t>
      </w:r>
      <w:r w:rsidR="00334C34">
        <w:rPr>
          <w:rFonts w:ascii="Times New Roman" w:hAnsi="Times New Roman" w:cs="Times New Roman"/>
          <w:i/>
          <w:sz w:val="24"/>
          <w:szCs w:val="24"/>
        </w:rPr>
        <w:t>vapor</w:t>
      </w:r>
      <w:r w:rsidR="00334C34">
        <w:rPr>
          <w:rFonts w:ascii="Times New Roman" w:hAnsi="Times New Roman" w:cs="Times New Roman"/>
          <w:sz w:val="24"/>
          <w:szCs w:val="24"/>
        </w:rPr>
        <w:t xml:space="preserve"> but </w:t>
      </w:r>
      <w:r w:rsidR="00334C34">
        <w:rPr>
          <w:rFonts w:ascii="Times New Roman" w:hAnsi="Times New Roman" w:cs="Times New Roman"/>
          <w:i/>
          <w:sz w:val="24"/>
          <w:szCs w:val="24"/>
        </w:rPr>
        <w:t>manor</w:t>
      </w:r>
      <w:r w:rsidR="00334C34">
        <w:rPr>
          <w:rFonts w:ascii="Times New Roman" w:hAnsi="Times New Roman" w:cs="Times New Roman"/>
          <w:sz w:val="24"/>
          <w:szCs w:val="24"/>
        </w:rPr>
        <w:t xml:space="preserve">, </w:t>
      </w:r>
      <w:r w:rsidR="00334C34">
        <w:rPr>
          <w:rFonts w:ascii="Times New Roman" w:hAnsi="Times New Roman" w:cs="Times New Roman"/>
          <w:i/>
          <w:sz w:val="24"/>
          <w:szCs w:val="24"/>
        </w:rPr>
        <w:t xml:space="preserve">Peter </w:t>
      </w:r>
      <w:r w:rsidR="00334C34">
        <w:rPr>
          <w:rFonts w:ascii="Times New Roman" w:hAnsi="Times New Roman" w:cs="Times New Roman"/>
          <w:sz w:val="24"/>
          <w:szCs w:val="24"/>
        </w:rPr>
        <w:t xml:space="preserve">but </w:t>
      </w:r>
      <w:r w:rsidR="00334C34">
        <w:rPr>
          <w:rFonts w:ascii="Times New Roman" w:hAnsi="Times New Roman" w:cs="Times New Roman"/>
          <w:i/>
          <w:sz w:val="24"/>
          <w:szCs w:val="24"/>
        </w:rPr>
        <w:t>second</w:t>
      </w:r>
      <w:r w:rsidR="00334C34">
        <w:rPr>
          <w:rFonts w:ascii="Times New Roman" w:hAnsi="Times New Roman" w:cs="Times New Roman"/>
          <w:sz w:val="24"/>
          <w:szCs w:val="24"/>
        </w:rPr>
        <w:t xml:space="preserve">, </w:t>
      </w:r>
      <w:r w:rsidR="00334C34">
        <w:rPr>
          <w:rFonts w:ascii="Times New Roman" w:hAnsi="Times New Roman" w:cs="Times New Roman"/>
          <w:i/>
          <w:sz w:val="24"/>
          <w:szCs w:val="24"/>
        </w:rPr>
        <w:t xml:space="preserve">icon </w:t>
      </w:r>
      <w:r w:rsidR="00334C34">
        <w:rPr>
          <w:rFonts w:ascii="Times New Roman" w:hAnsi="Times New Roman" w:cs="Times New Roman"/>
          <w:sz w:val="24"/>
          <w:szCs w:val="24"/>
        </w:rPr>
        <w:t xml:space="preserve">but </w:t>
      </w:r>
      <w:r w:rsidR="00334C34">
        <w:rPr>
          <w:rFonts w:ascii="Times New Roman" w:hAnsi="Times New Roman" w:cs="Times New Roman"/>
          <w:i/>
          <w:sz w:val="24"/>
          <w:szCs w:val="24"/>
        </w:rPr>
        <w:t>idiot</w:t>
      </w:r>
      <w:r w:rsidR="00334C34">
        <w:rPr>
          <w:rFonts w:ascii="Times New Roman" w:hAnsi="Times New Roman" w:cs="Times New Roman"/>
          <w:sz w:val="24"/>
          <w:szCs w:val="24"/>
        </w:rPr>
        <w:t xml:space="preserve">, </w:t>
      </w:r>
      <w:r w:rsidR="00334C34">
        <w:rPr>
          <w:rFonts w:ascii="Times New Roman" w:hAnsi="Times New Roman" w:cs="Times New Roman"/>
          <w:i/>
          <w:sz w:val="24"/>
          <w:szCs w:val="24"/>
        </w:rPr>
        <w:t xml:space="preserve">odor </w:t>
      </w:r>
      <w:r w:rsidR="00334C34">
        <w:rPr>
          <w:rFonts w:ascii="Times New Roman" w:hAnsi="Times New Roman" w:cs="Times New Roman"/>
          <w:sz w:val="24"/>
          <w:szCs w:val="24"/>
        </w:rPr>
        <w:t xml:space="preserve">but </w:t>
      </w:r>
      <w:r w:rsidR="00334C34">
        <w:rPr>
          <w:rFonts w:ascii="Times New Roman" w:hAnsi="Times New Roman" w:cs="Times New Roman"/>
          <w:i/>
          <w:sz w:val="24"/>
          <w:szCs w:val="24"/>
        </w:rPr>
        <w:t>body</w:t>
      </w:r>
      <w:r w:rsidR="00334C34">
        <w:rPr>
          <w:rFonts w:ascii="Times New Roman" w:hAnsi="Times New Roman" w:cs="Times New Roman"/>
          <w:sz w:val="24"/>
          <w:szCs w:val="24"/>
        </w:rPr>
        <w:t xml:space="preserve">, </w:t>
      </w:r>
      <w:r w:rsidR="00334C34">
        <w:rPr>
          <w:rFonts w:ascii="Times New Roman" w:hAnsi="Times New Roman" w:cs="Times New Roman"/>
          <w:i/>
          <w:sz w:val="24"/>
          <w:szCs w:val="24"/>
        </w:rPr>
        <w:t>Cuban</w:t>
      </w:r>
      <w:r w:rsidR="00334C34">
        <w:rPr>
          <w:rFonts w:ascii="Times New Roman" w:hAnsi="Times New Roman" w:cs="Times New Roman"/>
          <w:sz w:val="24"/>
          <w:szCs w:val="24"/>
        </w:rPr>
        <w:t xml:space="preserve"> but </w:t>
      </w:r>
      <w:r w:rsidR="00334C34">
        <w:rPr>
          <w:rFonts w:ascii="Times New Roman" w:hAnsi="Times New Roman" w:cs="Times New Roman"/>
          <w:i/>
          <w:sz w:val="24"/>
          <w:szCs w:val="24"/>
        </w:rPr>
        <w:t>punish</w:t>
      </w:r>
      <w:r w:rsidR="00334C34">
        <w:rPr>
          <w:rFonts w:ascii="Times New Roman" w:hAnsi="Times New Roman" w:cs="Times New Roman"/>
          <w:sz w:val="24"/>
          <w:szCs w:val="24"/>
        </w:rPr>
        <w:t xml:space="preserve">. One of the most frequent structures in English is also the most irregular. Any </w:t>
      </w:r>
      <w:proofErr w:type="spellStart"/>
      <w:r w:rsidR="00334C34">
        <w:rPr>
          <w:rFonts w:ascii="Times New Roman" w:hAnsi="Times New Roman" w:cs="Times New Roman"/>
          <w:sz w:val="24"/>
          <w:szCs w:val="24"/>
        </w:rPr>
        <w:t>EFL</w:t>
      </w:r>
      <w:proofErr w:type="spellEnd"/>
      <w:r w:rsidR="00334C34">
        <w:rPr>
          <w:rFonts w:ascii="Times New Roman" w:hAnsi="Times New Roman" w:cs="Times New Roman"/>
          <w:sz w:val="24"/>
          <w:szCs w:val="24"/>
        </w:rPr>
        <w:t xml:space="preserve"> instructor with a mind to teach pronunciation rules should probably either discard PR3.2 or, preferably, be ready to give it a special treatment—making room, perhaps, for some domain specific rules. </w:t>
      </w:r>
    </w:p>
    <w:p w:rsidR="00334C34" w:rsidRDefault="00334C34" w:rsidP="00334C34">
      <w:pPr>
        <w:pStyle w:val="Prrafodelista"/>
        <w:ind w:left="0" w:firstLine="284"/>
        <w:jc w:val="both"/>
        <w:rPr>
          <w:rFonts w:ascii="Times New Roman" w:hAnsi="Times New Roman" w:cs="Times New Roman"/>
          <w:sz w:val="24"/>
          <w:szCs w:val="24"/>
        </w:rPr>
      </w:pPr>
      <w:r>
        <w:rPr>
          <w:rFonts w:ascii="Times New Roman" w:hAnsi="Times New Roman" w:cs="Times New Roman"/>
          <w:sz w:val="24"/>
          <w:szCs w:val="24"/>
        </w:rPr>
        <w:t xml:space="preserve">Words like </w:t>
      </w:r>
      <w:r>
        <w:rPr>
          <w:rFonts w:ascii="Times New Roman" w:hAnsi="Times New Roman" w:cs="Times New Roman"/>
          <w:i/>
          <w:sz w:val="24"/>
          <w:szCs w:val="24"/>
        </w:rPr>
        <w:t>can</w:t>
      </w:r>
      <w:r w:rsidRPr="001030B5">
        <w:rPr>
          <w:rFonts w:ascii="Times New Roman" w:hAnsi="Times New Roman" w:cs="Times New Roman"/>
          <w:sz w:val="24"/>
          <w:szCs w:val="24"/>
        </w:rPr>
        <w:t>,</w:t>
      </w:r>
      <w:r>
        <w:rPr>
          <w:rFonts w:ascii="Times New Roman" w:hAnsi="Times New Roman" w:cs="Times New Roman"/>
          <w:i/>
          <w:sz w:val="24"/>
          <w:szCs w:val="24"/>
        </w:rPr>
        <w:t xml:space="preserve"> cane</w:t>
      </w:r>
      <w:r w:rsidRPr="001030B5">
        <w:rPr>
          <w:rFonts w:ascii="Times New Roman" w:hAnsi="Times New Roman" w:cs="Times New Roman"/>
          <w:sz w:val="24"/>
          <w:szCs w:val="24"/>
        </w:rPr>
        <w:t>,</w:t>
      </w:r>
      <w:r>
        <w:rPr>
          <w:rFonts w:ascii="Times New Roman" w:hAnsi="Times New Roman" w:cs="Times New Roman"/>
          <w:i/>
          <w:sz w:val="24"/>
          <w:szCs w:val="24"/>
        </w:rPr>
        <w:t xml:space="preserve"> car </w:t>
      </w:r>
      <w:r>
        <w:rPr>
          <w:rFonts w:ascii="Times New Roman" w:hAnsi="Times New Roman" w:cs="Times New Roman"/>
          <w:sz w:val="24"/>
          <w:szCs w:val="24"/>
        </w:rPr>
        <w:t xml:space="preserve">and </w:t>
      </w:r>
      <w:r>
        <w:rPr>
          <w:rFonts w:ascii="Times New Roman" w:hAnsi="Times New Roman" w:cs="Times New Roman"/>
          <w:i/>
          <w:sz w:val="24"/>
          <w:szCs w:val="24"/>
        </w:rPr>
        <w:t>care</w:t>
      </w:r>
      <w:r>
        <w:rPr>
          <w:rFonts w:ascii="Times New Roman" w:hAnsi="Times New Roman" w:cs="Times New Roman"/>
          <w:sz w:val="24"/>
          <w:szCs w:val="24"/>
        </w:rPr>
        <w:t>—</w:t>
      </w:r>
      <w:proofErr w:type="spellStart"/>
      <w:r>
        <w:rPr>
          <w:rFonts w:ascii="Times New Roman" w:hAnsi="Times New Roman" w:cs="Times New Roman"/>
          <w:sz w:val="24"/>
          <w:szCs w:val="24"/>
        </w:rPr>
        <w:t>oxytone</w:t>
      </w:r>
      <w:proofErr w:type="spellEnd"/>
      <w:r>
        <w:rPr>
          <w:rFonts w:ascii="Times New Roman" w:hAnsi="Times New Roman" w:cs="Times New Roman"/>
          <w:sz w:val="24"/>
          <w:szCs w:val="24"/>
        </w:rPr>
        <w:t xml:space="preserve"> structures—tend to be relatively frequent among the first 601 items of our list. This suggests that the </w:t>
      </w:r>
      <w:proofErr w:type="spellStart"/>
      <w:r>
        <w:rPr>
          <w:rFonts w:ascii="Times New Roman" w:hAnsi="Times New Roman" w:cs="Times New Roman"/>
          <w:sz w:val="24"/>
          <w:szCs w:val="24"/>
        </w:rPr>
        <w:t>oxytone</w:t>
      </w:r>
      <w:proofErr w:type="spellEnd"/>
      <w:r>
        <w:rPr>
          <w:rFonts w:ascii="Times New Roman" w:hAnsi="Times New Roman" w:cs="Times New Roman"/>
          <w:sz w:val="24"/>
          <w:szCs w:val="24"/>
        </w:rPr>
        <w:t xml:space="preserve"> rules PR1, 2.1, 3.1, 4.1 and 5.1 might better be taught at the initial levels. Paroxytone and proparoxytone rules might be quite profitably dealt with at later stages.</w:t>
      </w:r>
    </w:p>
    <w:p w:rsidR="00474F4F" w:rsidRPr="00663176" w:rsidRDefault="00395FAC" w:rsidP="00334C34">
      <w:pPr>
        <w:pStyle w:val="Prrafodelista"/>
        <w:ind w:left="0" w:firstLine="284"/>
        <w:jc w:val="both"/>
        <w:rPr>
          <w:rFonts w:ascii="Times New Roman" w:hAnsi="Times New Roman" w:cs="Times New Roman"/>
          <w:sz w:val="24"/>
          <w:szCs w:val="24"/>
        </w:rPr>
      </w:pPr>
      <w:r w:rsidRPr="00663176">
        <w:rPr>
          <w:rFonts w:ascii="Times New Roman" w:hAnsi="Times New Roman" w:cs="Times New Roman"/>
          <w:sz w:val="24"/>
          <w:szCs w:val="24"/>
          <w:highlight w:val="yellow"/>
        </w:rPr>
        <w:t>The present study has some limitations. Although some parts of the processing have been made au</w:t>
      </w:r>
      <w:r w:rsidR="001C0E7A" w:rsidRPr="00663176">
        <w:rPr>
          <w:rFonts w:ascii="Times New Roman" w:hAnsi="Times New Roman" w:cs="Times New Roman"/>
          <w:sz w:val="24"/>
          <w:szCs w:val="24"/>
          <w:highlight w:val="yellow"/>
        </w:rPr>
        <w:t>tomatically,</w:t>
      </w:r>
      <w:r w:rsidRPr="00663176">
        <w:rPr>
          <w:rFonts w:ascii="Times New Roman" w:hAnsi="Times New Roman" w:cs="Times New Roman"/>
          <w:sz w:val="24"/>
          <w:szCs w:val="24"/>
          <w:highlight w:val="yellow"/>
        </w:rPr>
        <w:t xml:space="preserve"> </w:t>
      </w:r>
      <w:r w:rsidR="001C0E7A" w:rsidRPr="00663176">
        <w:rPr>
          <w:rFonts w:ascii="Times New Roman" w:hAnsi="Times New Roman" w:cs="Times New Roman"/>
          <w:sz w:val="24"/>
          <w:szCs w:val="24"/>
          <w:highlight w:val="yellow"/>
        </w:rPr>
        <w:t>w</w:t>
      </w:r>
      <w:r w:rsidRPr="00663176">
        <w:rPr>
          <w:rFonts w:ascii="Times New Roman" w:hAnsi="Times New Roman" w:cs="Times New Roman"/>
          <w:sz w:val="24"/>
          <w:szCs w:val="24"/>
          <w:highlight w:val="yellow"/>
        </w:rPr>
        <w:t xml:space="preserve">ord-type tagging and </w:t>
      </w:r>
      <w:r w:rsidR="0012472D" w:rsidRPr="00663176">
        <w:rPr>
          <w:rFonts w:ascii="Times New Roman" w:hAnsi="Times New Roman" w:cs="Times New Roman"/>
          <w:sz w:val="24"/>
          <w:szCs w:val="24"/>
          <w:highlight w:val="yellow"/>
        </w:rPr>
        <w:t xml:space="preserve">information on </w:t>
      </w:r>
      <w:r w:rsidRPr="00663176">
        <w:rPr>
          <w:rFonts w:ascii="Times New Roman" w:hAnsi="Times New Roman" w:cs="Times New Roman"/>
          <w:sz w:val="24"/>
          <w:szCs w:val="24"/>
          <w:highlight w:val="yellow"/>
        </w:rPr>
        <w:t xml:space="preserve">rule regularity </w:t>
      </w:r>
      <w:r w:rsidR="0012472D" w:rsidRPr="00663176">
        <w:rPr>
          <w:rFonts w:ascii="Times New Roman" w:hAnsi="Times New Roman" w:cs="Times New Roman"/>
          <w:sz w:val="24"/>
          <w:szCs w:val="24"/>
          <w:highlight w:val="yellow"/>
        </w:rPr>
        <w:t>had to be</w:t>
      </w:r>
      <w:r w:rsidRPr="00663176">
        <w:rPr>
          <w:rFonts w:ascii="Times New Roman" w:hAnsi="Times New Roman" w:cs="Times New Roman"/>
          <w:sz w:val="24"/>
          <w:szCs w:val="24"/>
          <w:highlight w:val="yellow"/>
        </w:rPr>
        <w:t xml:space="preserve"> manually completed. This has </w:t>
      </w:r>
      <w:r w:rsidR="00663176" w:rsidRPr="00663176">
        <w:rPr>
          <w:rFonts w:ascii="Times New Roman" w:hAnsi="Times New Roman" w:cs="Times New Roman"/>
          <w:sz w:val="24"/>
          <w:szCs w:val="24"/>
          <w:highlight w:val="yellow"/>
        </w:rPr>
        <w:t>made</w:t>
      </w:r>
      <w:r w:rsidRPr="00663176">
        <w:rPr>
          <w:rFonts w:ascii="Times New Roman" w:hAnsi="Times New Roman" w:cs="Times New Roman"/>
          <w:sz w:val="24"/>
          <w:szCs w:val="24"/>
          <w:highlight w:val="yellow"/>
        </w:rPr>
        <w:t xml:space="preserve"> it impossible to work with a larger corpus</w:t>
      </w:r>
      <w:r w:rsidR="0012472D" w:rsidRPr="00663176">
        <w:rPr>
          <w:rFonts w:ascii="Times New Roman" w:hAnsi="Times New Roman" w:cs="Times New Roman"/>
          <w:sz w:val="24"/>
          <w:szCs w:val="24"/>
          <w:highlight w:val="yellow"/>
        </w:rPr>
        <w:t xml:space="preserve">, which would </w:t>
      </w:r>
      <w:r w:rsidR="00CC5795" w:rsidRPr="00663176">
        <w:rPr>
          <w:rFonts w:ascii="Times New Roman" w:hAnsi="Times New Roman" w:cs="Times New Roman"/>
          <w:sz w:val="24"/>
          <w:szCs w:val="24"/>
          <w:highlight w:val="yellow"/>
        </w:rPr>
        <w:t>have been</w:t>
      </w:r>
      <w:r w:rsidR="0012472D" w:rsidRPr="00663176">
        <w:rPr>
          <w:rFonts w:ascii="Times New Roman" w:hAnsi="Times New Roman" w:cs="Times New Roman"/>
          <w:sz w:val="24"/>
          <w:szCs w:val="24"/>
          <w:highlight w:val="yellow"/>
        </w:rPr>
        <w:t xml:space="preserve"> very desirable</w:t>
      </w:r>
      <w:r w:rsidRPr="00663176">
        <w:rPr>
          <w:rFonts w:ascii="Times New Roman" w:hAnsi="Times New Roman" w:cs="Times New Roman"/>
          <w:sz w:val="24"/>
          <w:szCs w:val="24"/>
          <w:highlight w:val="yellow"/>
        </w:rPr>
        <w:t xml:space="preserve">. </w:t>
      </w:r>
      <w:r w:rsidR="0012472D" w:rsidRPr="00663176">
        <w:rPr>
          <w:rFonts w:ascii="Times New Roman" w:hAnsi="Times New Roman" w:cs="Times New Roman"/>
          <w:sz w:val="24"/>
          <w:szCs w:val="24"/>
          <w:highlight w:val="yellow"/>
        </w:rPr>
        <w:t>Nevertheless, t</w:t>
      </w:r>
      <w:r w:rsidR="001C0E7A" w:rsidRPr="00663176">
        <w:rPr>
          <w:rFonts w:ascii="Times New Roman" w:hAnsi="Times New Roman" w:cs="Times New Roman"/>
          <w:sz w:val="24"/>
          <w:szCs w:val="24"/>
          <w:highlight w:val="yellow"/>
        </w:rPr>
        <w:t>he amount of processed words</w:t>
      </w:r>
      <w:r w:rsidR="0012472D" w:rsidRPr="00663176">
        <w:rPr>
          <w:rFonts w:ascii="Times New Roman" w:hAnsi="Times New Roman" w:cs="Times New Roman"/>
          <w:sz w:val="24"/>
          <w:szCs w:val="24"/>
          <w:highlight w:val="yellow"/>
        </w:rPr>
        <w:t xml:space="preserve">, having been selected with a view to </w:t>
      </w:r>
      <w:proofErr w:type="spellStart"/>
      <w:r w:rsidR="0012472D" w:rsidRPr="00663176">
        <w:rPr>
          <w:rFonts w:ascii="Times New Roman" w:hAnsi="Times New Roman" w:cs="Times New Roman"/>
          <w:sz w:val="24"/>
          <w:szCs w:val="24"/>
          <w:highlight w:val="yellow"/>
        </w:rPr>
        <w:t>EFL</w:t>
      </w:r>
      <w:proofErr w:type="spellEnd"/>
      <w:r w:rsidR="0012472D" w:rsidRPr="00663176">
        <w:rPr>
          <w:rFonts w:ascii="Times New Roman" w:hAnsi="Times New Roman" w:cs="Times New Roman"/>
          <w:sz w:val="24"/>
          <w:szCs w:val="24"/>
          <w:highlight w:val="yellow"/>
        </w:rPr>
        <w:t xml:space="preserve"> applicability</w:t>
      </w:r>
      <w:r w:rsidR="00CC5795" w:rsidRPr="00663176">
        <w:rPr>
          <w:rFonts w:ascii="Times New Roman" w:hAnsi="Times New Roman" w:cs="Times New Roman"/>
          <w:sz w:val="24"/>
          <w:szCs w:val="24"/>
          <w:highlight w:val="yellow"/>
        </w:rPr>
        <w:t>,</w:t>
      </w:r>
      <w:r w:rsidR="001C0E7A" w:rsidRPr="00663176">
        <w:rPr>
          <w:rFonts w:ascii="Times New Roman" w:hAnsi="Times New Roman" w:cs="Times New Roman"/>
          <w:sz w:val="24"/>
          <w:szCs w:val="24"/>
          <w:highlight w:val="yellow"/>
        </w:rPr>
        <w:t xml:space="preserve"> is </w:t>
      </w:r>
      <w:r w:rsidR="0012472D" w:rsidRPr="00663176">
        <w:rPr>
          <w:rFonts w:ascii="Times New Roman" w:hAnsi="Times New Roman" w:cs="Times New Roman"/>
          <w:sz w:val="24"/>
          <w:szCs w:val="24"/>
          <w:highlight w:val="yellow"/>
        </w:rPr>
        <w:t>neither insufficient for consolidating reliable knowledge, nor</w:t>
      </w:r>
      <w:r w:rsidRPr="00663176">
        <w:rPr>
          <w:rFonts w:ascii="Times New Roman" w:hAnsi="Times New Roman" w:cs="Times New Roman"/>
          <w:sz w:val="24"/>
          <w:szCs w:val="24"/>
          <w:highlight w:val="yellow"/>
        </w:rPr>
        <w:t xml:space="preserve"> particularly small</w:t>
      </w:r>
      <w:r w:rsidR="0012472D" w:rsidRPr="00663176">
        <w:rPr>
          <w:rFonts w:ascii="Times New Roman" w:hAnsi="Times New Roman" w:cs="Times New Roman"/>
          <w:sz w:val="24"/>
          <w:szCs w:val="24"/>
          <w:highlight w:val="yellow"/>
        </w:rPr>
        <w:t xml:space="preserve"> when compared with previous research</w:t>
      </w:r>
      <w:r w:rsidRPr="00663176">
        <w:rPr>
          <w:rFonts w:ascii="Times New Roman" w:hAnsi="Times New Roman" w:cs="Times New Roman"/>
          <w:sz w:val="24"/>
          <w:szCs w:val="24"/>
          <w:highlight w:val="yellow"/>
        </w:rPr>
        <w:t>.</w:t>
      </w:r>
      <w:r w:rsidR="001C0E7A" w:rsidRPr="00663176">
        <w:rPr>
          <w:rFonts w:ascii="Times New Roman" w:hAnsi="Times New Roman" w:cs="Times New Roman"/>
          <w:sz w:val="24"/>
          <w:szCs w:val="24"/>
          <w:highlight w:val="yellow"/>
        </w:rPr>
        <w:t xml:space="preserve"> </w:t>
      </w:r>
      <w:proofErr w:type="spellStart"/>
      <w:r w:rsidR="0012472D" w:rsidRPr="00663176">
        <w:rPr>
          <w:rFonts w:ascii="Times New Roman" w:hAnsi="Times New Roman" w:cs="Times New Roman"/>
          <w:sz w:val="24"/>
          <w:szCs w:val="24"/>
          <w:highlight w:val="yellow"/>
        </w:rPr>
        <w:t>Venezky</w:t>
      </w:r>
      <w:proofErr w:type="spellEnd"/>
      <w:r w:rsidR="0012472D" w:rsidRPr="00663176">
        <w:rPr>
          <w:rFonts w:ascii="Times New Roman" w:hAnsi="Times New Roman" w:cs="Times New Roman"/>
          <w:sz w:val="24"/>
          <w:szCs w:val="24"/>
          <w:highlight w:val="yellow"/>
        </w:rPr>
        <w:t xml:space="preserve"> (</w:t>
      </w:r>
      <w:r w:rsidR="00C71CBA" w:rsidRPr="00663176">
        <w:rPr>
          <w:rFonts w:ascii="Times New Roman" w:hAnsi="Times New Roman" w:cs="Times New Roman"/>
          <w:sz w:val="24"/>
          <w:szCs w:val="24"/>
          <w:highlight w:val="yellow"/>
        </w:rPr>
        <w:t>1970</w:t>
      </w:r>
      <w:r w:rsidR="0012472D" w:rsidRPr="00663176">
        <w:rPr>
          <w:rFonts w:ascii="Times New Roman" w:hAnsi="Times New Roman" w:cs="Times New Roman"/>
          <w:sz w:val="24"/>
          <w:szCs w:val="24"/>
          <w:highlight w:val="yellow"/>
        </w:rPr>
        <w:t>)</w:t>
      </w:r>
      <w:r w:rsidR="001C0E7A" w:rsidRPr="00663176">
        <w:rPr>
          <w:rFonts w:ascii="Times New Roman" w:hAnsi="Times New Roman" w:cs="Times New Roman"/>
          <w:sz w:val="24"/>
          <w:szCs w:val="24"/>
          <w:highlight w:val="yellow"/>
        </w:rPr>
        <w:t xml:space="preserve"> </w:t>
      </w:r>
      <w:r w:rsidR="0012472D" w:rsidRPr="00663176">
        <w:rPr>
          <w:rFonts w:ascii="Times New Roman" w:hAnsi="Times New Roman" w:cs="Times New Roman"/>
          <w:sz w:val="24"/>
          <w:szCs w:val="24"/>
          <w:highlight w:val="yellow"/>
        </w:rPr>
        <w:t xml:space="preserve">dealt with </w:t>
      </w:r>
      <w:r w:rsidR="001C0E7A" w:rsidRPr="00663176">
        <w:rPr>
          <w:rFonts w:ascii="Times New Roman" w:hAnsi="Times New Roman" w:cs="Times New Roman"/>
          <w:sz w:val="24"/>
          <w:szCs w:val="24"/>
          <w:highlight w:val="yellow"/>
        </w:rPr>
        <w:t>20</w:t>
      </w:r>
      <w:r w:rsidR="00C71CBA" w:rsidRPr="00663176">
        <w:rPr>
          <w:rFonts w:ascii="Times New Roman" w:hAnsi="Times New Roman" w:cs="Times New Roman"/>
          <w:sz w:val="24"/>
          <w:szCs w:val="24"/>
          <w:highlight w:val="yellow"/>
        </w:rPr>
        <w:t>,</w:t>
      </w:r>
      <w:r w:rsidR="001C0E7A" w:rsidRPr="00663176">
        <w:rPr>
          <w:rFonts w:ascii="Times New Roman" w:hAnsi="Times New Roman" w:cs="Times New Roman"/>
          <w:sz w:val="24"/>
          <w:szCs w:val="24"/>
          <w:highlight w:val="yellow"/>
        </w:rPr>
        <w:t>000 words</w:t>
      </w:r>
      <w:r w:rsidR="00C71CBA" w:rsidRPr="00663176">
        <w:rPr>
          <w:rFonts w:ascii="Times New Roman" w:hAnsi="Times New Roman" w:cs="Times New Roman"/>
          <w:sz w:val="24"/>
          <w:szCs w:val="24"/>
          <w:highlight w:val="yellow"/>
        </w:rPr>
        <w:t xml:space="preserve"> and </w:t>
      </w:r>
      <w:proofErr w:type="spellStart"/>
      <w:r w:rsidR="00C71CBA" w:rsidRPr="00663176">
        <w:rPr>
          <w:rFonts w:ascii="Times New Roman" w:hAnsi="Times New Roman" w:cs="Times New Roman"/>
          <w:sz w:val="24"/>
          <w:szCs w:val="24"/>
          <w:highlight w:val="yellow"/>
        </w:rPr>
        <w:t>Stanback</w:t>
      </w:r>
      <w:proofErr w:type="spellEnd"/>
      <w:r w:rsidR="00C71CBA" w:rsidRPr="00663176">
        <w:rPr>
          <w:rFonts w:ascii="Times New Roman" w:hAnsi="Times New Roman" w:cs="Times New Roman"/>
          <w:sz w:val="24"/>
          <w:szCs w:val="24"/>
          <w:highlight w:val="yellow"/>
        </w:rPr>
        <w:t xml:space="preserve"> with 17,602; but</w:t>
      </w:r>
      <w:r w:rsidRPr="00663176">
        <w:rPr>
          <w:rFonts w:ascii="Times New Roman" w:hAnsi="Times New Roman" w:cs="Times New Roman"/>
          <w:sz w:val="24"/>
          <w:szCs w:val="24"/>
          <w:highlight w:val="yellow"/>
        </w:rPr>
        <w:t xml:space="preserve"> Kessler and </w:t>
      </w:r>
      <w:proofErr w:type="spellStart"/>
      <w:r w:rsidRPr="00663176">
        <w:rPr>
          <w:rFonts w:ascii="Times New Roman" w:hAnsi="Times New Roman" w:cs="Times New Roman"/>
          <w:sz w:val="24"/>
          <w:szCs w:val="24"/>
          <w:highlight w:val="yellow"/>
        </w:rPr>
        <w:t>Treiman</w:t>
      </w:r>
      <w:proofErr w:type="spellEnd"/>
      <w:r w:rsidR="001C0E7A" w:rsidRPr="00663176">
        <w:rPr>
          <w:rFonts w:ascii="Times New Roman" w:hAnsi="Times New Roman" w:cs="Times New Roman"/>
          <w:sz w:val="24"/>
          <w:szCs w:val="24"/>
          <w:highlight w:val="yellow"/>
        </w:rPr>
        <w:t xml:space="preserve"> (2001, 2003), </w:t>
      </w:r>
      <w:r w:rsidR="005E0F2A" w:rsidRPr="00663176">
        <w:rPr>
          <w:rFonts w:ascii="Times New Roman" w:hAnsi="Times New Roman" w:cs="Times New Roman"/>
          <w:sz w:val="24"/>
          <w:szCs w:val="24"/>
          <w:highlight w:val="yellow"/>
        </w:rPr>
        <w:t xml:space="preserve">also </w:t>
      </w:r>
      <w:r w:rsidR="001C0E7A" w:rsidRPr="00663176">
        <w:rPr>
          <w:rFonts w:ascii="Times New Roman" w:hAnsi="Times New Roman" w:cs="Times New Roman"/>
          <w:sz w:val="24"/>
          <w:szCs w:val="24"/>
          <w:highlight w:val="yellow"/>
        </w:rPr>
        <w:t>using both automated and manual procedures</w:t>
      </w:r>
      <w:r w:rsidR="005E0F2A" w:rsidRPr="00663176">
        <w:rPr>
          <w:rFonts w:ascii="Times New Roman" w:hAnsi="Times New Roman" w:cs="Times New Roman"/>
          <w:sz w:val="24"/>
          <w:szCs w:val="24"/>
          <w:highlight w:val="yellow"/>
        </w:rPr>
        <w:t>,</w:t>
      </w:r>
      <w:r w:rsidR="001C0E7A" w:rsidRPr="00663176">
        <w:rPr>
          <w:rFonts w:ascii="Times New Roman" w:hAnsi="Times New Roman" w:cs="Times New Roman"/>
          <w:sz w:val="24"/>
          <w:szCs w:val="24"/>
          <w:highlight w:val="yellow"/>
        </w:rPr>
        <w:t xml:space="preserve"> </w:t>
      </w:r>
      <w:r w:rsidR="00C71CBA" w:rsidRPr="00663176">
        <w:rPr>
          <w:rFonts w:ascii="Times New Roman" w:hAnsi="Times New Roman" w:cs="Times New Roman"/>
          <w:sz w:val="24"/>
          <w:szCs w:val="24"/>
          <w:highlight w:val="yellow"/>
        </w:rPr>
        <w:t>made important contributions by processing smaller carefully selected corpuses</w:t>
      </w:r>
      <w:r w:rsidRPr="00663176">
        <w:rPr>
          <w:rFonts w:ascii="Times New Roman" w:hAnsi="Times New Roman" w:cs="Times New Roman"/>
          <w:sz w:val="24"/>
          <w:szCs w:val="24"/>
          <w:highlight w:val="yellow"/>
        </w:rPr>
        <w:t xml:space="preserve"> </w:t>
      </w:r>
      <w:r w:rsidR="00C71CBA" w:rsidRPr="00663176">
        <w:rPr>
          <w:rFonts w:ascii="Times New Roman" w:hAnsi="Times New Roman" w:cs="Times New Roman"/>
          <w:sz w:val="24"/>
          <w:szCs w:val="24"/>
          <w:highlight w:val="yellow"/>
        </w:rPr>
        <w:t>(</w:t>
      </w:r>
      <w:r w:rsidR="001C0E7A" w:rsidRPr="00663176">
        <w:rPr>
          <w:rFonts w:ascii="Times New Roman" w:hAnsi="Times New Roman" w:cs="Times New Roman"/>
          <w:sz w:val="24"/>
          <w:szCs w:val="24"/>
          <w:highlight w:val="yellow"/>
        </w:rPr>
        <w:t xml:space="preserve">1329 and </w:t>
      </w:r>
      <w:r w:rsidRPr="00663176">
        <w:rPr>
          <w:rFonts w:ascii="Times New Roman" w:hAnsi="Times New Roman" w:cs="Times New Roman"/>
          <w:sz w:val="24"/>
          <w:szCs w:val="24"/>
          <w:highlight w:val="yellow"/>
        </w:rPr>
        <w:t>914</w:t>
      </w:r>
      <w:r w:rsidR="00C71CBA" w:rsidRPr="00663176">
        <w:rPr>
          <w:rFonts w:ascii="Times New Roman" w:hAnsi="Times New Roman" w:cs="Times New Roman"/>
          <w:sz w:val="24"/>
          <w:szCs w:val="24"/>
          <w:highlight w:val="yellow"/>
        </w:rPr>
        <w:t>)</w:t>
      </w:r>
      <w:r w:rsidRPr="00663176">
        <w:rPr>
          <w:rFonts w:ascii="Times New Roman" w:hAnsi="Times New Roman" w:cs="Times New Roman"/>
          <w:sz w:val="24"/>
          <w:szCs w:val="24"/>
          <w:highlight w:val="yellow"/>
        </w:rPr>
        <w:t>.</w:t>
      </w:r>
      <w:r w:rsidR="00474F4F" w:rsidRPr="00663176">
        <w:rPr>
          <w:rFonts w:ascii="Times New Roman" w:hAnsi="Times New Roman" w:cs="Times New Roman"/>
          <w:sz w:val="24"/>
          <w:szCs w:val="24"/>
          <w:highlight w:val="yellow"/>
        </w:rPr>
        <w:t xml:space="preserve"> Relatively small corpuses, </w:t>
      </w:r>
      <w:r w:rsidR="005E0F2A" w:rsidRPr="00663176">
        <w:rPr>
          <w:rFonts w:ascii="Times New Roman" w:hAnsi="Times New Roman" w:cs="Times New Roman"/>
          <w:sz w:val="24"/>
          <w:szCs w:val="24"/>
          <w:highlight w:val="yellow"/>
        </w:rPr>
        <w:t>compiled after</w:t>
      </w:r>
      <w:r w:rsidR="00474F4F" w:rsidRPr="00663176">
        <w:rPr>
          <w:rFonts w:ascii="Times New Roman" w:hAnsi="Times New Roman" w:cs="Times New Roman"/>
          <w:sz w:val="24"/>
          <w:szCs w:val="24"/>
          <w:highlight w:val="yellow"/>
        </w:rPr>
        <w:t xml:space="preserve"> </w:t>
      </w:r>
      <w:r w:rsidR="005E0F2A" w:rsidRPr="00663176">
        <w:rPr>
          <w:rFonts w:ascii="Times New Roman" w:hAnsi="Times New Roman" w:cs="Times New Roman"/>
          <w:sz w:val="24"/>
          <w:szCs w:val="24"/>
          <w:highlight w:val="yellow"/>
        </w:rPr>
        <w:t>strict</w:t>
      </w:r>
      <w:r w:rsidR="00474F4F" w:rsidRPr="00663176">
        <w:rPr>
          <w:rFonts w:ascii="Times New Roman" w:hAnsi="Times New Roman" w:cs="Times New Roman"/>
          <w:sz w:val="24"/>
          <w:szCs w:val="24"/>
          <w:highlight w:val="yellow"/>
        </w:rPr>
        <w:t xml:space="preserve"> criteria, may lead to strong conclusions about specific aspects of English orthography</w:t>
      </w:r>
      <w:r w:rsidR="00A67B82" w:rsidRPr="00663176">
        <w:rPr>
          <w:rFonts w:ascii="Times New Roman" w:hAnsi="Times New Roman" w:cs="Times New Roman"/>
          <w:sz w:val="24"/>
          <w:szCs w:val="24"/>
          <w:highlight w:val="yellow"/>
        </w:rPr>
        <w:t>—monosyllabic</w:t>
      </w:r>
      <w:r w:rsidR="00663176" w:rsidRPr="00663176">
        <w:rPr>
          <w:rFonts w:ascii="Times New Roman" w:hAnsi="Times New Roman" w:cs="Times New Roman"/>
          <w:sz w:val="24"/>
          <w:szCs w:val="24"/>
          <w:highlight w:val="yellow"/>
        </w:rPr>
        <w:t xml:space="preserve"> </w:t>
      </w:r>
      <w:r w:rsidR="00A67B82" w:rsidRPr="00663176">
        <w:rPr>
          <w:rFonts w:ascii="Times New Roman" w:hAnsi="Times New Roman" w:cs="Times New Roman"/>
          <w:sz w:val="24"/>
          <w:szCs w:val="24"/>
          <w:highlight w:val="yellow"/>
        </w:rPr>
        <w:t>words,</w:t>
      </w:r>
      <w:r w:rsidR="00663176" w:rsidRPr="00663176">
        <w:rPr>
          <w:rFonts w:ascii="Times New Roman" w:hAnsi="Times New Roman" w:cs="Times New Roman"/>
          <w:sz w:val="24"/>
          <w:szCs w:val="24"/>
          <w:highlight w:val="yellow"/>
        </w:rPr>
        <w:t xml:space="preserve"> rimes,</w:t>
      </w:r>
      <w:r w:rsidR="00A67B82" w:rsidRPr="00663176">
        <w:rPr>
          <w:rFonts w:ascii="Times New Roman" w:hAnsi="Times New Roman" w:cs="Times New Roman"/>
          <w:sz w:val="24"/>
          <w:szCs w:val="24"/>
          <w:highlight w:val="yellow"/>
        </w:rPr>
        <w:t xml:space="preserve"> vocalic </w:t>
      </w:r>
      <w:proofErr w:type="spellStart"/>
      <w:r w:rsidR="00A67B82" w:rsidRPr="00663176">
        <w:rPr>
          <w:rFonts w:ascii="Times New Roman" w:hAnsi="Times New Roman" w:cs="Times New Roman"/>
          <w:sz w:val="24"/>
          <w:szCs w:val="24"/>
          <w:highlight w:val="yellow"/>
        </w:rPr>
        <w:t>unigraphs</w:t>
      </w:r>
      <w:proofErr w:type="spellEnd"/>
      <w:r w:rsidR="00A67B82" w:rsidRPr="00663176">
        <w:rPr>
          <w:rFonts w:ascii="Times New Roman" w:hAnsi="Times New Roman" w:cs="Times New Roman"/>
          <w:sz w:val="24"/>
          <w:szCs w:val="24"/>
          <w:highlight w:val="yellow"/>
        </w:rPr>
        <w:t>, etc</w:t>
      </w:r>
      <w:r w:rsidR="00474F4F" w:rsidRPr="00663176">
        <w:rPr>
          <w:rFonts w:ascii="Times New Roman" w:hAnsi="Times New Roman" w:cs="Times New Roman"/>
          <w:sz w:val="24"/>
          <w:szCs w:val="24"/>
          <w:highlight w:val="yellow"/>
        </w:rPr>
        <w:t>. On the other hand, c</w:t>
      </w:r>
      <w:r w:rsidR="0012472D" w:rsidRPr="00663176">
        <w:rPr>
          <w:rFonts w:ascii="Times New Roman" w:hAnsi="Times New Roman" w:cs="Times New Roman"/>
          <w:sz w:val="24"/>
          <w:szCs w:val="24"/>
          <w:highlight w:val="yellow"/>
        </w:rPr>
        <w:t>areful selection is not necessarily i</w:t>
      </w:r>
      <w:r w:rsidR="00C71CBA" w:rsidRPr="00663176">
        <w:rPr>
          <w:rFonts w:ascii="Times New Roman" w:hAnsi="Times New Roman" w:cs="Times New Roman"/>
          <w:sz w:val="24"/>
          <w:szCs w:val="24"/>
          <w:highlight w:val="yellow"/>
        </w:rPr>
        <w:t>ncompatible with a larger corpu</w:t>
      </w:r>
      <w:r w:rsidR="0012472D" w:rsidRPr="00663176">
        <w:rPr>
          <w:rFonts w:ascii="Times New Roman" w:hAnsi="Times New Roman" w:cs="Times New Roman"/>
          <w:sz w:val="24"/>
          <w:szCs w:val="24"/>
          <w:highlight w:val="yellow"/>
        </w:rPr>
        <w:t>s.</w:t>
      </w:r>
      <w:r w:rsidR="001C0E7A" w:rsidRPr="00663176">
        <w:rPr>
          <w:rFonts w:ascii="Times New Roman" w:hAnsi="Times New Roman" w:cs="Times New Roman"/>
          <w:sz w:val="24"/>
          <w:szCs w:val="24"/>
          <w:highlight w:val="yellow"/>
        </w:rPr>
        <w:t xml:space="preserve"> I am currently working on the design of scripts</w:t>
      </w:r>
      <w:r w:rsidR="00A67B82" w:rsidRPr="00663176">
        <w:rPr>
          <w:rFonts w:ascii="Times New Roman" w:hAnsi="Times New Roman" w:cs="Times New Roman"/>
          <w:sz w:val="24"/>
          <w:szCs w:val="24"/>
          <w:highlight w:val="yellow"/>
        </w:rPr>
        <w:t xml:space="preserve"> and automatic protocols</w:t>
      </w:r>
      <w:r w:rsidR="001C0E7A" w:rsidRPr="00663176">
        <w:rPr>
          <w:rFonts w:ascii="Times New Roman" w:hAnsi="Times New Roman" w:cs="Times New Roman"/>
          <w:sz w:val="24"/>
          <w:szCs w:val="24"/>
          <w:highlight w:val="yellow"/>
        </w:rPr>
        <w:t xml:space="preserve"> that will hopefully</w:t>
      </w:r>
      <w:r w:rsidR="00474F4F" w:rsidRPr="00663176">
        <w:rPr>
          <w:rFonts w:ascii="Times New Roman" w:hAnsi="Times New Roman" w:cs="Times New Roman"/>
          <w:sz w:val="24"/>
          <w:szCs w:val="24"/>
          <w:highlight w:val="yellow"/>
        </w:rPr>
        <w:t xml:space="preserve"> </w:t>
      </w:r>
      <w:r w:rsidR="00A67B82" w:rsidRPr="00663176">
        <w:rPr>
          <w:rFonts w:ascii="Times New Roman" w:hAnsi="Times New Roman" w:cs="Times New Roman"/>
          <w:sz w:val="24"/>
          <w:szCs w:val="24"/>
          <w:highlight w:val="yellow"/>
        </w:rPr>
        <w:t>increase</w:t>
      </w:r>
      <w:r w:rsidR="00C71CBA" w:rsidRPr="00663176">
        <w:rPr>
          <w:rFonts w:ascii="Times New Roman" w:hAnsi="Times New Roman" w:cs="Times New Roman"/>
          <w:sz w:val="24"/>
          <w:szCs w:val="24"/>
          <w:highlight w:val="yellow"/>
        </w:rPr>
        <w:t xml:space="preserve"> automatic processing and</w:t>
      </w:r>
      <w:r w:rsidR="001C0E7A" w:rsidRPr="00663176">
        <w:rPr>
          <w:rFonts w:ascii="Times New Roman" w:hAnsi="Times New Roman" w:cs="Times New Roman"/>
          <w:sz w:val="24"/>
          <w:szCs w:val="24"/>
          <w:highlight w:val="yellow"/>
        </w:rPr>
        <w:t xml:space="preserve"> allow me to explore</w:t>
      </w:r>
      <w:r w:rsidR="00CC5795" w:rsidRPr="00663176">
        <w:rPr>
          <w:rFonts w:ascii="Times New Roman" w:hAnsi="Times New Roman" w:cs="Times New Roman"/>
          <w:sz w:val="24"/>
          <w:szCs w:val="24"/>
          <w:highlight w:val="yellow"/>
        </w:rPr>
        <w:t xml:space="preserve"> the </w:t>
      </w:r>
      <w:proofErr w:type="spellStart"/>
      <w:r w:rsidR="00CC5795" w:rsidRPr="00663176">
        <w:rPr>
          <w:rFonts w:ascii="Times New Roman" w:hAnsi="Times New Roman" w:cs="Times New Roman"/>
          <w:sz w:val="24"/>
          <w:szCs w:val="24"/>
          <w:highlight w:val="yellow"/>
        </w:rPr>
        <w:t>teachability</w:t>
      </w:r>
      <w:proofErr w:type="spellEnd"/>
      <w:r w:rsidR="00CC5795" w:rsidRPr="00663176">
        <w:rPr>
          <w:rFonts w:ascii="Times New Roman" w:hAnsi="Times New Roman" w:cs="Times New Roman"/>
          <w:sz w:val="24"/>
          <w:szCs w:val="24"/>
          <w:highlight w:val="yellow"/>
        </w:rPr>
        <w:t xml:space="preserve"> of</w:t>
      </w:r>
      <w:r w:rsidR="001C0E7A" w:rsidRPr="00663176">
        <w:rPr>
          <w:rFonts w:ascii="Times New Roman" w:hAnsi="Times New Roman" w:cs="Times New Roman"/>
          <w:sz w:val="24"/>
          <w:szCs w:val="24"/>
          <w:highlight w:val="yellow"/>
        </w:rPr>
        <w:t xml:space="preserve"> a larger battery of rules</w:t>
      </w:r>
      <w:r w:rsidR="00C71CBA" w:rsidRPr="00663176">
        <w:rPr>
          <w:rFonts w:ascii="Times New Roman" w:hAnsi="Times New Roman" w:cs="Times New Roman"/>
          <w:sz w:val="24"/>
          <w:szCs w:val="24"/>
          <w:highlight w:val="yellow"/>
        </w:rPr>
        <w:t xml:space="preserve"> (domain specific rules,</w:t>
      </w:r>
      <w:r w:rsidR="00474F4F" w:rsidRPr="00663176">
        <w:rPr>
          <w:rFonts w:ascii="Times New Roman" w:hAnsi="Times New Roman" w:cs="Times New Roman"/>
          <w:sz w:val="24"/>
          <w:szCs w:val="24"/>
          <w:highlight w:val="yellow"/>
        </w:rPr>
        <w:t xml:space="preserve"> overriding principles,</w:t>
      </w:r>
      <w:r w:rsidR="00C71CBA" w:rsidRPr="00663176">
        <w:rPr>
          <w:rFonts w:ascii="Times New Roman" w:hAnsi="Times New Roman" w:cs="Times New Roman"/>
          <w:sz w:val="24"/>
          <w:szCs w:val="24"/>
          <w:highlight w:val="yellow"/>
        </w:rPr>
        <w:t xml:space="preserve"> unstressed syllables, digraphs, etc.)</w:t>
      </w:r>
      <w:r w:rsidR="001C0E7A" w:rsidRPr="00663176">
        <w:rPr>
          <w:rFonts w:ascii="Times New Roman" w:hAnsi="Times New Roman" w:cs="Times New Roman"/>
          <w:sz w:val="24"/>
          <w:szCs w:val="24"/>
          <w:highlight w:val="yellow"/>
        </w:rPr>
        <w:t xml:space="preserve"> with</w:t>
      </w:r>
      <w:r w:rsidR="00C71CBA" w:rsidRPr="00663176">
        <w:rPr>
          <w:rFonts w:ascii="Times New Roman" w:hAnsi="Times New Roman" w:cs="Times New Roman"/>
          <w:sz w:val="24"/>
          <w:szCs w:val="24"/>
          <w:highlight w:val="yellow"/>
        </w:rPr>
        <w:t>in</w:t>
      </w:r>
      <w:r w:rsidR="001C0E7A" w:rsidRPr="00663176">
        <w:rPr>
          <w:rFonts w:ascii="Times New Roman" w:hAnsi="Times New Roman" w:cs="Times New Roman"/>
          <w:sz w:val="24"/>
          <w:szCs w:val="24"/>
          <w:highlight w:val="yellow"/>
        </w:rPr>
        <w:t xml:space="preserve"> a much larger corpus.</w:t>
      </w:r>
    </w:p>
    <w:p w:rsidR="00395FAC" w:rsidRDefault="00474F4F" w:rsidP="00334C34">
      <w:pPr>
        <w:pStyle w:val="Prrafodelista"/>
        <w:ind w:left="0" w:firstLine="284"/>
        <w:jc w:val="both"/>
        <w:rPr>
          <w:rFonts w:ascii="Times New Roman" w:hAnsi="Times New Roman" w:cs="Times New Roman"/>
          <w:color w:val="FF0000"/>
          <w:sz w:val="24"/>
          <w:szCs w:val="24"/>
        </w:rPr>
      </w:pPr>
      <w:r w:rsidRPr="00663176">
        <w:rPr>
          <w:rFonts w:ascii="Times New Roman" w:hAnsi="Times New Roman" w:cs="Times New Roman"/>
          <w:sz w:val="24"/>
          <w:szCs w:val="24"/>
          <w:highlight w:val="yellow"/>
        </w:rPr>
        <w:t>For the time being, we may hold to the conclusion that the ten basic post-nuclear</w:t>
      </w:r>
      <w:r w:rsidR="007217C5" w:rsidRPr="00663176">
        <w:rPr>
          <w:rFonts w:ascii="Times New Roman" w:hAnsi="Times New Roman" w:cs="Times New Roman"/>
          <w:sz w:val="24"/>
          <w:szCs w:val="24"/>
          <w:highlight w:val="yellow"/>
        </w:rPr>
        <w:t xml:space="preserve"> general-</w:t>
      </w:r>
      <w:r w:rsidRPr="00663176">
        <w:rPr>
          <w:rFonts w:ascii="Times New Roman" w:hAnsi="Times New Roman" w:cs="Times New Roman"/>
          <w:sz w:val="24"/>
          <w:szCs w:val="24"/>
          <w:highlight w:val="yellow"/>
        </w:rPr>
        <w:t>systemic rules constitute, as a whole, teachable material; at least in terms of frequency and regularity.</w:t>
      </w:r>
      <w:r w:rsidR="007217C5" w:rsidRPr="00663176">
        <w:rPr>
          <w:rFonts w:ascii="Times New Roman" w:hAnsi="Times New Roman" w:cs="Times New Roman"/>
          <w:sz w:val="24"/>
          <w:szCs w:val="24"/>
          <w:highlight w:val="yellow"/>
        </w:rPr>
        <w:t xml:space="preserve"> However,</w:t>
      </w:r>
      <w:r w:rsidR="007217C5" w:rsidRPr="00663176">
        <w:rPr>
          <w:rFonts w:ascii="Times New Roman" w:hAnsi="Times New Roman" w:cs="Times New Roman"/>
          <w:sz w:val="24"/>
          <w:szCs w:val="24"/>
        </w:rPr>
        <w:t xml:space="preserve"> </w:t>
      </w:r>
      <w:r w:rsidR="007217C5">
        <w:rPr>
          <w:rFonts w:ascii="Times New Roman" w:hAnsi="Times New Roman" w:cs="Times New Roman"/>
          <w:sz w:val="24"/>
          <w:szCs w:val="24"/>
        </w:rPr>
        <w:t>t</w:t>
      </w:r>
      <w:r w:rsidR="007217C5" w:rsidRPr="007217C5">
        <w:rPr>
          <w:rFonts w:ascii="Times New Roman" w:hAnsi="Times New Roman" w:cs="Times New Roman"/>
          <w:sz w:val="24"/>
          <w:szCs w:val="24"/>
        </w:rPr>
        <w:t>en basic rules might</w:t>
      </w:r>
      <w:r w:rsidR="00BD2088">
        <w:rPr>
          <w:rFonts w:ascii="Times New Roman" w:hAnsi="Times New Roman" w:cs="Times New Roman"/>
          <w:sz w:val="24"/>
          <w:szCs w:val="24"/>
        </w:rPr>
        <w:t xml:space="preserve"> </w:t>
      </w:r>
      <w:r w:rsidR="00BD2088" w:rsidRPr="00663176">
        <w:rPr>
          <w:rFonts w:ascii="Times New Roman" w:hAnsi="Times New Roman" w:cs="Times New Roman"/>
          <w:sz w:val="24"/>
          <w:szCs w:val="24"/>
          <w:highlight w:val="yellow"/>
        </w:rPr>
        <w:t>still</w:t>
      </w:r>
      <w:r w:rsidR="007217C5" w:rsidRPr="00663176">
        <w:rPr>
          <w:rFonts w:ascii="Times New Roman" w:hAnsi="Times New Roman" w:cs="Times New Roman"/>
          <w:sz w:val="24"/>
          <w:szCs w:val="24"/>
        </w:rPr>
        <w:t xml:space="preserve"> </w:t>
      </w:r>
      <w:r w:rsidR="007217C5" w:rsidRPr="007217C5">
        <w:rPr>
          <w:rFonts w:ascii="Times New Roman" w:hAnsi="Times New Roman" w:cs="Times New Roman"/>
          <w:sz w:val="24"/>
          <w:szCs w:val="24"/>
        </w:rPr>
        <w:t>be</w:t>
      </w:r>
      <w:r w:rsidR="007217C5">
        <w:rPr>
          <w:rFonts w:ascii="Times New Roman" w:hAnsi="Times New Roman" w:cs="Times New Roman"/>
          <w:sz w:val="24"/>
          <w:szCs w:val="24"/>
        </w:rPr>
        <w:t xml:space="preserve"> </w:t>
      </w:r>
      <w:r w:rsidR="007217C5" w:rsidRPr="007217C5">
        <w:rPr>
          <w:rFonts w:ascii="Times New Roman" w:hAnsi="Times New Roman" w:cs="Times New Roman"/>
          <w:sz w:val="24"/>
          <w:szCs w:val="24"/>
        </w:rPr>
        <w:t>a few rules too many for instructors who are legitimately interested in the development of effective communicative</w:t>
      </w:r>
      <w:r w:rsidR="007217C5">
        <w:rPr>
          <w:rFonts w:ascii="Times New Roman" w:hAnsi="Times New Roman" w:cs="Times New Roman"/>
          <w:sz w:val="24"/>
          <w:szCs w:val="24"/>
        </w:rPr>
        <w:t xml:space="preserve"> </w:t>
      </w:r>
      <w:r w:rsidR="007217C5" w:rsidRPr="007217C5">
        <w:rPr>
          <w:rFonts w:ascii="Times New Roman" w:hAnsi="Times New Roman" w:cs="Times New Roman"/>
          <w:sz w:val="24"/>
          <w:szCs w:val="24"/>
        </w:rPr>
        <w:t>skills rather than in the unveiling of peculiar fine-grained aspects</w:t>
      </w:r>
      <w:r w:rsidR="007C5CAC">
        <w:rPr>
          <w:rFonts w:ascii="Times New Roman" w:hAnsi="Times New Roman" w:cs="Times New Roman"/>
          <w:sz w:val="24"/>
          <w:szCs w:val="24"/>
        </w:rPr>
        <w:t xml:space="preserve"> </w:t>
      </w:r>
      <w:r w:rsidR="007C5CAC" w:rsidRPr="007C5CAC">
        <w:rPr>
          <w:rFonts w:ascii="Times New Roman" w:hAnsi="Times New Roman" w:cs="Times New Roman"/>
          <w:sz w:val="24"/>
          <w:szCs w:val="24"/>
          <w:highlight w:val="yellow"/>
        </w:rPr>
        <w:t>of</w:t>
      </w:r>
      <w:r w:rsidR="007217C5" w:rsidRPr="007217C5">
        <w:rPr>
          <w:rFonts w:ascii="Times New Roman" w:hAnsi="Times New Roman" w:cs="Times New Roman"/>
          <w:sz w:val="24"/>
          <w:szCs w:val="24"/>
        </w:rPr>
        <w:t xml:space="preserve"> the English language to their students.</w:t>
      </w:r>
      <w:r>
        <w:rPr>
          <w:rFonts w:ascii="Times New Roman" w:hAnsi="Times New Roman" w:cs="Times New Roman"/>
          <w:color w:val="FF0000"/>
          <w:sz w:val="24"/>
          <w:szCs w:val="24"/>
        </w:rPr>
        <w:t xml:space="preserve"> </w:t>
      </w:r>
      <w:r w:rsidR="00BD2088" w:rsidRPr="00663176">
        <w:rPr>
          <w:rFonts w:ascii="Times New Roman" w:hAnsi="Times New Roman" w:cs="Times New Roman"/>
          <w:sz w:val="24"/>
          <w:szCs w:val="24"/>
          <w:highlight w:val="yellow"/>
        </w:rPr>
        <w:t xml:space="preserve">Some of the research reviewed above points to possible unexpected advantages of </w:t>
      </w:r>
      <w:proofErr w:type="spellStart"/>
      <w:r w:rsidR="00BD2088" w:rsidRPr="00663176">
        <w:rPr>
          <w:rFonts w:ascii="Times New Roman" w:hAnsi="Times New Roman" w:cs="Times New Roman"/>
          <w:sz w:val="24"/>
          <w:szCs w:val="24"/>
          <w:highlight w:val="yellow"/>
        </w:rPr>
        <w:t>grapho</w:t>
      </w:r>
      <w:proofErr w:type="spellEnd"/>
      <w:r w:rsidR="00BD2088" w:rsidRPr="00663176">
        <w:rPr>
          <w:rFonts w:ascii="Times New Roman" w:hAnsi="Times New Roman" w:cs="Times New Roman"/>
          <w:sz w:val="24"/>
          <w:szCs w:val="24"/>
          <w:highlight w:val="yellow"/>
        </w:rPr>
        <w:t xml:space="preserve">-phonemic training. This is a matter that requires further </w:t>
      </w:r>
      <w:r w:rsidR="005E0F2A" w:rsidRPr="00663176">
        <w:rPr>
          <w:rFonts w:ascii="Times New Roman" w:hAnsi="Times New Roman" w:cs="Times New Roman"/>
          <w:sz w:val="24"/>
          <w:szCs w:val="24"/>
          <w:highlight w:val="yellow"/>
        </w:rPr>
        <w:t>study</w:t>
      </w:r>
      <w:r w:rsidR="00BD2088" w:rsidRPr="00663176">
        <w:rPr>
          <w:rFonts w:ascii="Times New Roman" w:hAnsi="Times New Roman" w:cs="Times New Roman"/>
          <w:sz w:val="24"/>
          <w:szCs w:val="24"/>
          <w:highlight w:val="yellow"/>
        </w:rPr>
        <w:t>.</w:t>
      </w:r>
      <w:r w:rsidR="00BD2088">
        <w:rPr>
          <w:rFonts w:ascii="Times New Roman" w:hAnsi="Times New Roman" w:cs="Times New Roman"/>
          <w:color w:val="FF0000"/>
          <w:sz w:val="24"/>
          <w:szCs w:val="24"/>
        </w:rPr>
        <w:t xml:space="preserve"> </w:t>
      </w:r>
      <w:r w:rsidR="00BD2088">
        <w:rPr>
          <w:rFonts w:ascii="Times New Roman" w:hAnsi="Times New Roman" w:cs="Times New Roman"/>
          <w:sz w:val="24"/>
          <w:szCs w:val="24"/>
        </w:rPr>
        <w:t>Wou</w:t>
      </w:r>
      <w:r w:rsidR="00BD2088" w:rsidRPr="00BD2088">
        <w:rPr>
          <w:rFonts w:ascii="Times New Roman" w:hAnsi="Times New Roman" w:cs="Times New Roman"/>
          <w:sz w:val="24"/>
          <w:szCs w:val="24"/>
        </w:rPr>
        <w:t>l</w:t>
      </w:r>
      <w:r w:rsidR="00BD2088">
        <w:rPr>
          <w:rFonts w:ascii="Times New Roman" w:hAnsi="Times New Roman" w:cs="Times New Roman"/>
          <w:sz w:val="24"/>
          <w:szCs w:val="24"/>
        </w:rPr>
        <w:t>d</w:t>
      </w:r>
      <w:r w:rsidR="00BD2088" w:rsidRPr="00BD2088">
        <w:rPr>
          <w:rFonts w:ascii="Times New Roman" w:hAnsi="Times New Roman" w:cs="Times New Roman"/>
          <w:sz w:val="24"/>
          <w:szCs w:val="24"/>
        </w:rPr>
        <w:t xml:space="preserve"> </w:t>
      </w:r>
      <w:proofErr w:type="spellStart"/>
      <w:r w:rsidR="00BD2088">
        <w:rPr>
          <w:rFonts w:ascii="Times New Roman" w:hAnsi="Times New Roman" w:cs="Times New Roman"/>
          <w:sz w:val="24"/>
          <w:szCs w:val="24"/>
        </w:rPr>
        <w:t>grapho</w:t>
      </w:r>
      <w:proofErr w:type="spellEnd"/>
      <w:r w:rsidR="00BD2088">
        <w:rPr>
          <w:rFonts w:ascii="Times New Roman" w:hAnsi="Times New Roman" w:cs="Times New Roman"/>
          <w:sz w:val="24"/>
          <w:szCs w:val="24"/>
        </w:rPr>
        <w:t xml:space="preserve">-phonemic training </w:t>
      </w:r>
      <w:r w:rsidR="00BD2088" w:rsidRPr="00BD2088">
        <w:rPr>
          <w:rFonts w:ascii="Times New Roman" w:hAnsi="Times New Roman" w:cs="Times New Roman"/>
          <w:sz w:val="24"/>
          <w:szCs w:val="24"/>
        </w:rPr>
        <w:t xml:space="preserve">aid </w:t>
      </w:r>
      <w:r w:rsidR="00BD2088">
        <w:rPr>
          <w:rFonts w:ascii="Times New Roman" w:hAnsi="Times New Roman" w:cs="Times New Roman"/>
          <w:sz w:val="24"/>
          <w:szCs w:val="24"/>
        </w:rPr>
        <w:t>vocabulary memorization and recall? Would it</w:t>
      </w:r>
      <w:r w:rsidR="00BD2088" w:rsidRPr="00BD2088">
        <w:rPr>
          <w:rFonts w:ascii="Times New Roman" w:hAnsi="Times New Roman" w:cs="Times New Roman"/>
          <w:sz w:val="24"/>
          <w:szCs w:val="24"/>
        </w:rPr>
        <w:t xml:space="preserve"> build up confidence in </w:t>
      </w:r>
      <w:proofErr w:type="spellStart"/>
      <w:r w:rsidR="00BD2088" w:rsidRPr="00BD2088">
        <w:rPr>
          <w:rFonts w:ascii="Times New Roman" w:hAnsi="Times New Roman" w:cs="Times New Roman"/>
          <w:sz w:val="24"/>
          <w:szCs w:val="24"/>
        </w:rPr>
        <w:t>EFL</w:t>
      </w:r>
      <w:proofErr w:type="spellEnd"/>
      <w:r w:rsidR="00BD2088" w:rsidRPr="00BD2088">
        <w:rPr>
          <w:rFonts w:ascii="Times New Roman" w:hAnsi="Times New Roman" w:cs="Times New Roman"/>
          <w:sz w:val="24"/>
          <w:szCs w:val="24"/>
        </w:rPr>
        <w:t xml:space="preserve"> students? </w:t>
      </w:r>
      <w:r w:rsidR="00BD2088">
        <w:rPr>
          <w:rFonts w:ascii="Times New Roman" w:hAnsi="Times New Roman" w:cs="Times New Roman"/>
          <w:sz w:val="24"/>
          <w:szCs w:val="24"/>
        </w:rPr>
        <w:lastRenderedPageBreak/>
        <w:t>Would it</w:t>
      </w:r>
      <w:r w:rsidR="00BD2088" w:rsidRPr="00BD2088">
        <w:rPr>
          <w:rFonts w:ascii="Times New Roman" w:hAnsi="Times New Roman" w:cs="Times New Roman"/>
          <w:sz w:val="24"/>
          <w:szCs w:val="24"/>
        </w:rPr>
        <w:t xml:space="preserve"> have a positive impact </w:t>
      </w:r>
      <w:r w:rsidR="00BD2088">
        <w:rPr>
          <w:rFonts w:ascii="Times New Roman" w:hAnsi="Times New Roman" w:cs="Times New Roman"/>
          <w:sz w:val="24"/>
          <w:szCs w:val="24"/>
        </w:rPr>
        <w:t>o</w:t>
      </w:r>
      <w:r w:rsidR="00BD2088" w:rsidRPr="00BD2088">
        <w:rPr>
          <w:rFonts w:ascii="Times New Roman" w:hAnsi="Times New Roman" w:cs="Times New Roman"/>
          <w:sz w:val="24"/>
          <w:szCs w:val="24"/>
        </w:rPr>
        <w:t xml:space="preserve">n the assimilation of the English phonological system? Would a development of </w:t>
      </w:r>
      <w:proofErr w:type="spellStart"/>
      <w:r w:rsidR="00BD2088" w:rsidRPr="00BD2088">
        <w:rPr>
          <w:rFonts w:ascii="Times New Roman" w:hAnsi="Times New Roman" w:cs="Times New Roman"/>
          <w:sz w:val="24"/>
          <w:szCs w:val="24"/>
        </w:rPr>
        <w:t>grapho</w:t>
      </w:r>
      <w:proofErr w:type="spellEnd"/>
      <w:r w:rsidR="00BD2088" w:rsidRPr="00BD2088">
        <w:rPr>
          <w:rFonts w:ascii="Times New Roman" w:hAnsi="Times New Roman" w:cs="Times New Roman"/>
          <w:sz w:val="24"/>
          <w:szCs w:val="24"/>
        </w:rPr>
        <w:t xml:space="preserve">-phonemic competence correlate with an increase in listening skills? </w:t>
      </w:r>
      <w:r w:rsidR="00BD2088">
        <w:rPr>
          <w:rFonts w:ascii="Times New Roman" w:hAnsi="Times New Roman" w:cs="Times New Roman"/>
          <w:sz w:val="24"/>
          <w:szCs w:val="24"/>
        </w:rPr>
        <w:t>Would</w:t>
      </w:r>
      <w:r w:rsidR="00BD2088" w:rsidRPr="00BD2088">
        <w:rPr>
          <w:rFonts w:ascii="Times New Roman" w:hAnsi="Times New Roman" w:cs="Times New Roman"/>
          <w:sz w:val="24"/>
          <w:szCs w:val="24"/>
        </w:rPr>
        <w:t xml:space="preserve"> it bring about an improvement in oral skills</w:t>
      </w:r>
      <w:r w:rsidR="00BD2088">
        <w:rPr>
          <w:rFonts w:ascii="Times New Roman" w:hAnsi="Times New Roman" w:cs="Times New Roman"/>
          <w:sz w:val="24"/>
          <w:szCs w:val="24"/>
        </w:rPr>
        <w:t xml:space="preserve">? These and other related questions must be left for future </w:t>
      </w:r>
      <w:r w:rsidR="005E0F2A">
        <w:rPr>
          <w:rFonts w:ascii="Times New Roman" w:hAnsi="Times New Roman" w:cs="Times New Roman"/>
          <w:sz w:val="24"/>
          <w:szCs w:val="24"/>
        </w:rPr>
        <w:t>exploration</w:t>
      </w:r>
      <w:r w:rsidR="00BD2088">
        <w:rPr>
          <w:rFonts w:ascii="Times New Roman" w:hAnsi="Times New Roman" w:cs="Times New Roman"/>
          <w:sz w:val="24"/>
          <w:szCs w:val="24"/>
        </w:rPr>
        <w:t xml:space="preserve">. </w:t>
      </w:r>
      <w:r w:rsidR="001C0E7A" w:rsidRPr="00BD2088">
        <w:rPr>
          <w:rFonts w:ascii="Times New Roman" w:hAnsi="Times New Roman" w:cs="Times New Roman"/>
          <w:color w:val="FF0000"/>
          <w:sz w:val="24"/>
          <w:szCs w:val="24"/>
        </w:rPr>
        <w:t xml:space="preserve"> </w:t>
      </w:r>
      <w:r w:rsidR="00395FAC" w:rsidRPr="00BD2088">
        <w:rPr>
          <w:rFonts w:ascii="Times New Roman" w:hAnsi="Times New Roman" w:cs="Times New Roman"/>
          <w:color w:val="FF0000"/>
          <w:sz w:val="24"/>
          <w:szCs w:val="24"/>
        </w:rPr>
        <w:t xml:space="preserve"> </w:t>
      </w:r>
    </w:p>
    <w:p w:rsidR="00481D33" w:rsidRDefault="00481D33" w:rsidP="00334C34">
      <w:pPr>
        <w:pStyle w:val="Prrafodelista"/>
        <w:ind w:left="0" w:firstLine="284"/>
        <w:jc w:val="both"/>
        <w:rPr>
          <w:rFonts w:ascii="Times New Roman" w:hAnsi="Times New Roman" w:cs="Times New Roman"/>
          <w:color w:val="FF0000"/>
          <w:sz w:val="24"/>
          <w:szCs w:val="24"/>
        </w:rPr>
      </w:pPr>
    </w:p>
    <w:p w:rsidR="00481D33" w:rsidRPr="001E2058" w:rsidRDefault="00481D33" w:rsidP="00481D33">
      <w:pPr>
        <w:jc w:val="both"/>
        <w:rPr>
          <w:rFonts w:ascii="Times New Roman" w:hAnsi="Times New Roman" w:cs="Times New Roman"/>
          <w:smallCaps/>
          <w:sz w:val="24"/>
          <w:szCs w:val="24"/>
        </w:rPr>
      </w:pPr>
      <w:r w:rsidRPr="001E2058">
        <w:rPr>
          <w:rFonts w:ascii="Times New Roman" w:hAnsi="Times New Roman" w:cs="Times New Roman"/>
          <w:smallCaps/>
          <w:sz w:val="24"/>
          <w:szCs w:val="24"/>
        </w:rPr>
        <w:t>Works Cited</w:t>
      </w:r>
    </w:p>
    <w:p w:rsidR="00481D33" w:rsidRPr="008F3421" w:rsidRDefault="00481D33" w:rsidP="00481D33">
      <w:pPr>
        <w:pStyle w:val="Prrafodelista"/>
        <w:ind w:left="0" w:firstLine="284"/>
        <w:jc w:val="both"/>
        <w:rPr>
          <w:rFonts w:ascii="Times New Roman" w:hAnsi="Times New Roman" w:cs="Times New Roman"/>
          <w:sz w:val="24"/>
          <w:szCs w:val="24"/>
        </w:rPr>
      </w:pPr>
    </w:p>
    <w:p w:rsidR="00481D33" w:rsidRPr="004E08BD" w:rsidRDefault="00A51360" w:rsidP="00481D33">
      <w:pPr>
        <w:ind w:left="567" w:hanging="567"/>
        <w:jc w:val="both"/>
        <w:rPr>
          <w:rFonts w:ascii="Times New Roman" w:hAnsi="Times New Roman" w:cs="Times New Roman"/>
          <w:b/>
          <w:sz w:val="24"/>
          <w:szCs w:val="24"/>
        </w:rPr>
      </w:pPr>
      <w:proofErr w:type="spellStart"/>
      <w:r>
        <w:rPr>
          <w:rFonts w:ascii="Times New Roman" w:hAnsi="Times New Roman" w:cs="Times New Roman"/>
          <w:sz w:val="24"/>
          <w:szCs w:val="24"/>
        </w:rPr>
        <w:t>Aro</w:t>
      </w:r>
      <w:proofErr w:type="spellEnd"/>
      <w:r w:rsidR="00481D33">
        <w:rPr>
          <w:rFonts w:ascii="Times New Roman" w:hAnsi="Times New Roman" w:cs="Times New Roman"/>
          <w:sz w:val="24"/>
          <w:szCs w:val="24"/>
        </w:rPr>
        <w:t xml:space="preserve">, </w:t>
      </w:r>
      <w:proofErr w:type="spellStart"/>
      <w:r w:rsidR="00481D33">
        <w:rPr>
          <w:rFonts w:ascii="Times New Roman" w:hAnsi="Times New Roman" w:cs="Times New Roman"/>
          <w:sz w:val="24"/>
          <w:szCs w:val="24"/>
        </w:rPr>
        <w:t>Mikko</w:t>
      </w:r>
      <w:proofErr w:type="spellEnd"/>
      <w:r w:rsidR="00481D33">
        <w:rPr>
          <w:rFonts w:ascii="Times New Roman" w:hAnsi="Times New Roman" w:cs="Times New Roman"/>
          <w:sz w:val="24"/>
          <w:szCs w:val="24"/>
        </w:rPr>
        <w:t xml:space="preserve"> and Heinz </w:t>
      </w:r>
      <w:proofErr w:type="spellStart"/>
      <w:r w:rsidR="00481D33">
        <w:rPr>
          <w:rFonts w:ascii="Times New Roman" w:hAnsi="Times New Roman" w:cs="Times New Roman"/>
          <w:sz w:val="24"/>
          <w:szCs w:val="24"/>
        </w:rPr>
        <w:t>Wimmer</w:t>
      </w:r>
      <w:proofErr w:type="spellEnd"/>
      <w:r w:rsidR="00481D33">
        <w:rPr>
          <w:rFonts w:ascii="Times New Roman" w:hAnsi="Times New Roman" w:cs="Times New Roman"/>
          <w:sz w:val="24"/>
          <w:szCs w:val="24"/>
        </w:rPr>
        <w:t xml:space="preserve">. 2003. “Learning to Read: English in Comparison to Six More Regular Orthographies.” </w:t>
      </w:r>
      <w:r w:rsidR="00481D33">
        <w:rPr>
          <w:rFonts w:ascii="Times New Roman" w:hAnsi="Times New Roman" w:cs="Times New Roman"/>
          <w:b/>
          <w:i/>
          <w:sz w:val="24"/>
          <w:szCs w:val="24"/>
        </w:rPr>
        <w:t>Applied Psycholinguistics</w:t>
      </w:r>
      <w:r w:rsidR="00481D33">
        <w:rPr>
          <w:rFonts w:ascii="Times New Roman" w:hAnsi="Times New Roman" w:cs="Times New Roman"/>
          <w:b/>
          <w:sz w:val="24"/>
          <w:szCs w:val="24"/>
        </w:rPr>
        <w:t xml:space="preserve"> </w:t>
      </w:r>
      <w:r w:rsidR="00481D33" w:rsidRPr="004E08BD">
        <w:rPr>
          <w:rFonts w:ascii="Times New Roman" w:hAnsi="Times New Roman" w:cs="Times New Roman"/>
          <w:sz w:val="24"/>
          <w:szCs w:val="24"/>
        </w:rPr>
        <w:t>24: 621-635.</w:t>
      </w:r>
      <w:r w:rsidR="00481D33">
        <w:rPr>
          <w:rFonts w:ascii="Times New Roman" w:hAnsi="Times New Roman" w:cs="Times New Roman"/>
          <w:b/>
          <w:sz w:val="24"/>
          <w:szCs w:val="24"/>
        </w:rPr>
        <w:t xml:space="preserve">  </w:t>
      </w:r>
    </w:p>
    <w:p w:rsidR="00481D33" w:rsidRPr="008F3421" w:rsidRDefault="00481D33" w:rsidP="00481D33">
      <w:pPr>
        <w:ind w:left="567" w:hanging="567"/>
        <w:jc w:val="both"/>
        <w:rPr>
          <w:rFonts w:ascii="Times New Roman" w:hAnsi="Times New Roman" w:cs="Times New Roman"/>
          <w:sz w:val="24"/>
          <w:szCs w:val="24"/>
        </w:rPr>
      </w:pPr>
      <w:r>
        <w:rPr>
          <w:rFonts w:ascii="Times New Roman" w:hAnsi="Times New Roman" w:cs="Times New Roman"/>
          <w:sz w:val="24"/>
          <w:szCs w:val="24"/>
        </w:rPr>
        <w:t>[</w:t>
      </w:r>
      <w:r w:rsidRPr="008F3421">
        <w:rPr>
          <w:rFonts w:ascii="Times New Roman" w:hAnsi="Times New Roman" w:cs="Times New Roman"/>
          <w:sz w:val="24"/>
          <w:szCs w:val="24"/>
        </w:rPr>
        <w:t xml:space="preserve">AUTHOR, A. </w:t>
      </w:r>
      <w:r>
        <w:rPr>
          <w:rFonts w:ascii="Times New Roman" w:hAnsi="Times New Roman" w:cs="Times New Roman"/>
          <w:sz w:val="24"/>
          <w:szCs w:val="24"/>
        </w:rPr>
        <w:t>reference]</w:t>
      </w:r>
    </w:p>
    <w:p w:rsidR="00481D33" w:rsidRPr="008F3421" w:rsidRDefault="00A51360" w:rsidP="00481D33">
      <w:pPr>
        <w:ind w:left="567" w:hanging="567"/>
        <w:jc w:val="both"/>
        <w:rPr>
          <w:rFonts w:ascii="Times New Roman" w:hAnsi="Times New Roman" w:cs="Times New Roman"/>
          <w:sz w:val="24"/>
          <w:szCs w:val="24"/>
        </w:rPr>
      </w:pPr>
      <w:r>
        <w:rPr>
          <w:rFonts w:ascii="Times New Roman" w:hAnsi="Times New Roman" w:cs="Times New Roman"/>
          <w:sz w:val="24"/>
          <w:szCs w:val="24"/>
        </w:rPr>
        <w:t>Berndt</w:t>
      </w:r>
      <w:r w:rsidR="00481D33" w:rsidRPr="008F3421">
        <w:rPr>
          <w:rFonts w:ascii="Times New Roman" w:hAnsi="Times New Roman" w:cs="Times New Roman"/>
          <w:sz w:val="24"/>
          <w:szCs w:val="24"/>
        </w:rPr>
        <w:t>, R</w:t>
      </w:r>
      <w:r w:rsidR="00481D33">
        <w:rPr>
          <w:rFonts w:ascii="Times New Roman" w:hAnsi="Times New Roman" w:cs="Times New Roman"/>
          <w:sz w:val="24"/>
          <w:szCs w:val="24"/>
        </w:rPr>
        <w:t>ita Sloane</w:t>
      </w:r>
      <w:r w:rsidR="00481D33" w:rsidRPr="008F3421">
        <w:rPr>
          <w:rFonts w:ascii="Times New Roman" w:hAnsi="Times New Roman" w:cs="Times New Roman"/>
          <w:sz w:val="24"/>
          <w:szCs w:val="24"/>
        </w:rPr>
        <w:t>,</w:t>
      </w:r>
      <w:r w:rsidR="00481D33">
        <w:rPr>
          <w:rFonts w:ascii="Times New Roman" w:hAnsi="Times New Roman" w:cs="Times New Roman"/>
          <w:sz w:val="24"/>
          <w:szCs w:val="24"/>
        </w:rPr>
        <w:t xml:space="preserve"> James A.</w:t>
      </w:r>
      <w:r w:rsidR="00481D33" w:rsidRPr="008F3421">
        <w:rPr>
          <w:rFonts w:ascii="Times New Roman" w:hAnsi="Times New Roman" w:cs="Times New Roman"/>
          <w:sz w:val="24"/>
          <w:szCs w:val="24"/>
        </w:rPr>
        <w:t xml:space="preserve"> </w:t>
      </w:r>
      <w:proofErr w:type="spellStart"/>
      <w:r w:rsidR="00481D33" w:rsidRPr="008F3421">
        <w:rPr>
          <w:rFonts w:ascii="Times New Roman" w:hAnsi="Times New Roman" w:cs="Times New Roman"/>
          <w:sz w:val="24"/>
          <w:szCs w:val="24"/>
        </w:rPr>
        <w:t>Reggia</w:t>
      </w:r>
      <w:proofErr w:type="spellEnd"/>
      <w:r w:rsidR="00481D33">
        <w:rPr>
          <w:rFonts w:ascii="Times New Roman" w:hAnsi="Times New Roman" w:cs="Times New Roman"/>
          <w:sz w:val="24"/>
          <w:szCs w:val="24"/>
        </w:rPr>
        <w:t xml:space="preserve"> and Charlotte C. </w:t>
      </w:r>
      <w:proofErr w:type="spellStart"/>
      <w:r w:rsidR="00481D33" w:rsidRPr="008F3421">
        <w:rPr>
          <w:rFonts w:ascii="Times New Roman" w:hAnsi="Times New Roman" w:cs="Times New Roman"/>
          <w:sz w:val="24"/>
          <w:szCs w:val="24"/>
        </w:rPr>
        <w:t>Mitchum</w:t>
      </w:r>
      <w:proofErr w:type="spellEnd"/>
      <w:r w:rsidR="00481D33" w:rsidRPr="008F3421">
        <w:rPr>
          <w:rFonts w:ascii="Times New Roman" w:hAnsi="Times New Roman" w:cs="Times New Roman"/>
          <w:sz w:val="24"/>
          <w:szCs w:val="24"/>
        </w:rPr>
        <w:t>. 1987. “Empirically Derived Probabilities for Grapheme-to-Phoneme Correspondences in English</w:t>
      </w:r>
      <w:r w:rsidR="00481D33">
        <w:rPr>
          <w:rFonts w:ascii="Times New Roman" w:hAnsi="Times New Roman" w:cs="Times New Roman"/>
          <w:sz w:val="24"/>
          <w:szCs w:val="24"/>
        </w:rPr>
        <w:t>.</w:t>
      </w:r>
      <w:r w:rsidR="00481D33" w:rsidRPr="008F3421">
        <w:rPr>
          <w:rFonts w:ascii="Times New Roman" w:hAnsi="Times New Roman" w:cs="Times New Roman"/>
          <w:sz w:val="24"/>
          <w:szCs w:val="24"/>
        </w:rPr>
        <w:t xml:space="preserve">” </w:t>
      </w:r>
      <w:r w:rsidR="00481D33" w:rsidRPr="00361BCB">
        <w:rPr>
          <w:rFonts w:ascii="Times New Roman" w:hAnsi="Times New Roman" w:cs="Times New Roman"/>
          <w:b/>
          <w:i/>
          <w:sz w:val="24"/>
          <w:szCs w:val="24"/>
        </w:rPr>
        <w:t>Behavior Research Methods, Instruments, &amp; Computers</w:t>
      </w:r>
      <w:r w:rsidR="00481D33">
        <w:rPr>
          <w:rFonts w:ascii="Times New Roman" w:hAnsi="Times New Roman" w:cs="Times New Roman"/>
          <w:sz w:val="24"/>
          <w:szCs w:val="24"/>
        </w:rPr>
        <w:t xml:space="preserve"> 19</w:t>
      </w:r>
      <w:r w:rsidR="00481D33" w:rsidRPr="008F3421">
        <w:rPr>
          <w:rFonts w:ascii="Times New Roman" w:hAnsi="Times New Roman" w:cs="Times New Roman"/>
          <w:sz w:val="24"/>
          <w:szCs w:val="24"/>
        </w:rPr>
        <w:t xml:space="preserve"> </w:t>
      </w:r>
      <w:r w:rsidR="00481D33">
        <w:rPr>
          <w:rFonts w:ascii="Times New Roman" w:hAnsi="Times New Roman" w:cs="Times New Roman"/>
          <w:sz w:val="24"/>
          <w:szCs w:val="24"/>
        </w:rPr>
        <w:t>(</w:t>
      </w:r>
      <w:r w:rsidR="00481D33" w:rsidRPr="008F3421">
        <w:rPr>
          <w:rFonts w:ascii="Times New Roman" w:hAnsi="Times New Roman" w:cs="Times New Roman"/>
          <w:sz w:val="24"/>
          <w:szCs w:val="24"/>
        </w:rPr>
        <w:t>1</w:t>
      </w:r>
      <w:r w:rsidR="00481D33">
        <w:rPr>
          <w:rFonts w:ascii="Times New Roman" w:hAnsi="Times New Roman" w:cs="Times New Roman"/>
          <w:sz w:val="24"/>
          <w:szCs w:val="24"/>
        </w:rPr>
        <w:t>)</w:t>
      </w:r>
      <w:r w:rsidR="00481D33" w:rsidRPr="008F3421">
        <w:rPr>
          <w:rFonts w:ascii="Times New Roman" w:hAnsi="Times New Roman" w:cs="Times New Roman"/>
          <w:sz w:val="24"/>
          <w:szCs w:val="24"/>
        </w:rPr>
        <w:t>: 1-9.</w:t>
      </w:r>
    </w:p>
    <w:p w:rsidR="00481D33" w:rsidRPr="008F3421" w:rsidRDefault="00A51360" w:rsidP="00481D33">
      <w:pPr>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Bozman</w:t>
      </w:r>
      <w:proofErr w:type="spellEnd"/>
      <w:r w:rsidR="00481D33" w:rsidRPr="008F3421">
        <w:rPr>
          <w:rFonts w:ascii="Times New Roman" w:hAnsi="Times New Roman" w:cs="Times New Roman"/>
          <w:sz w:val="24"/>
          <w:szCs w:val="24"/>
        </w:rPr>
        <w:t>, T</w:t>
      </w:r>
      <w:r w:rsidR="00481D33">
        <w:rPr>
          <w:rFonts w:ascii="Times New Roman" w:hAnsi="Times New Roman" w:cs="Times New Roman"/>
          <w:sz w:val="24"/>
          <w:szCs w:val="24"/>
        </w:rPr>
        <w:t>imothy. 1988.</w:t>
      </w:r>
      <w:r w:rsidR="00481D33" w:rsidRPr="008F3421">
        <w:rPr>
          <w:rFonts w:ascii="Times New Roman" w:hAnsi="Times New Roman" w:cs="Times New Roman"/>
          <w:sz w:val="24"/>
          <w:szCs w:val="24"/>
        </w:rPr>
        <w:t xml:space="preserve"> </w:t>
      </w:r>
      <w:r w:rsidR="00481D33" w:rsidRPr="005E73B9">
        <w:rPr>
          <w:rFonts w:ascii="Times New Roman" w:hAnsi="Times New Roman" w:cs="Times New Roman"/>
          <w:b/>
          <w:i/>
          <w:sz w:val="24"/>
          <w:szCs w:val="24"/>
        </w:rPr>
        <w:t>Sound Barriers. A Practice Book for Spanish Students of English Phonetics</w:t>
      </w:r>
      <w:r w:rsidR="00481D33" w:rsidRPr="008F3421">
        <w:rPr>
          <w:rFonts w:ascii="Times New Roman" w:hAnsi="Times New Roman" w:cs="Times New Roman"/>
          <w:sz w:val="24"/>
          <w:szCs w:val="24"/>
        </w:rPr>
        <w:t>. Zaragoza: Universidad de Zaragoza.</w:t>
      </w:r>
    </w:p>
    <w:p w:rsidR="00481D33" w:rsidRDefault="00481D33" w:rsidP="00481D33">
      <w:pPr>
        <w:ind w:left="567" w:hanging="567"/>
        <w:jc w:val="both"/>
        <w:rPr>
          <w:rFonts w:ascii="Times New Roman" w:hAnsi="Times New Roman" w:cs="Times New Roman"/>
          <w:sz w:val="24"/>
          <w:szCs w:val="24"/>
        </w:rPr>
      </w:pPr>
      <w:r w:rsidRPr="008F3421">
        <w:rPr>
          <w:rFonts w:ascii="Times New Roman" w:hAnsi="Times New Roman" w:cs="Times New Roman"/>
          <w:sz w:val="24"/>
          <w:szCs w:val="24"/>
        </w:rPr>
        <w:t>B</w:t>
      </w:r>
      <w:r w:rsidR="00A51360">
        <w:rPr>
          <w:rFonts w:ascii="Times New Roman" w:hAnsi="Times New Roman" w:cs="Times New Roman"/>
          <w:sz w:val="24"/>
          <w:szCs w:val="24"/>
        </w:rPr>
        <w:t>rown</w:t>
      </w:r>
      <w:r w:rsidRPr="008F3421">
        <w:rPr>
          <w:rFonts w:ascii="Times New Roman" w:hAnsi="Times New Roman" w:cs="Times New Roman"/>
          <w:sz w:val="24"/>
          <w:szCs w:val="24"/>
        </w:rPr>
        <w:t>, H. Douglas</w:t>
      </w:r>
      <w:r>
        <w:rPr>
          <w:rFonts w:ascii="Times New Roman" w:hAnsi="Times New Roman" w:cs="Times New Roman"/>
          <w:sz w:val="24"/>
          <w:szCs w:val="24"/>
        </w:rPr>
        <w:t xml:space="preserve">. </w:t>
      </w:r>
      <w:r w:rsidRPr="008F3421">
        <w:rPr>
          <w:rFonts w:ascii="Times New Roman" w:hAnsi="Times New Roman" w:cs="Times New Roman"/>
          <w:sz w:val="24"/>
          <w:szCs w:val="24"/>
        </w:rPr>
        <w:t>1970. “Categories of spelling difficulty in speakers of English as a first and second language</w:t>
      </w:r>
      <w:r>
        <w:rPr>
          <w:rFonts w:ascii="Times New Roman" w:hAnsi="Times New Roman" w:cs="Times New Roman"/>
          <w:sz w:val="24"/>
          <w:szCs w:val="24"/>
        </w:rPr>
        <w:t>.</w:t>
      </w:r>
      <w:r w:rsidRPr="008F3421">
        <w:rPr>
          <w:rFonts w:ascii="Times New Roman" w:hAnsi="Times New Roman" w:cs="Times New Roman"/>
          <w:sz w:val="24"/>
          <w:szCs w:val="24"/>
        </w:rPr>
        <w:t xml:space="preserve">” </w:t>
      </w:r>
      <w:r w:rsidRPr="00361BCB">
        <w:rPr>
          <w:rFonts w:ascii="Times New Roman" w:hAnsi="Times New Roman" w:cs="Times New Roman"/>
          <w:b/>
          <w:i/>
          <w:sz w:val="24"/>
          <w:szCs w:val="24"/>
        </w:rPr>
        <w:t>Journal of Verbal Learning and Verbal Behavior</w:t>
      </w:r>
      <w:r w:rsidRPr="008F3421">
        <w:rPr>
          <w:rFonts w:ascii="Times New Roman" w:hAnsi="Times New Roman" w:cs="Times New Roman"/>
          <w:sz w:val="24"/>
          <w:szCs w:val="24"/>
        </w:rPr>
        <w:t xml:space="preserve"> 9: 232–236.</w:t>
      </w:r>
    </w:p>
    <w:p w:rsidR="00481D33" w:rsidRPr="00A51360" w:rsidRDefault="00A51360" w:rsidP="00481D33">
      <w:pPr>
        <w:ind w:left="567" w:hanging="567"/>
        <w:jc w:val="both"/>
        <w:rPr>
          <w:rFonts w:ascii="Times New Roman" w:hAnsi="Times New Roman" w:cs="Times New Roman"/>
          <w:sz w:val="24"/>
          <w:szCs w:val="24"/>
        </w:rPr>
      </w:pPr>
      <w:proofErr w:type="spellStart"/>
      <w:r w:rsidRPr="00A51360">
        <w:rPr>
          <w:rFonts w:ascii="Times New Roman" w:hAnsi="Times New Roman" w:cs="Times New Roman"/>
          <w:sz w:val="24"/>
          <w:szCs w:val="24"/>
          <w:highlight w:val="yellow"/>
        </w:rPr>
        <w:t>Celce</w:t>
      </w:r>
      <w:proofErr w:type="spellEnd"/>
      <w:r w:rsidRPr="00A51360">
        <w:rPr>
          <w:rFonts w:ascii="Times New Roman" w:hAnsi="Times New Roman" w:cs="Times New Roman"/>
          <w:sz w:val="24"/>
          <w:szCs w:val="24"/>
          <w:highlight w:val="yellow"/>
        </w:rPr>
        <w:t>-Murcia, Marianne</w:t>
      </w:r>
      <w:r w:rsidR="00481D33" w:rsidRPr="00A51360">
        <w:rPr>
          <w:rFonts w:ascii="Times New Roman" w:hAnsi="Times New Roman" w:cs="Times New Roman"/>
          <w:sz w:val="24"/>
          <w:szCs w:val="24"/>
          <w:highlight w:val="yellow"/>
        </w:rPr>
        <w:t xml:space="preserve">, </w:t>
      </w:r>
      <w:r w:rsidRPr="00A51360">
        <w:rPr>
          <w:rFonts w:ascii="Times New Roman" w:hAnsi="Times New Roman" w:cs="Times New Roman"/>
          <w:sz w:val="24"/>
          <w:szCs w:val="24"/>
          <w:highlight w:val="yellow"/>
        </w:rPr>
        <w:t>Donna M. Brinton and Janet M. Goodwin</w:t>
      </w:r>
      <w:r w:rsidR="00481D33" w:rsidRPr="00A51360">
        <w:rPr>
          <w:rFonts w:ascii="Times New Roman" w:hAnsi="Times New Roman" w:cs="Times New Roman"/>
          <w:sz w:val="24"/>
          <w:szCs w:val="24"/>
          <w:highlight w:val="yellow"/>
        </w:rPr>
        <w:t xml:space="preserve">. </w:t>
      </w:r>
      <w:r w:rsidR="00D20D91">
        <w:rPr>
          <w:rFonts w:ascii="Times New Roman" w:hAnsi="Times New Roman" w:cs="Times New Roman"/>
          <w:sz w:val="24"/>
          <w:szCs w:val="24"/>
          <w:highlight w:val="yellow"/>
        </w:rPr>
        <w:t xml:space="preserve">1996. </w:t>
      </w:r>
      <w:r w:rsidR="00481D33" w:rsidRPr="00A51360">
        <w:rPr>
          <w:rFonts w:ascii="Times New Roman" w:hAnsi="Times New Roman" w:cs="Times New Roman"/>
          <w:b/>
          <w:i/>
          <w:sz w:val="24"/>
          <w:szCs w:val="24"/>
          <w:highlight w:val="yellow"/>
        </w:rPr>
        <w:t>Teaching pronunciation: A reference for teachers of English to Speakers of Other Languages</w:t>
      </w:r>
      <w:r w:rsidR="00481D33" w:rsidRPr="00A51360">
        <w:rPr>
          <w:rFonts w:ascii="Times New Roman" w:hAnsi="Times New Roman" w:cs="Times New Roman"/>
          <w:sz w:val="24"/>
          <w:szCs w:val="24"/>
          <w:highlight w:val="yellow"/>
        </w:rPr>
        <w:t xml:space="preserve">. Cambridge, UK: Cambridge </w:t>
      </w:r>
      <w:r w:rsidRPr="00A51360">
        <w:rPr>
          <w:rFonts w:ascii="Times New Roman" w:hAnsi="Times New Roman" w:cs="Times New Roman"/>
          <w:sz w:val="24"/>
          <w:szCs w:val="24"/>
          <w:highlight w:val="yellow"/>
        </w:rPr>
        <w:t>UP</w:t>
      </w:r>
      <w:r w:rsidR="00481D33" w:rsidRPr="00A51360">
        <w:rPr>
          <w:rFonts w:ascii="Times New Roman" w:hAnsi="Times New Roman" w:cs="Times New Roman"/>
          <w:sz w:val="24"/>
          <w:szCs w:val="24"/>
          <w:highlight w:val="yellow"/>
        </w:rPr>
        <w:t>.</w:t>
      </w:r>
    </w:p>
    <w:p w:rsidR="00481D33" w:rsidRPr="00907EB6" w:rsidRDefault="00481D33" w:rsidP="00907EB6">
      <w:pPr>
        <w:ind w:left="567" w:hanging="567"/>
        <w:jc w:val="both"/>
        <w:rPr>
          <w:rFonts w:ascii="Times New Roman" w:hAnsi="Times New Roman" w:cs="Times New Roman"/>
          <w:sz w:val="24"/>
          <w:szCs w:val="24"/>
        </w:rPr>
      </w:pPr>
      <w:r w:rsidRPr="00907EB6">
        <w:rPr>
          <w:rFonts w:ascii="Times New Roman" w:hAnsi="Times New Roman" w:cs="Times New Roman"/>
          <w:sz w:val="24"/>
          <w:szCs w:val="24"/>
          <w:highlight w:val="yellow"/>
        </w:rPr>
        <w:t>C</w:t>
      </w:r>
      <w:r w:rsidR="00907EB6" w:rsidRPr="00907EB6">
        <w:rPr>
          <w:rFonts w:ascii="Times New Roman" w:hAnsi="Times New Roman" w:cs="Times New Roman"/>
          <w:sz w:val="24"/>
          <w:szCs w:val="24"/>
          <w:highlight w:val="yellow"/>
        </w:rPr>
        <w:t xml:space="preserve">heung, Him, </w:t>
      </w:r>
      <w:proofErr w:type="spellStart"/>
      <w:r w:rsidR="00907EB6" w:rsidRPr="00907EB6">
        <w:rPr>
          <w:rFonts w:ascii="Times New Roman" w:hAnsi="Times New Roman" w:cs="Times New Roman"/>
          <w:sz w:val="24"/>
          <w:szCs w:val="24"/>
          <w:highlight w:val="yellow"/>
        </w:rPr>
        <w:t>Hsuan-Chih</w:t>
      </w:r>
      <w:proofErr w:type="spellEnd"/>
      <w:r w:rsidR="00907EB6" w:rsidRPr="00907EB6">
        <w:rPr>
          <w:rFonts w:ascii="Times New Roman" w:hAnsi="Times New Roman" w:cs="Times New Roman"/>
          <w:sz w:val="24"/>
          <w:szCs w:val="24"/>
          <w:highlight w:val="yellow"/>
        </w:rPr>
        <w:t xml:space="preserve"> Chen, Chun Yip Lai, On Chi Wong and Melanie Hills</w:t>
      </w:r>
      <w:r w:rsidRPr="00907EB6">
        <w:rPr>
          <w:rFonts w:ascii="Times New Roman" w:hAnsi="Times New Roman" w:cs="Times New Roman"/>
          <w:sz w:val="24"/>
          <w:szCs w:val="24"/>
          <w:highlight w:val="yellow"/>
        </w:rPr>
        <w:t>. 2001</w:t>
      </w:r>
      <w:r w:rsidR="00907EB6" w:rsidRPr="00907EB6">
        <w:rPr>
          <w:rFonts w:ascii="Times New Roman" w:hAnsi="Times New Roman" w:cs="Times New Roman"/>
          <w:sz w:val="24"/>
          <w:szCs w:val="24"/>
          <w:highlight w:val="yellow"/>
        </w:rPr>
        <w:t xml:space="preserve">. “The Development of Phonological Awareness: Effects of Spoken Language Experience and Orthography.” </w:t>
      </w:r>
      <w:r w:rsidR="00907EB6" w:rsidRPr="00907EB6">
        <w:rPr>
          <w:rFonts w:ascii="Times New Roman" w:hAnsi="Times New Roman" w:cs="Times New Roman"/>
          <w:b/>
          <w:i/>
          <w:sz w:val="24"/>
          <w:szCs w:val="24"/>
          <w:highlight w:val="yellow"/>
        </w:rPr>
        <w:t>Cognition</w:t>
      </w:r>
      <w:r w:rsidR="00907EB6" w:rsidRPr="00907EB6">
        <w:rPr>
          <w:rFonts w:ascii="Times New Roman" w:hAnsi="Times New Roman" w:cs="Times New Roman"/>
          <w:i/>
          <w:sz w:val="24"/>
          <w:szCs w:val="24"/>
          <w:highlight w:val="yellow"/>
        </w:rPr>
        <w:t xml:space="preserve"> </w:t>
      </w:r>
      <w:r w:rsidR="00907EB6" w:rsidRPr="00907EB6">
        <w:rPr>
          <w:rFonts w:ascii="Times New Roman" w:hAnsi="Times New Roman" w:cs="Times New Roman"/>
          <w:sz w:val="24"/>
          <w:szCs w:val="24"/>
          <w:highlight w:val="yellow"/>
        </w:rPr>
        <w:t>81: 227-241.</w:t>
      </w:r>
      <w:r w:rsidR="00907EB6" w:rsidRPr="00907EB6">
        <w:rPr>
          <w:rFonts w:ascii="Times New Roman" w:hAnsi="Times New Roman" w:cs="Times New Roman"/>
          <w:sz w:val="24"/>
          <w:szCs w:val="24"/>
        </w:rPr>
        <w:t xml:space="preserve"> </w:t>
      </w:r>
    </w:p>
    <w:p w:rsidR="00481D33" w:rsidRPr="008F3421" w:rsidRDefault="00A51360" w:rsidP="00481D33">
      <w:pPr>
        <w:ind w:left="567" w:hanging="567"/>
        <w:jc w:val="both"/>
        <w:rPr>
          <w:rFonts w:ascii="Times New Roman" w:hAnsi="Times New Roman" w:cs="Times New Roman"/>
          <w:sz w:val="24"/>
          <w:szCs w:val="24"/>
        </w:rPr>
      </w:pPr>
      <w:r>
        <w:rPr>
          <w:rFonts w:ascii="Times New Roman" w:hAnsi="Times New Roman" w:cs="Times New Roman"/>
          <w:sz w:val="24"/>
          <w:szCs w:val="24"/>
        </w:rPr>
        <w:t>Cummings</w:t>
      </w:r>
      <w:r w:rsidR="00481D33">
        <w:rPr>
          <w:rFonts w:ascii="Times New Roman" w:hAnsi="Times New Roman" w:cs="Times New Roman"/>
          <w:sz w:val="24"/>
          <w:szCs w:val="24"/>
        </w:rPr>
        <w:t>, Donald Wayne. 1988</w:t>
      </w:r>
      <w:r w:rsidR="00481D33" w:rsidRPr="008F3421">
        <w:rPr>
          <w:rFonts w:ascii="Times New Roman" w:hAnsi="Times New Roman" w:cs="Times New Roman"/>
          <w:sz w:val="24"/>
          <w:szCs w:val="24"/>
        </w:rPr>
        <w:t xml:space="preserve">. </w:t>
      </w:r>
      <w:r w:rsidR="00481D33" w:rsidRPr="005E73B9">
        <w:rPr>
          <w:rFonts w:ascii="Times New Roman" w:hAnsi="Times New Roman" w:cs="Times New Roman"/>
          <w:b/>
          <w:i/>
          <w:sz w:val="24"/>
          <w:szCs w:val="24"/>
        </w:rPr>
        <w:t>American English Spelling. An Informal Description</w:t>
      </w:r>
      <w:r w:rsidR="00481D33" w:rsidRPr="008F3421">
        <w:rPr>
          <w:rFonts w:ascii="Times New Roman" w:hAnsi="Times New Roman" w:cs="Times New Roman"/>
          <w:sz w:val="24"/>
          <w:szCs w:val="24"/>
        </w:rPr>
        <w:t>. London: The John Hopkins University Press.</w:t>
      </w:r>
    </w:p>
    <w:p w:rsidR="00481D33" w:rsidRPr="008F3421" w:rsidRDefault="00481D33" w:rsidP="00481D33">
      <w:pPr>
        <w:ind w:left="567" w:hanging="567"/>
        <w:jc w:val="both"/>
        <w:rPr>
          <w:rFonts w:ascii="Times New Roman" w:hAnsi="Times New Roman" w:cs="Times New Roman"/>
          <w:sz w:val="24"/>
          <w:szCs w:val="24"/>
        </w:rPr>
      </w:pPr>
      <w:proofErr w:type="spellStart"/>
      <w:r w:rsidRPr="008F3421">
        <w:rPr>
          <w:rFonts w:ascii="Times New Roman" w:hAnsi="Times New Roman" w:cs="Times New Roman"/>
          <w:sz w:val="24"/>
          <w:szCs w:val="24"/>
        </w:rPr>
        <w:t>D</w:t>
      </w:r>
      <w:r w:rsidR="00A51360">
        <w:rPr>
          <w:rFonts w:ascii="Times New Roman" w:hAnsi="Times New Roman" w:cs="Times New Roman"/>
          <w:sz w:val="24"/>
          <w:szCs w:val="24"/>
        </w:rPr>
        <w:t>aelemans</w:t>
      </w:r>
      <w:proofErr w:type="spellEnd"/>
      <w:r w:rsidRPr="008F3421">
        <w:rPr>
          <w:rFonts w:ascii="Times New Roman" w:hAnsi="Times New Roman" w:cs="Times New Roman"/>
          <w:sz w:val="24"/>
          <w:szCs w:val="24"/>
        </w:rPr>
        <w:t xml:space="preserve">, </w:t>
      </w:r>
      <w:r>
        <w:rPr>
          <w:rFonts w:ascii="Times New Roman" w:hAnsi="Times New Roman" w:cs="Times New Roman"/>
          <w:sz w:val="24"/>
          <w:szCs w:val="24"/>
        </w:rPr>
        <w:t>Walter M. P</w:t>
      </w:r>
      <w:r w:rsidRPr="008F3421">
        <w:rPr>
          <w:rFonts w:ascii="Times New Roman" w:hAnsi="Times New Roman" w:cs="Times New Roman"/>
          <w:sz w:val="24"/>
          <w:szCs w:val="24"/>
        </w:rPr>
        <w:t xml:space="preserve">. and </w:t>
      </w:r>
      <w:proofErr w:type="spellStart"/>
      <w:r>
        <w:rPr>
          <w:rFonts w:ascii="Times New Roman" w:hAnsi="Times New Roman" w:cs="Times New Roman"/>
          <w:sz w:val="24"/>
          <w:szCs w:val="24"/>
        </w:rPr>
        <w:t>Antal</w:t>
      </w:r>
      <w:proofErr w:type="spellEnd"/>
      <w:r>
        <w:rPr>
          <w:rFonts w:ascii="Times New Roman" w:hAnsi="Times New Roman" w:cs="Times New Roman"/>
          <w:sz w:val="24"/>
          <w:szCs w:val="24"/>
        </w:rPr>
        <w:t xml:space="preserve"> P. J. van den </w:t>
      </w:r>
      <w:r w:rsidRPr="008F3421">
        <w:rPr>
          <w:rFonts w:ascii="Times New Roman" w:hAnsi="Times New Roman" w:cs="Times New Roman"/>
          <w:sz w:val="24"/>
          <w:szCs w:val="24"/>
        </w:rPr>
        <w:t>Bosch. 1996. “Language-independent and data-oriented grapheme-to-phoneme conversion</w:t>
      </w:r>
      <w:r>
        <w:rPr>
          <w:rFonts w:ascii="Times New Roman" w:hAnsi="Times New Roman" w:cs="Times New Roman"/>
          <w:sz w:val="24"/>
          <w:szCs w:val="24"/>
        </w:rPr>
        <w:t>.</w:t>
      </w:r>
      <w:r w:rsidRPr="008F3421">
        <w:rPr>
          <w:rFonts w:ascii="Times New Roman" w:hAnsi="Times New Roman" w:cs="Times New Roman"/>
          <w:sz w:val="24"/>
          <w:szCs w:val="24"/>
        </w:rPr>
        <w:t xml:space="preserve">” </w:t>
      </w:r>
      <w:r>
        <w:rPr>
          <w:rFonts w:ascii="Times New Roman" w:hAnsi="Times New Roman" w:cs="Times New Roman"/>
          <w:sz w:val="24"/>
          <w:szCs w:val="24"/>
        </w:rPr>
        <w:t>I</w:t>
      </w:r>
      <w:r w:rsidRPr="008F3421">
        <w:rPr>
          <w:rFonts w:ascii="Times New Roman" w:hAnsi="Times New Roman" w:cs="Times New Roman"/>
          <w:sz w:val="24"/>
          <w:szCs w:val="24"/>
        </w:rPr>
        <w:t>n</w:t>
      </w:r>
      <w:r>
        <w:rPr>
          <w:rFonts w:ascii="Times New Roman" w:hAnsi="Times New Roman" w:cs="Times New Roman"/>
          <w:sz w:val="24"/>
          <w:szCs w:val="24"/>
        </w:rPr>
        <w:t xml:space="preserve"> </w:t>
      </w:r>
      <w:r w:rsidRPr="00361BCB">
        <w:rPr>
          <w:rFonts w:ascii="Times New Roman" w:hAnsi="Times New Roman" w:cs="Times New Roman"/>
          <w:b/>
          <w:i/>
          <w:sz w:val="24"/>
          <w:szCs w:val="24"/>
        </w:rPr>
        <w:t>Progress in Speech Synthesis</w:t>
      </w:r>
      <w:r>
        <w:rPr>
          <w:rFonts w:ascii="Times New Roman" w:hAnsi="Times New Roman" w:cs="Times New Roman"/>
          <w:sz w:val="24"/>
          <w:szCs w:val="24"/>
        </w:rPr>
        <w:t>, edited by Jan P. H.</w:t>
      </w:r>
      <w:r w:rsidRPr="008F3421">
        <w:rPr>
          <w:rFonts w:ascii="Times New Roman" w:hAnsi="Times New Roman" w:cs="Times New Roman"/>
          <w:sz w:val="24"/>
          <w:szCs w:val="24"/>
        </w:rPr>
        <w:t xml:space="preserve"> </w:t>
      </w:r>
      <w:r>
        <w:rPr>
          <w:rFonts w:ascii="Times New Roman" w:hAnsi="Times New Roman" w:cs="Times New Roman"/>
          <w:sz w:val="24"/>
          <w:szCs w:val="24"/>
        </w:rPr>
        <w:t xml:space="preserve">Van Santen, Richard </w:t>
      </w:r>
      <w:proofErr w:type="spellStart"/>
      <w:r>
        <w:rPr>
          <w:rFonts w:ascii="Times New Roman" w:hAnsi="Times New Roman" w:cs="Times New Roman"/>
          <w:sz w:val="24"/>
          <w:szCs w:val="24"/>
        </w:rPr>
        <w:t>Sproat</w:t>
      </w:r>
      <w:proofErr w:type="spellEnd"/>
      <w:r>
        <w:rPr>
          <w:rFonts w:ascii="Times New Roman" w:hAnsi="Times New Roman" w:cs="Times New Roman"/>
          <w:sz w:val="24"/>
          <w:szCs w:val="24"/>
        </w:rPr>
        <w:t>, Joseph Olive and Julia</w:t>
      </w:r>
      <w:r w:rsidRPr="008F3421">
        <w:rPr>
          <w:rFonts w:ascii="Times New Roman" w:hAnsi="Times New Roman" w:cs="Times New Roman"/>
          <w:sz w:val="24"/>
          <w:szCs w:val="24"/>
        </w:rPr>
        <w:t xml:space="preserve"> Hirschberg. New York: Springer </w:t>
      </w:r>
      <w:proofErr w:type="spellStart"/>
      <w:r w:rsidRPr="008F3421">
        <w:rPr>
          <w:rFonts w:ascii="Times New Roman" w:hAnsi="Times New Roman" w:cs="Times New Roman"/>
          <w:sz w:val="24"/>
          <w:szCs w:val="24"/>
        </w:rPr>
        <w:t>Verlag</w:t>
      </w:r>
      <w:proofErr w:type="spellEnd"/>
      <w:r w:rsidRPr="008F3421">
        <w:rPr>
          <w:rFonts w:ascii="Times New Roman" w:hAnsi="Times New Roman" w:cs="Times New Roman"/>
          <w:sz w:val="24"/>
          <w:szCs w:val="24"/>
        </w:rPr>
        <w:t xml:space="preserve">: 77-90. </w:t>
      </w:r>
    </w:p>
    <w:p w:rsidR="00481D33" w:rsidRDefault="00481D33" w:rsidP="00481D33">
      <w:pPr>
        <w:ind w:left="567" w:hanging="567"/>
        <w:jc w:val="both"/>
        <w:rPr>
          <w:rFonts w:ascii="Times New Roman" w:hAnsi="Times New Roman" w:cs="Times New Roman"/>
          <w:sz w:val="24"/>
          <w:szCs w:val="24"/>
        </w:rPr>
      </w:pPr>
      <w:r w:rsidRPr="008F3421">
        <w:rPr>
          <w:rFonts w:ascii="Times New Roman" w:hAnsi="Times New Roman" w:cs="Times New Roman"/>
          <w:sz w:val="24"/>
          <w:szCs w:val="24"/>
        </w:rPr>
        <w:t>D</w:t>
      </w:r>
      <w:r w:rsidR="00A51360">
        <w:rPr>
          <w:rFonts w:ascii="Times New Roman" w:hAnsi="Times New Roman" w:cs="Times New Roman"/>
          <w:sz w:val="24"/>
          <w:szCs w:val="24"/>
        </w:rPr>
        <w:t>avies</w:t>
      </w:r>
      <w:r w:rsidRPr="008F3421">
        <w:rPr>
          <w:rFonts w:ascii="Times New Roman" w:hAnsi="Times New Roman" w:cs="Times New Roman"/>
          <w:sz w:val="24"/>
          <w:szCs w:val="24"/>
        </w:rPr>
        <w:t>, M</w:t>
      </w:r>
      <w:r>
        <w:rPr>
          <w:rFonts w:ascii="Times New Roman" w:hAnsi="Times New Roman" w:cs="Times New Roman"/>
          <w:sz w:val="24"/>
          <w:szCs w:val="24"/>
        </w:rPr>
        <w:t>ark</w:t>
      </w:r>
      <w:r w:rsidRPr="008F3421">
        <w:rPr>
          <w:rFonts w:ascii="Times New Roman" w:hAnsi="Times New Roman" w:cs="Times New Roman"/>
          <w:sz w:val="24"/>
          <w:szCs w:val="24"/>
        </w:rPr>
        <w:t xml:space="preserve">. </w:t>
      </w:r>
      <w:r w:rsidRPr="005E73B9">
        <w:rPr>
          <w:rFonts w:ascii="Times New Roman" w:hAnsi="Times New Roman" w:cs="Times New Roman"/>
          <w:b/>
          <w:i/>
          <w:sz w:val="24"/>
          <w:szCs w:val="24"/>
        </w:rPr>
        <w:t>Word frequency data. Corpus of Contemporary American English</w:t>
      </w:r>
      <w:r w:rsidRPr="008F3421">
        <w:rPr>
          <w:rFonts w:ascii="Times New Roman" w:hAnsi="Times New Roman" w:cs="Times New Roman"/>
          <w:sz w:val="24"/>
          <w:szCs w:val="24"/>
        </w:rPr>
        <w:t xml:space="preserve">. </w:t>
      </w:r>
      <w:hyperlink r:id="rId19" w:history="1">
        <w:r w:rsidRPr="008F3421">
          <w:rPr>
            <w:rStyle w:val="Hipervnculo"/>
            <w:rFonts w:ascii="Times New Roman" w:hAnsi="Times New Roman" w:cs="Times New Roman"/>
            <w:sz w:val="24"/>
            <w:szCs w:val="24"/>
          </w:rPr>
          <w:t>http://www.wordfrequency.info/</w:t>
        </w:r>
      </w:hyperlink>
      <w:r w:rsidRPr="008F3421">
        <w:rPr>
          <w:rFonts w:ascii="Times New Roman" w:hAnsi="Times New Roman" w:cs="Times New Roman"/>
          <w:sz w:val="24"/>
          <w:szCs w:val="24"/>
        </w:rPr>
        <w:t xml:space="preserve">. Downloaded on June 2015. </w:t>
      </w:r>
    </w:p>
    <w:p w:rsidR="001F78F7" w:rsidRPr="004A6CAD" w:rsidRDefault="001F78F7" w:rsidP="00481D33">
      <w:pPr>
        <w:ind w:left="567" w:hanging="567"/>
        <w:jc w:val="both"/>
        <w:rPr>
          <w:rFonts w:ascii="Times New Roman" w:hAnsi="Times New Roman" w:cs="Times New Roman"/>
          <w:sz w:val="24"/>
          <w:szCs w:val="24"/>
          <w:highlight w:val="yellow"/>
        </w:rPr>
      </w:pPr>
      <w:r w:rsidRPr="004A6CAD">
        <w:rPr>
          <w:rFonts w:ascii="Times New Roman" w:hAnsi="Times New Roman" w:cs="Times New Roman"/>
          <w:sz w:val="24"/>
          <w:szCs w:val="24"/>
          <w:highlight w:val="yellow"/>
        </w:rPr>
        <w:t>D</w:t>
      </w:r>
      <w:r w:rsidR="00A51360">
        <w:rPr>
          <w:rFonts w:ascii="Times New Roman" w:hAnsi="Times New Roman" w:cs="Times New Roman"/>
          <w:sz w:val="24"/>
          <w:szCs w:val="24"/>
          <w:highlight w:val="yellow"/>
        </w:rPr>
        <w:t>ickerson</w:t>
      </w:r>
      <w:r w:rsidRPr="004A6CAD">
        <w:rPr>
          <w:rFonts w:ascii="Times New Roman" w:hAnsi="Times New Roman" w:cs="Times New Roman"/>
          <w:sz w:val="24"/>
          <w:szCs w:val="24"/>
          <w:highlight w:val="yellow"/>
        </w:rPr>
        <w:t>, Wayne B.</w:t>
      </w:r>
      <w:r w:rsidR="005B6D96" w:rsidRPr="004A6CAD">
        <w:rPr>
          <w:rFonts w:ascii="Times New Roman" w:hAnsi="Times New Roman" w:cs="Times New Roman"/>
          <w:sz w:val="24"/>
          <w:szCs w:val="24"/>
          <w:highlight w:val="yellow"/>
        </w:rPr>
        <w:t xml:space="preserve"> 1984.</w:t>
      </w:r>
      <w:r w:rsidRPr="004A6CAD">
        <w:rPr>
          <w:rFonts w:ascii="Times New Roman" w:hAnsi="Times New Roman" w:cs="Times New Roman"/>
          <w:sz w:val="24"/>
          <w:szCs w:val="24"/>
          <w:highlight w:val="yellow"/>
        </w:rPr>
        <w:t xml:space="preserve"> </w:t>
      </w:r>
      <w:r w:rsidR="005B6D96" w:rsidRPr="004A6CAD">
        <w:rPr>
          <w:rFonts w:ascii="Times New Roman" w:hAnsi="Times New Roman" w:cs="Times New Roman"/>
          <w:sz w:val="24"/>
          <w:szCs w:val="24"/>
          <w:highlight w:val="yellow"/>
        </w:rPr>
        <w:t>“The Role of Formal Rules in Pronunciation.” In</w:t>
      </w:r>
      <w:r w:rsidR="004A6CAD" w:rsidRPr="004A6CAD">
        <w:rPr>
          <w:rFonts w:ascii="Times New Roman" w:hAnsi="Times New Roman" w:cs="Times New Roman"/>
          <w:sz w:val="24"/>
          <w:szCs w:val="24"/>
          <w:highlight w:val="yellow"/>
        </w:rPr>
        <w:t xml:space="preserve"> </w:t>
      </w:r>
      <w:r w:rsidR="004A6CAD" w:rsidRPr="00A51360">
        <w:rPr>
          <w:rFonts w:ascii="Times New Roman" w:hAnsi="Times New Roman" w:cs="Times New Roman"/>
          <w:b/>
          <w:i/>
          <w:sz w:val="24"/>
          <w:szCs w:val="24"/>
          <w:highlight w:val="yellow"/>
        </w:rPr>
        <w:t>On TESOL’83: The Question of Control</w:t>
      </w:r>
      <w:r w:rsidR="004A6CAD" w:rsidRPr="004A6CAD">
        <w:rPr>
          <w:rFonts w:ascii="Times New Roman" w:hAnsi="Times New Roman" w:cs="Times New Roman"/>
          <w:sz w:val="24"/>
          <w:szCs w:val="24"/>
          <w:highlight w:val="yellow"/>
        </w:rPr>
        <w:t xml:space="preserve">, edited by Jean </w:t>
      </w:r>
      <w:proofErr w:type="spellStart"/>
      <w:r w:rsidR="004A6CAD" w:rsidRPr="004A6CAD">
        <w:rPr>
          <w:rFonts w:ascii="Times New Roman" w:hAnsi="Times New Roman" w:cs="Times New Roman"/>
          <w:sz w:val="24"/>
          <w:szCs w:val="24"/>
          <w:highlight w:val="yellow"/>
        </w:rPr>
        <w:t>Handscombe</w:t>
      </w:r>
      <w:proofErr w:type="spellEnd"/>
      <w:r w:rsidR="004A6CAD" w:rsidRPr="004A6CAD">
        <w:rPr>
          <w:rFonts w:ascii="Times New Roman" w:hAnsi="Times New Roman" w:cs="Times New Roman"/>
          <w:sz w:val="24"/>
          <w:szCs w:val="24"/>
          <w:highlight w:val="yellow"/>
        </w:rPr>
        <w:t>, Richard A. Orem and</w:t>
      </w:r>
      <w:r w:rsidR="005B6D96" w:rsidRPr="004A6CAD">
        <w:rPr>
          <w:rFonts w:ascii="Times New Roman" w:hAnsi="Times New Roman" w:cs="Times New Roman"/>
          <w:sz w:val="24"/>
          <w:szCs w:val="24"/>
          <w:highlight w:val="yellow"/>
        </w:rPr>
        <w:t xml:space="preserve"> B</w:t>
      </w:r>
      <w:r w:rsidR="004A6CAD" w:rsidRPr="004A6CAD">
        <w:rPr>
          <w:rFonts w:ascii="Times New Roman" w:hAnsi="Times New Roman" w:cs="Times New Roman"/>
          <w:sz w:val="24"/>
          <w:szCs w:val="24"/>
          <w:highlight w:val="yellow"/>
        </w:rPr>
        <w:t>arry</w:t>
      </w:r>
      <w:r w:rsidR="005B6D96" w:rsidRPr="004A6CAD">
        <w:rPr>
          <w:rFonts w:ascii="Times New Roman" w:hAnsi="Times New Roman" w:cs="Times New Roman"/>
          <w:sz w:val="24"/>
          <w:szCs w:val="24"/>
          <w:highlight w:val="yellow"/>
        </w:rPr>
        <w:t xml:space="preserve"> P. Taylor, 135-148. Alexandria, VA: </w:t>
      </w:r>
      <w:proofErr w:type="spellStart"/>
      <w:r w:rsidR="005B6D96" w:rsidRPr="004A6CAD">
        <w:rPr>
          <w:rFonts w:ascii="Times New Roman" w:hAnsi="Times New Roman" w:cs="Times New Roman"/>
          <w:sz w:val="24"/>
          <w:szCs w:val="24"/>
          <w:highlight w:val="yellow"/>
        </w:rPr>
        <w:t>TESOL</w:t>
      </w:r>
      <w:proofErr w:type="spellEnd"/>
      <w:r w:rsidR="005B6D96" w:rsidRPr="004A6CAD">
        <w:rPr>
          <w:rFonts w:ascii="Times New Roman" w:hAnsi="Times New Roman" w:cs="Times New Roman"/>
          <w:sz w:val="24"/>
          <w:szCs w:val="24"/>
          <w:highlight w:val="yellow"/>
        </w:rPr>
        <w:t>.</w:t>
      </w:r>
    </w:p>
    <w:p w:rsidR="005B6D96" w:rsidRPr="004A6CAD" w:rsidRDefault="005B6D96" w:rsidP="00481D33">
      <w:pPr>
        <w:ind w:left="567" w:hanging="567"/>
        <w:jc w:val="both"/>
        <w:rPr>
          <w:rFonts w:ascii="Times New Roman" w:hAnsi="Times New Roman" w:cs="Times New Roman"/>
          <w:sz w:val="24"/>
          <w:szCs w:val="24"/>
          <w:highlight w:val="yellow"/>
        </w:rPr>
      </w:pPr>
      <w:r w:rsidRPr="00005306">
        <w:rPr>
          <w:rFonts w:ascii="Times New Roman" w:eastAsia="Times New Roman" w:hAnsi="Times New Roman" w:cs="Times New Roman"/>
          <w:sz w:val="24"/>
          <w:szCs w:val="24"/>
          <w:highlight w:val="yellow"/>
        </w:rPr>
        <w:lastRenderedPageBreak/>
        <w:t>—.</w:t>
      </w:r>
      <w:r w:rsidRPr="004A6CAD">
        <w:rPr>
          <w:rFonts w:ascii="Times New Roman" w:hAnsi="Times New Roman" w:cs="Times New Roman"/>
          <w:sz w:val="24"/>
          <w:szCs w:val="24"/>
          <w:highlight w:val="yellow"/>
        </w:rPr>
        <w:t xml:space="preserve">1987. “Orthography as a Pronunciation Resource.” </w:t>
      </w:r>
      <w:r w:rsidRPr="00A51360">
        <w:rPr>
          <w:rFonts w:ascii="Times New Roman" w:hAnsi="Times New Roman" w:cs="Times New Roman"/>
          <w:b/>
          <w:i/>
          <w:sz w:val="24"/>
          <w:szCs w:val="24"/>
          <w:highlight w:val="yellow"/>
        </w:rPr>
        <w:t xml:space="preserve">Word </w:t>
      </w:r>
      <w:proofErr w:type="spellStart"/>
      <w:r w:rsidRPr="00A51360">
        <w:rPr>
          <w:rFonts w:ascii="Times New Roman" w:hAnsi="Times New Roman" w:cs="Times New Roman"/>
          <w:b/>
          <w:i/>
          <w:sz w:val="24"/>
          <w:szCs w:val="24"/>
          <w:highlight w:val="yellow"/>
        </w:rPr>
        <w:t>Englishes</w:t>
      </w:r>
      <w:proofErr w:type="spellEnd"/>
      <w:r w:rsidRPr="004A6CAD">
        <w:rPr>
          <w:rFonts w:ascii="Times New Roman" w:hAnsi="Times New Roman" w:cs="Times New Roman"/>
          <w:sz w:val="24"/>
          <w:szCs w:val="24"/>
          <w:highlight w:val="yellow"/>
        </w:rPr>
        <w:t>, 6</w:t>
      </w:r>
      <w:r w:rsidR="004A6CAD" w:rsidRPr="004A6CAD">
        <w:rPr>
          <w:rFonts w:ascii="Times New Roman" w:hAnsi="Times New Roman" w:cs="Times New Roman"/>
          <w:sz w:val="24"/>
          <w:szCs w:val="24"/>
          <w:highlight w:val="yellow"/>
        </w:rPr>
        <w:t xml:space="preserve"> </w:t>
      </w:r>
      <w:r w:rsidRPr="004A6CAD">
        <w:rPr>
          <w:rFonts w:ascii="Times New Roman" w:hAnsi="Times New Roman" w:cs="Times New Roman"/>
          <w:sz w:val="24"/>
          <w:szCs w:val="24"/>
          <w:highlight w:val="yellow"/>
        </w:rPr>
        <w:t>(1)</w:t>
      </w:r>
      <w:r w:rsidR="004A6CAD" w:rsidRPr="004A6CAD">
        <w:rPr>
          <w:rFonts w:ascii="Times New Roman" w:hAnsi="Times New Roman" w:cs="Times New Roman"/>
          <w:sz w:val="24"/>
          <w:szCs w:val="24"/>
          <w:highlight w:val="yellow"/>
        </w:rPr>
        <w:t>:</w:t>
      </w:r>
      <w:r w:rsidRPr="004A6CAD">
        <w:rPr>
          <w:rFonts w:ascii="Times New Roman" w:hAnsi="Times New Roman" w:cs="Times New Roman"/>
          <w:sz w:val="24"/>
          <w:szCs w:val="24"/>
          <w:highlight w:val="yellow"/>
        </w:rPr>
        <w:t xml:space="preserve"> 11-20. </w:t>
      </w:r>
    </w:p>
    <w:p w:rsidR="005B6D96" w:rsidRPr="004A6CAD" w:rsidRDefault="005B6D96" w:rsidP="00481D33">
      <w:pPr>
        <w:ind w:left="567" w:hanging="567"/>
        <w:jc w:val="both"/>
        <w:rPr>
          <w:rFonts w:ascii="Times New Roman" w:hAnsi="Times New Roman" w:cs="Times New Roman"/>
          <w:sz w:val="24"/>
          <w:szCs w:val="24"/>
        </w:rPr>
      </w:pPr>
      <w:r w:rsidRPr="00005306">
        <w:rPr>
          <w:rFonts w:ascii="Times New Roman" w:eastAsia="Times New Roman" w:hAnsi="Times New Roman" w:cs="Times New Roman"/>
          <w:sz w:val="24"/>
          <w:szCs w:val="24"/>
          <w:highlight w:val="yellow"/>
        </w:rPr>
        <w:t>—.</w:t>
      </w:r>
      <w:r w:rsidRPr="004A6CAD">
        <w:rPr>
          <w:rFonts w:ascii="Times New Roman" w:hAnsi="Times New Roman" w:cs="Times New Roman"/>
          <w:sz w:val="24"/>
          <w:szCs w:val="24"/>
          <w:highlight w:val="yellow"/>
        </w:rPr>
        <w:t>1994. “Empowering Students with Predictive Skills.” In</w:t>
      </w:r>
      <w:r w:rsidR="004A6CAD" w:rsidRPr="004A6CAD">
        <w:rPr>
          <w:rFonts w:ascii="Times New Roman" w:hAnsi="Times New Roman" w:cs="Times New Roman"/>
          <w:sz w:val="24"/>
          <w:szCs w:val="24"/>
          <w:highlight w:val="yellow"/>
        </w:rPr>
        <w:t xml:space="preserve"> </w:t>
      </w:r>
      <w:r w:rsidR="004A6CAD" w:rsidRPr="00A51360">
        <w:rPr>
          <w:rFonts w:ascii="Times New Roman" w:hAnsi="Times New Roman" w:cs="Times New Roman"/>
          <w:b/>
          <w:i/>
          <w:sz w:val="24"/>
          <w:szCs w:val="24"/>
          <w:highlight w:val="yellow"/>
        </w:rPr>
        <w:t>Pronunciation Pedagogy and Theory: New Directions, New Views</w:t>
      </w:r>
      <w:r w:rsidR="004A6CAD" w:rsidRPr="004A6CAD">
        <w:rPr>
          <w:rFonts w:ascii="Times New Roman" w:hAnsi="Times New Roman" w:cs="Times New Roman"/>
          <w:sz w:val="24"/>
          <w:szCs w:val="24"/>
          <w:highlight w:val="yellow"/>
        </w:rPr>
        <w:t>, edited by</w:t>
      </w:r>
      <w:r w:rsidRPr="004A6CAD">
        <w:rPr>
          <w:rFonts w:ascii="Times New Roman" w:hAnsi="Times New Roman" w:cs="Times New Roman"/>
          <w:sz w:val="24"/>
          <w:szCs w:val="24"/>
          <w:highlight w:val="yellow"/>
        </w:rPr>
        <w:t xml:space="preserve"> J</w:t>
      </w:r>
      <w:r w:rsidR="004A6CAD" w:rsidRPr="004A6CAD">
        <w:rPr>
          <w:rFonts w:ascii="Times New Roman" w:hAnsi="Times New Roman" w:cs="Times New Roman"/>
          <w:sz w:val="24"/>
          <w:szCs w:val="24"/>
          <w:highlight w:val="yellow"/>
        </w:rPr>
        <w:t>oan</w:t>
      </w:r>
      <w:r w:rsidRPr="004A6CAD">
        <w:rPr>
          <w:rFonts w:ascii="Times New Roman" w:hAnsi="Times New Roman" w:cs="Times New Roman"/>
          <w:sz w:val="24"/>
          <w:szCs w:val="24"/>
          <w:highlight w:val="yellow"/>
        </w:rPr>
        <w:t xml:space="preserve"> Morley, 17-35. Alexandria, VA: </w:t>
      </w:r>
      <w:proofErr w:type="spellStart"/>
      <w:r w:rsidRPr="004A6CAD">
        <w:rPr>
          <w:rFonts w:ascii="Times New Roman" w:hAnsi="Times New Roman" w:cs="Times New Roman"/>
          <w:sz w:val="24"/>
          <w:szCs w:val="24"/>
          <w:highlight w:val="yellow"/>
        </w:rPr>
        <w:t>TESOL</w:t>
      </w:r>
      <w:proofErr w:type="spellEnd"/>
      <w:r w:rsidRPr="004A6CAD">
        <w:rPr>
          <w:rFonts w:ascii="Times New Roman" w:hAnsi="Times New Roman" w:cs="Times New Roman"/>
          <w:sz w:val="24"/>
          <w:szCs w:val="24"/>
          <w:highlight w:val="yellow"/>
        </w:rPr>
        <w:t>.</w:t>
      </w:r>
    </w:p>
    <w:p w:rsidR="00481D33" w:rsidRPr="00907EB6" w:rsidRDefault="00481D33" w:rsidP="00481D33">
      <w:pPr>
        <w:ind w:left="567" w:hanging="567"/>
        <w:jc w:val="both"/>
        <w:rPr>
          <w:rFonts w:ascii="Times New Roman" w:hAnsi="Times New Roman" w:cs="Times New Roman"/>
          <w:sz w:val="24"/>
          <w:szCs w:val="24"/>
        </w:rPr>
      </w:pPr>
      <w:proofErr w:type="spellStart"/>
      <w:r w:rsidRPr="00907EB6">
        <w:rPr>
          <w:rFonts w:ascii="Times New Roman" w:hAnsi="Times New Roman" w:cs="Times New Roman"/>
          <w:sz w:val="24"/>
          <w:szCs w:val="24"/>
          <w:highlight w:val="yellow"/>
        </w:rPr>
        <w:t>D</w:t>
      </w:r>
      <w:r w:rsidR="00C57354" w:rsidRPr="00907EB6">
        <w:rPr>
          <w:rFonts w:ascii="Times New Roman" w:hAnsi="Times New Roman" w:cs="Times New Roman"/>
          <w:sz w:val="24"/>
          <w:szCs w:val="24"/>
          <w:highlight w:val="yellow"/>
        </w:rPr>
        <w:t>oignon</w:t>
      </w:r>
      <w:proofErr w:type="spellEnd"/>
      <w:r w:rsidR="00C57354" w:rsidRPr="00907EB6">
        <w:rPr>
          <w:rFonts w:ascii="Times New Roman" w:hAnsi="Times New Roman" w:cs="Times New Roman"/>
          <w:sz w:val="24"/>
          <w:szCs w:val="24"/>
          <w:highlight w:val="yellow"/>
        </w:rPr>
        <w:t xml:space="preserve">-Camus, </w:t>
      </w:r>
      <w:proofErr w:type="spellStart"/>
      <w:r w:rsidR="00C57354" w:rsidRPr="00907EB6">
        <w:rPr>
          <w:rFonts w:ascii="Times New Roman" w:hAnsi="Times New Roman" w:cs="Times New Roman"/>
          <w:sz w:val="24"/>
          <w:szCs w:val="24"/>
          <w:highlight w:val="yellow"/>
        </w:rPr>
        <w:t>Nadege</w:t>
      </w:r>
      <w:proofErr w:type="spellEnd"/>
      <w:r w:rsidR="00C57354" w:rsidRPr="00907EB6">
        <w:rPr>
          <w:rFonts w:ascii="Times New Roman" w:hAnsi="Times New Roman" w:cs="Times New Roman"/>
          <w:sz w:val="24"/>
          <w:szCs w:val="24"/>
          <w:highlight w:val="yellow"/>
        </w:rPr>
        <w:t xml:space="preserve"> and Daniel </w:t>
      </w:r>
      <w:proofErr w:type="spellStart"/>
      <w:r w:rsidR="00C57354" w:rsidRPr="00907EB6">
        <w:rPr>
          <w:rFonts w:ascii="Times New Roman" w:hAnsi="Times New Roman" w:cs="Times New Roman"/>
          <w:sz w:val="24"/>
          <w:szCs w:val="24"/>
          <w:highlight w:val="yellow"/>
        </w:rPr>
        <w:t>Zagar</w:t>
      </w:r>
      <w:proofErr w:type="spellEnd"/>
      <w:r w:rsidR="00C57354" w:rsidRPr="00907EB6">
        <w:rPr>
          <w:rFonts w:ascii="Times New Roman" w:hAnsi="Times New Roman" w:cs="Times New Roman"/>
          <w:sz w:val="24"/>
          <w:szCs w:val="24"/>
          <w:highlight w:val="yellow"/>
        </w:rPr>
        <w:t>.</w:t>
      </w:r>
      <w:r w:rsidRPr="00907EB6">
        <w:rPr>
          <w:rFonts w:ascii="Times New Roman" w:hAnsi="Times New Roman" w:cs="Times New Roman"/>
          <w:sz w:val="24"/>
          <w:szCs w:val="24"/>
          <w:highlight w:val="yellow"/>
        </w:rPr>
        <w:t xml:space="preserve"> 2014</w:t>
      </w:r>
      <w:r w:rsidR="00C57354" w:rsidRPr="00907EB6">
        <w:rPr>
          <w:rFonts w:ascii="Times New Roman" w:hAnsi="Times New Roman" w:cs="Times New Roman"/>
          <w:sz w:val="24"/>
          <w:szCs w:val="24"/>
          <w:highlight w:val="yellow"/>
        </w:rPr>
        <w:t xml:space="preserve">. “The Syllabic Bridge: The First Steps in Learning Spelling to Sound Correspondences.” </w:t>
      </w:r>
      <w:r w:rsidR="00C57354" w:rsidRPr="00907EB6">
        <w:rPr>
          <w:rFonts w:ascii="Times New Roman" w:hAnsi="Times New Roman" w:cs="Times New Roman"/>
          <w:b/>
          <w:i/>
          <w:sz w:val="24"/>
          <w:szCs w:val="24"/>
          <w:highlight w:val="yellow"/>
        </w:rPr>
        <w:t>Journal of Child Language</w:t>
      </w:r>
      <w:r w:rsidR="00C57354" w:rsidRPr="00907EB6">
        <w:rPr>
          <w:rFonts w:ascii="Times New Roman" w:hAnsi="Times New Roman" w:cs="Times New Roman"/>
          <w:sz w:val="24"/>
          <w:szCs w:val="24"/>
          <w:highlight w:val="yellow"/>
        </w:rPr>
        <w:t xml:space="preserve"> 41</w:t>
      </w:r>
      <w:r w:rsidR="00907EB6" w:rsidRPr="00907EB6">
        <w:rPr>
          <w:rFonts w:ascii="Times New Roman" w:hAnsi="Times New Roman" w:cs="Times New Roman"/>
          <w:sz w:val="24"/>
          <w:szCs w:val="24"/>
          <w:highlight w:val="yellow"/>
        </w:rPr>
        <w:t xml:space="preserve"> (5)</w:t>
      </w:r>
      <w:r w:rsidR="00C57354" w:rsidRPr="00907EB6">
        <w:rPr>
          <w:rFonts w:ascii="Times New Roman" w:hAnsi="Times New Roman" w:cs="Times New Roman"/>
          <w:sz w:val="24"/>
          <w:szCs w:val="24"/>
          <w:highlight w:val="yellow"/>
        </w:rPr>
        <w:t>: 1147-1165.</w:t>
      </w:r>
    </w:p>
    <w:p w:rsidR="00481D33" w:rsidRDefault="00481D33" w:rsidP="00481D33">
      <w:pPr>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E</w:t>
      </w:r>
      <w:r w:rsidR="00EE0561">
        <w:rPr>
          <w:rFonts w:ascii="Times New Roman" w:hAnsi="Times New Roman" w:cs="Times New Roman"/>
          <w:sz w:val="24"/>
          <w:szCs w:val="24"/>
        </w:rPr>
        <w:t>diger</w:t>
      </w:r>
      <w:proofErr w:type="spellEnd"/>
      <w:r>
        <w:rPr>
          <w:rFonts w:ascii="Times New Roman" w:hAnsi="Times New Roman" w:cs="Times New Roman"/>
          <w:sz w:val="24"/>
          <w:szCs w:val="24"/>
        </w:rPr>
        <w:t>, Anne M. 2001</w:t>
      </w:r>
      <w:r w:rsidRPr="008F3421">
        <w:rPr>
          <w:rFonts w:ascii="Times New Roman" w:hAnsi="Times New Roman" w:cs="Times New Roman"/>
          <w:sz w:val="24"/>
          <w:szCs w:val="24"/>
        </w:rPr>
        <w:t>. “Teaching Children Literacy Skills in a Second Language</w:t>
      </w:r>
      <w:r>
        <w:rPr>
          <w:rFonts w:ascii="Times New Roman" w:hAnsi="Times New Roman" w:cs="Times New Roman"/>
          <w:sz w:val="24"/>
          <w:szCs w:val="24"/>
        </w:rPr>
        <w:t>.</w:t>
      </w:r>
      <w:r w:rsidRPr="008F3421">
        <w:rPr>
          <w:rFonts w:ascii="Times New Roman" w:hAnsi="Times New Roman" w:cs="Times New Roman"/>
          <w:sz w:val="24"/>
          <w:szCs w:val="24"/>
        </w:rPr>
        <w:t xml:space="preserve">” </w:t>
      </w:r>
      <w:r>
        <w:rPr>
          <w:rFonts w:ascii="Times New Roman" w:hAnsi="Times New Roman" w:cs="Times New Roman"/>
          <w:sz w:val="24"/>
          <w:szCs w:val="24"/>
        </w:rPr>
        <w:t>I</w:t>
      </w:r>
      <w:r w:rsidRPr="008F3421">
        <w:rPr>
          <w:rFonts w:ascii="Times New Roman" w:hAnsi="Times New Roman" w:cs="Times New Roman"/>
          <w:sz w:val="24"/>
          <w:szCs w:val="24"/>
        </w:rPr>
        <w:t xml:space="preserve">n </w:t>
      </w:r>
      <w:r w:rsidRPr="005E73B9">
        <w:rPr>
          <w:rFonts w:ascii="Times New Roman" w:hAnsi="Times New Roman" w:cs="Times New Roman"/>
          <w:b/>
          <w:i/>
          <w:sz w:val="24"/>
          <w:szCs w:val="24"/>
        </w:rPr>
        <w:t>Teaching English as a Second or Foreign Language</w:t>
      </w:r>
      <w:r>
        <w:rPr>
          <w:rFonts w:ascii="Times New Roman" w:hAnsi="Times New Roman" w:cs="Times New Roman"/>
          <w:sz w:val="24"/>
          <w:szCs w:val="24"/>
        </w:rPr>
        <w:t xml:space="preserve">, edited by </w:t>
      </w:r>
      <w:r w:rsidRPr="008F3421">
        <w:rPr>
          <w:rFonts w:ascii="Times New Roman" w:hAnsi="Times New Roman" w:cs="Times New Roman"/>
          <w:sz w:val="24"/>
          <w:szCs w:val="24"/>
        </w:rPr>
        <w:t>M</w:t>
      </w:r>
      <w:r>
        <w:rPr>
          <w:rFonts w:ascii="Times New Roman" w:hAnsi="Times New Roman" w:cs="Times New Roman"/>
          <w:sz w:val="24"/>
          <w:szCs w:val="24"/>
        </w:rPr>
        <w:t>arianne</w:t>
      </w:r>
      <w:r w:rsidRPr="008F3421">
        <w:rPr>
          <w:rFonts w:ascii="Times New Roman" w:hAnsi="Times New Roman" w:cs="Times New Roman"/>
          <w:sz w:val="24"/>
          <w:szCs w:val="24"/>
        </w:rPr>
        <w:t xml:space="preserve"> </w:t>
      </w:r>
      <w:proofErr w:type="spellStart"/>
      <w:r w:rsidRPr="008F3421">
        <w:rPr>
          <w:rFonts w:ascii="Times New Roman" w:hAnsi="Times New Roman" w:cs="Times New Roman"/>
          <w:sz w:val="24"/>
          <w:szCs w:val="24"/>
        </w:rPr>
        <w:t>Celce</w:t>
      </w:r>
      <w:proofErr w:type="spellEnd"/>
      <w:r w:rsidRPr="008F3421">
        <w:rPr>
          <w:rFonts w:ascii="Times New Roman" w:hAnsi="Times New Roman" w:cs="Times New Roman"/>
          <w:sz w:val="24"/>
          <w:szCs w:val="24"/>
        </w:rPr>
        <w:t>-Murcia</w:t>
      </w:r>
      <w:r>
        <w:rPr>
          <w:rFonts w:ascii="Times New Roman" w:hAnsi="Times New Roman" w:cs="Times New Roman"/>
          <w:sz w:val="24"/>
          <w:szCs w:val="24"/>
        </w:rPr>
        <w:t xml:space="preserve">, </w:t>
      </w:r>
      <w:r w:rsidRPr="008F3421">
        <w:rPr>
          <w:rFonts w:ascii="Times New Roman" w:hAnsi="Times New Roman" w:cs="Times New Roman"/>
          <w:sz w:val="24"/>
          <w:szCs w:val="24"/>
        </w:rPr>
        <w:t>153-170</w:t>
      </w:r>
      <w:r>
        <w:rPr>
          <w:rFonts w:ascii="Times New Roman" w:hAnsi="Times New Roman" w:cs="Times New Roman"/>
          <w:sz w:val="24"/>
          <w:szCs w:val="24"/>
        </w:rPr>
        <w:t xml:space="preserve">. </w:t>
      </w:r>
      <w:r w:rsidRPr="008F3421">
        <w:rPr>
          <w:rFonts w:ascii="Times New Roman" w:hAnsi="Times New Roman" w:cs="Times New Roman"/>
          <w:sz w:val="24"/>
          <w:szCs w:val="24"/>
        </w:rPr>
        <w:t xml:space="preserve">London: </w:t>
      </w:r>
      <w:proofErr w:type="spellStart"/>
      <w:r w:rsidRPr="008F3421">
        <w:rPr>
          <w:rFonts w:ascii="Times New Roman" w:hAnsi="Times New Roman" w:cs="Times New Roman"/>
          <w:sz w:val="24"/>
          <w:szCs w:val="24"/>
        </w:rPr>
        <w:t>Heinle</w:t>
      </w:r>
      <w:proofErr w:type="spellEnd"/>
      <w:r w:rsidRPr="008F3421">
        <w:rPr>
          <w:rFonts w:ascii="Times New Roman" w:hAnsi="Times New Roman" w:cs="Times New Roman"/>
          <w:sz w:val="24"/>
          <w:szCs w:val="24"/>
        </w:rPr>
        <w:t xml:space="preserve"> &amp; </w:t>
      </w:r>
      <w:proofErr w:type="spellStart"/>
      <w:r w:rsidRPr="008F3421">
        <w:rPr>
          <w:rFonts w:ascii="Times New Roman" w:hAnsi="Times New Roman" w:cs="Times New Roman"/>
          <w:sz w:val="24"/>
          <w:szCs w:val="24"/>
        </w:rPr>
        <w:t>Heinle</w:t>
      </w:r>
      <w:proofErr w:type="spellEnd"/>
      <w:r w:rsidRPr="008F3421">
        <w:rPr>
          <w:rFonts w:ascii="Times New Roman" w:hAnsi="Times New Roman" w:cs="Times New Roman"/>
          <w:sz w:val="24"/>
          <w:szCs w:val="24"/>
        </w:rPr>
        <w:t>.</w:t>
      </w:r>
    </w:p>
    <w:p w:rsidR="00481D33" w:rsidRPr="008E7DAE" w:rsidRDefault="00481D33" w:rsidP="00481D33">
      <w:pPr>
        <w:ind w:left="567" w:hanging="567"/>
        <w:jc w:val="both"/>
        <w:rPr>
          <w:rFonts w:ascii="Times New Roman" w:hAnsi="Times New Roman" w:cs="Times New Roman"/>
          <w:sz w:val="24"/>
          <w:szCs w:val="24"/>
        </w:rPr>
      </w:pPr>
      <w:proofErr w:type="spellStart"/>
      <w:r w:rsidRPr="008E7DAE">
        <w:rPr>
          <w:rFonts w:ascii="Times New Roman" w:hAnsi="Times New Roman" w:cs="Times New Roman"/>
          <w:sz w:val="24"/>
          <w:szCs w:val="24"/>
          <w:highlight w:val="yellow"/>
        </w:rPr>
        <w:t>E</w:t>
      </w:r>
      <w:r w:rsidR="00907EB6" w:rsidRPr="008E7DAE">
        <w:rPr>
          <w:rFonts w:ascii="Times New Roman" w:hAnsi="Times New Roman" w:cs="Times New Roman"/>
          <w:sz w:val="24"/>
          <w:szCs w:val="24"/>
          <w:highlight w:val="yellow"/>
        </w:rPr>
        <w:t>scudero</w:t>
      </w:r>
      <w:proofErr w:type="spellEnd"/>
      <w:r w:rsidR="00907EB6" w:rsidRPr="008E7DAE">
        <w:rPr>
          <w:rFonts w:ascii="Times New Roman" w:hAnsi="Times New Roman" w:cs="Times New Roman"/>
          <w:sz w:val="24"/>
          <w:szCs w:val="24"/>
          <w:highlight w:val="yellow"/>
        </w:rPr>
        <w:t>, Paola, Rachel Hayes-</w:t>
      </w:r>
      <w:proofErr w:type="spellStart"/>
      <w:r w:rsidR="00907EB6" w:rsidRPr="008E7DAE">
        <w:rPr>
          <w:rFonts w:ascii="Times New Roman" w:hAnsi="Times New Roman" w:cs="Times New Roman"/>
          <w:sz w:val="24"/>
          <w:szCs w:val="24"/>
          <w:highlight w:val="yellow"/>
        </w:rPr>
        <w:t>Harb</w:t>
      </w:r>
      <w:proofErr w:type="spellEnd"/>
      <w:r w:rsidR="00907EB6" w:rsidRPr="008E7DAE">
        <w:rPr>
          <w:rFonts w:ascii="Times New Roman" w:hAnsi="Times New Roman" w:cs="Times New Roman"/>
          <w:sz w:val="24"/>
          <w:szCs w:val="24"/>
          <w:highlight w:val="yellow"/>
        </w:rPr>
        <w:t xml:space="preserve"> and Holger </w:t>
      </w:r>
      <w:proofErr w:type="spellStart"/>
      <w:r w:rsidR="00907EB6" w:rsidRPr="008E7DAE">
        <w:rPr>
          <w:rFonts w:ascii="Times New Roman" w:hAnsi="Times New Roman" w:cs="Times New Roman"/>
          <w:sz w:val="24"/>
          <w:szCs w:val="24"/>
          <w:highlight w:val="yellow"/>
        </w:rPr>
        <w:t>Mitterer</w:t>
      </w:r>
      <w:proofErr w:type="spellEnd"/>
      <w:r w:rsidRPr="008E7DAE">
        <w:rPr>
          <w:rFonts w:ascii="Times New Roman" w:hAnsi="Times New Roman" w:cs="Times New Roman"/>
          <w:sz w:val="24"/>
          <w:szCs w:val="24"/>
          <w:highlight w:val="yellow"/>
        </w:rPr>
        <w:t>. 2008</w:t>
      </w:r>
      <w:r w:rsidR="00907EB6" w:rsidRPr="008E7DAE">
        <w:rPr>
          <w:rFonts w:ascii="Times New Roman" w:hAnsi="Times New Roman" w:cs="Times New Roman"/>
          <w:sz w:val="24"/>
          <w:szCs w:val="24"/>
          <w:highlight w:val="yellow"/>
        </w:rPr>
        <w:t xml:space="preserve">. </w:t>
      </w:r>
      <w:r w:rsidR="008E7DAE" w:rsidRPr="008E7DAE">
        <w:rPr>
          <w:rFonts w:ascii="Times New Roman" w:hAnsi="Times New Roman" w:cs="Times New Roman"/>
          <w:sz w:val="24"/>
          <w:szCs w:val="24"/>
          <w:highlight w:val="yellow"/>
        </w:rPr>
        <w:t>“</w:t>
      </w:r>
      <w:r w:rsidR="00907EB6" w:rsidRPr="008E7DAE">
        <w:rPr>
          <w:rFonts w:ascii="Times New Roman" w:hAnsi="Times New Roman" w:cs="Times New Roman"/>
          <w:sz w:val="24"/>
          <w:szCs w:val="24"/>
          <w:highlight w:val="yellow"/>
        </w:rPr>
        <w:t xml:space="preserve">Novel </w:t>
      </w:r>
      <w:r w:rsidR="008E7DAE" w:rsidRPr="008E7DAE">
        <w:rPr>
          <w:rFonts w:ascii="Times New Roman" w:hAnsi="Times New Roman" w:cs="Times New Roman"/>
          <w:sz w:val="24"/>
          <w:szCs w:val="24"/>
          <w:highlight w:val="yellow"/>
        </w:rPr>
        <w:t xml:space="preserve">Second-Language Words and Asymmetric Lexical Access.” </w:t>
      </w:r>
      <w:r w:rsidR="008E7DAE" w:rsidRPr="008E7DAE">
        <w:rPr>
          <w:rFonts w:ascii="Times New Roman" w:hAnsi="Times New Roman" w:cs="Times New Roman"/>
          <w:b/>
          <w:i/>
          <w:sz w:val="24"/>
          <w:szCs w:val="24"/>
          <w:highlight w:val="yellow"/>
        </w:rPr>
        <w:t>Journal of Phonetics</w:t>
      </w:r>
      <w:r w:rsidR="008E7DAE" w:rsidRPr="008E7DAE">
        <w:rPr>
          <w:rFonts w:ascii="Times New Roman" w:hAnsi="Times New Roman" w:cs="Times New Roman"/>
          <w:sz w:val="24"/>
          <w:szCs w:val="24"/>
          <w:highlight w:val="yellow"/>
        </w:rPr>
        <w:t xml:space="preserve"> 36: 345-360.</w:t>
      </w:r>
    </w:p>
    <w:p w:rsidR="00481D33" w:rsidRPr="008F3421" w:rsidRDefault="00481D33" w:rsidP="00481D33">
      <w:pPr>
        <w:ind w:left="567" w:hanging="567"/>
        <w:jc w:val="both"/>
        <w:rPr>
          <w:rFonts w:ascii="Times New Roman" w:hAnsi="Times New Roman" w:cs="Times New Roman"/>
          <w:sz w:val="24"/>
          <w:szCs w:val="24"/>
        </w:rPr>
      </w:pPr>
      <w:proofErr w:type="spellStart"/>
      <w:r w:rsidRPr="008F3421">
        <w:rPr>
          <w:rFonts w:ascii="Times New Roman" w:hAnsi="Times New Roman" w:cs="Times New Roman"/>
          <w:sz w:val="24"/>
          <w:szCs w:val="24"/>
        </w:rPr>
        <w:t>F</w:t>
      </w:r>
      <w:r w:rsidR="00EE0561">
        <w:rPr>
          <w:rFonts w:ascii="Times New Roman" w:hAnsi="Times New Roman" w:cs="Times New Roman"/>
          <w:sz w:val="24"/>
          <w:szCs w:val="24"/>
        </w:rPr>
        <w:t>rederiksen</w:t>
      </w:r>
      <w:proofErr w:type="spellEnd"/>
      <w:r w:rsidRPr="008F3421">
        <w:rPr>
          <w:rFonts w:ascii="Times New Roman" w:hAnsi="Times New Roman" w:cs="Times New Roman"/>
          <w:sz w:val="24"/>
          <w:szCs w:val="24"/>
        </w:rPr>
        <w:t>, J</w:t>
      </w:r>
      <w:r>
        <w:rPr>
          <w:rFonts w:ascii="Times New Roman" w:hAnsi="Times New Roman" w:cs="Times New Roman"/>
          <w:sz w:val="24"/>
          <w:szCs w:val="24"/>
        </w:rPr>
        <w:t>ohn R.</w:t>
      </w:r>
      <w:r w:rsidRPr="008F3421">
        <w:rPr>
          <w:rFonts w:ascii="Times New Roman" w:hAnsi="Times New Roman" w:cs="Times New Roman"/>
          <w:sz w:val="24"/>
          <w:szCs w:val="24"/>
        </w:rPr>
        <w:t xml:space="preserve"> </w:t>
      </w:r>
      <w:r>
        <w:rPr>
          <w:rFonts w:ascii="Times New Roman" w:hAnsi="Times New Roman" w:cs="Times New Roman"/>
          <w:sz w:val="24"/>
          <w:szCs w:val="24"/>
        </w:rPr>
        <w:t>and Judith F.</w:t>
      </w:r>
      <w:r w:rsidRPr="008F3421">
        <w:rPr>
          <w:rFonts w:ascii="Times New Roman" w:hAnsi="Times New Roman" w:cs="Times New Roman"/>
          <w:sz w:val="24"/>
          <w:szCs w:val="24"/>
        </w:rPr>
        <w:t xml:space="preserve"> </w:t>
      </w:r>
      <w:r>
        <w:rPr>
          <w:rFonts w:ascii="Times New Roman" w:hAnsi="Times New Roman" w:cs="Times New Roman"/>
          <w:sz w:val="24"/>
          <w:szCs w:val="24"/>
        </w:rPr>
        <w:t>Kroll</w:t>
      </w:r>
      <w:r w:rsidRPr="008F3421">
        <w:rPr>
          <w:rFonts w:ascii="Times New Roman" w:hAnsi="Times New Roman" w:cs="Times New Roman"/>
          <w:sz w:val="24"/>
          <w:szCs w:val="24"/>
        </w:rPr>
        <w:t>. 1976. “Spelling and sound: Approaches to the internal lexicon</w:t>
      </w:r>
      <w:r>
        <w:rPr>
          <w:rFonts w:ascii="Times New Roman" w:hAnsi="Times New Roman" w:cs="Times New Roman"/>
          <w:sz w:val="24"/>
          <w:szCs w:val="24"/>
        </w:rPr>
        <w:t>.</w:t>
      </w:r>
      <w:r w:rsidRPr="008F3421">
        <w:rPr>
          <w:rFonts w:ascii="Times New Roman" w:hAnsi="Times New Roman" w:cs="Times New Roman"/>
          <w:sz w:val="24"/>
          <w:szCs w:val="24"/>
        </w:rPr>
        <w:t xml:space="preserve">” </w:t>
      </w:r>
      <w:r w:rsidRPr="00361BCB">
        <w:rPr>
          <w:rFonts w:ascii="Times New Roman" w:hAnsi="Times New Roman" w:cs="Times New Roman"/>
          <w:b/>
          <w:i/>
          <w:sz w:val="24"/>
          <w:szCs w:val="24"/>
        </w:rPr>
        <w:t>Journal of Experimental Psychology: Human Perception and Performance</w:t>
      </w:r>
      <w:r w:rsidRPr="008F3421">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8F3421">
        <w:rPr>
          <w:rFonts w:ascii="Times New Roman" w:hAnsi="Times New Roman" w:cs="Times New Roman"/>
          <w:sz w:val="24"/>
          <w:szCs w:val="24"/>
        </w:rPr>
        <w:t>3</w:t>
      </w:r>
      <w:r>
        <w:rPr>
          <w:rFonts w:ascii="Times New Roman" w:hAnsi="Times New Roman" w:cs="Times New Roman"/>
          <w:sz w:val="24"/>
          <w:szCs w:val="24"/>
        </w:rPr>
        <w:t>)</w:t>
      </w:r>
      <w:r w:rsidRPr="008F3421">
        <w:rPr>
          <w:rFonts w:ascii="Times New Roman" w:hAnsi="Times New Roman" w:cs="Times New Roman"/>
          <w:sz w:val="24"/>
          <w:szCs w:val="24"/>
        </w:rPr>
        <w:t>: 361-379.</w:t>
      </w:r>
    </w:p>
    <w:p w:rsidR="00481D33" w:rsidRDefault="00481D33" w:rsidP="00481D33">
      <w:pPr>
        <w:ind w:left="567" w:hanging="567"/>
        <w:jc w:val="both"/>
        <w:rPr>
          <w:rFonts w:ascii="Times New Roman" w:hAnsi="Times New Roman" w:cs="Times New Roman"/>
          <w:sz w:val="24"/>
          <w:szCs w:val="24"/>
        </w:rPr>
      </w:pPr>
      <w:r w:rsidRPr="008F3421">
        <w:rPr>
          <w:rFonts w:ascii="Times New Roman" w:hAnsi="Times New Roman" w:cs="Times New Roman"/>
          <w:sz w:val="24"/>
          <w:szCs w:val="24"/>
        </w:rPr>
        <w:t>H</w:t>
      </w:r>
      <w:r w:rsidR="00EE0561">
        <w:rPr>
          <w:rFonts w:ascii="Times New Roman" w:hAnsi="Times New Roman" w:cs="Times New Roman"/>
          <w:sz w:val="24"/>
          <w:szCs w:val="24"/>
        </w:rPr>
        <w:t>anna</w:t>
      </w:r>
      <w:r w:rsidRPr="008F3421">
        <w:rPr>
          <w:rFonts w:ascii="Times New Roman" w:hAnsi="Times New Roman" w:cs="Times New Roman"/>
          <w:sz w:val="24"/>
          <w:szCs w:val="24"/>
        </w:rPr>
        <w:t>, P</w:t>
      </w:r>
      <w:r>
        <w:rPr>
          <w:rFonts w:ascii="Times New Roman" w:hAnsi="Times New Roman" w:cs="Times New Roman"/>
          <w:sz w:val="24"/>
          <w:szCs w:val="24"/>
        </w:rPr>
        <w:t>aul</w:t>
      </w:r>
      <w:r w:rsidRPr="008F3421">
        <w:rPr>
          <w:rFonts w:ascii="Times New Roman" w:hAnsi="Times New Roman" w:cs="Times New Roman"/>
          <w:sz w:val="24"/>
          <w:szCs w:val="24"/>
        </w:rPr>
        <w:t xml:space="preserve"> R., J</w:t>
      </w:r>
      <w:r>
        <w:rPr>
          <w:rFonts w:ascii="Times New Roman" w:hAnsi="Times New Roman" w:cs="Times New Roman"/>
          <w:sz w:val="24"/>
          <w:szCs w:val="24"/>
        </w:rPr>
        <w:t>ean</w:t>
      </w:r>
      <w:r w:rsidRPr="008F3421">
        <w:rPr>
          <w:rFonts w:ascii="Times New Roman" w:hAnsi="Times New Roman" w:cs="Times New Roman"/>
          <w:sz w:val="24"/>
          <w:szCs w:val="24"/>
        </w:rPr>
        <w:t xml:space="preserve"> S.</w:t>
      </w:r>
      <w:r>
        <w:rPr>
          <w:rFonts w:ascii="Times New Roman" w:hAnsi="Times New Roman" w:cs="Times New Roman"/>
          <w:sz w:val="24"/>
          <w:szCs w:val="24"/>
        </w:rPr>
        <w:t xml:space="preserve"> Hanna</w:t>
      </w:r>
      <w:r w:rsidRPr="008F3421">
        <w:rPr>
          <w:rFonts w:ascii="Times New Roman" w:hAnsi="Times New Roman" w:cs="Times New Roman"/>
          <w:sz w:val="24"/>
          <w:szCs w:val="24"/>
        </w:rPr>
        <w:t xml:space="preserve">, </w:t>
      </w:r>
      <w:r>
        <w:rPr>
          <w:rFonts w:ascii="Times New Roman" w:hAnsi="Times New Roman" w:cs="Times New Roman"/>
          <w:sz w:val="24"/>
          <w:szCs w:val="24"/>
        </w:rPr>
        <w:t xml:space="preserve">Richard E. Hodges and Edwin H. </w:t>
      </w:r>
      <w:proofErr w:type="spellStart"/>
      <w:r>
        <w:rPr>
          <w:rFonts w:ascii="Times New Roman" w:hAnsi="Times New Roman" w:cs="Times New Roman"/>
          <w:sz w:val="24"/>
          <w:szCs w:val="24"/>
        </w:rPr>
        <w:t>Rudorf</w:t>
      </w:r>
      <w:proofErr w:type="spellEnd"/>
      <w:r>
        <w:rPr>
          <w:rFonts w:ascii="Times New Roman" w:hAnsi="Times New Roman" w:cs="Times New Roman"/>
          <w:sz w:val="24"/>
          <w:szCs w:val="24"/>
        </w:rPr>
        <w:t>. 1966</w:t>
      </w:r>
      <w:r w:rsidRPr="008F3421">
        <w:rPr>
          <w:rFonts w:ascii="Times New Roman" w:hAnsi="Times New Roman" w:cs="Times New Roman"/>
          <w:sz w:val="24"/>
          <w:szCs w:val="24"/>
        </w:rPr>
        <w:t xml:space="preserve">. </w:t>
      </w:r>
      <w:r w:rsidRPr="005E73B9">
        <w:rPr>
          <w:rFonts w:ascii="Times New Roman" w:hAnsi="Times New Roman" w:cs="Times New Roman"/>
          <w:b/>
          <w:i/>
          <w:sz w:val="24"/>
          <w:szCs w:val="24"/>
        </w:rPr>
        <w:t>Phoneme-grapheme correspondences as cues to spelling improvement</w:t>
      </w:r>
      <w:r w:rsidRPr="008F3421">
        <w:rPr>
          <w:rFonts w:ascii="Times New Roman" w:hAnsi="Times New Roman" w:cs="Times New Roman"/>
          <w:sz w:val="24"/>
          <w:szCs w:val="24"/>
        </w:rPr>
        <w:t>. Washington D. C.: U. S. Government Printing Office.</w:t>
      </w:r>
    </w:p>
    <w:p w:rsidR="00481D33" w:rsidRPr="00CC78E6" w:rsidRDefault="00481D33" w:rsidP="00481D33">
      <w:pPr>
        <w:ind w:left="567" w:hanging="567"/>
        <w:jc w:val="both"/>
        <w:rPr>
          <w:rFonts w:ascii="Times New Roman" w:hAnsi="Times New Roman" w:cs="Times New Roman"/>
          <w:sz w:val="24"/>
          <w:szCs w:val="24"/>
        </w:rPr>
      </w:pPr>
      <w:r w:rsidRPr="00CC78E6">
        <w:rPr>
          <w:rFonts w:ascii="Times New Roman" w:hAnsi="Times New Roman" w:cs="Times New Roman"/>
          <w:sz w:val="24"/>
          <w:szCs w:val="24"/>
          <w:highlight w:val="yellow"/>
        </w:rPr>
        <w:t>K</w:t>
      </w:r>
      <w:r w:rsidR="00CC78E6" w:rsidRPr="00CC78E6">
        <w:rPr>
          <w:rFonts w:ascii="Times New Roman" w:hAnsi="Times New Roman" w:cs="Times New Roman"/>
          <w:sz w:val="24"/>
          <w:szCs w:val="24"/>
          <w:highlight w:val="yellow"/>
        </w:rPr>
        <w:t xml:space="preserve">essler, Bret and Rebecca </w:t>
      </w:r>
      <w:proofErr w:type="spellStart"/>
      <w:r w:rsidR="00CC78E6" w:rsidRPr="00CC78E6">
        <w:rPr>
          <w:rFonts w:ascii="Times New Roman" w:hAnsi="Times New Roman" w:cs="Times New Roman"/>
          <w:sz w:val="24"/>
          <w:szCs w:val="24"/>
          <w:highlight w:val="yellow"/>
        </w:rPr>
        <w:t>Treiman</w:t>
      </w:r>
      <w:proofErr w:type="spellEnd"/>
      <w:r w:rsidR="00CC78E6" w:rsidRPr="00CC78E6">
        <w:rPr>
          <w:rFonts w:ascii="Times New Roman" w:hAnsi="Times New Roman" w:cs="Times New Roman"/>
          <w:sz w:val="24"/>
          <w:szCs w:val="24"/>
          <w:highlight w:val="yellow"/>
        </w:rPr>
        <w:t>. 2001. “Relationships between Sounds and Letters in English Monosyllables”</w:t>
      </w:r>
      <w:r w:rsidRPr="00CC78E6">
        <w:rPr>
          <w:rFonts w:ascii="Times New Roman" w:hAnsi="Times New Roman" w:cs="Times New Roman"/>
          <w:sz w:val="24"/>
          <w:szCs w:val="24"/>
          <w:highlight w:val="yellow"/>
        </w:rPr>
        <w:t xml:space="preserve"> </w:t>
      </w:r>
      <w:r w:rsidR="00CC78E6" w:rsidRPr="00CC78E6">
        <w:rPr>
          <w:rFonts w:ascii="Times New Roman" w:hAnsi="Times New Roman" w:cs="Times New Roman"/>
          <w:b/>
          <w:i/>
          <w:sz w:val="24"/>
          <w:szCs w:val="24"/>
          <w:highlight w:val="yellow"/>
        </w:rPr>
        <w:t>Journal of Memory and Language</w:t>
      </w:r>
      <w:r w:rsidR="00CC78E6" w:rsidRPr="00CC78E6">
        <w:rPr>
          <w:rFonts w:ascii="Times New Roman" w:hAnsi="Times New Roman" w:cs="Times New Roman"/>
          <w:sz w:val="24"/>
          <w:szCs w:val="24"/>
          <w:highlight w:val="yellow"/>
        </w:rPr>
        <w:t xml:space="preserve"> 44: 592</w:t>
      </w:r>
      <w:r w:rsidR="00CC78E6">
        <w:rPr>
          <w:rFonts w:ascii="Times New Roman" w:hAnsi="Times New Roman" w:cs="Times New Roman"/>
          <w:sz w:val="24"/>
          <w:szCs w:val="24"/>
          <w:highlight w:val="yellow"/>
        </w:rPr>
        <w:t>-</w:t>
      </w:r>
      <w:r w:rsidR="00CC78E6" w:rsidRPr="00CC78E6">
        <w:rPr>
          <w:rFonts w:ascii="Times New Roman" w:hAnsi="Times New Roman" w:cs="Times New Roman"/>
          <w:sz w:val="24"/>
          <w:szCs w:val="24"/>
          <w:highlight w:val="yellow"/>
        </w:rPr>
        <w:t>617</w:t>
      </w:r>
      <w:r w:rsidR="00CC78E6">
        <w:rPr>
          <w:rFonts w:ascii="Times New Roman" w:hAnsi="Times New Roman" w:cs="Times New Roman"/>
          <w:sz w:val="24"/>
          <w:szCs w:val="24"/>
        </w:rPr>
        <w:t>.</w:t>
      </w:r>
    </w:p>
    <w:p w:rsidR="00CC78E6" w:rsidRPr="00527F1A" w:rsidRDefault="00CC78E6" w:rsidP="00663176">
      <w:pPr>
        <w:ind w:left="567" w:hanging="567"/>
        <w:jc w:val="both"/>
        <w:rPr>
          <w:rFonts w:ascii="Times New Roman" w:hAnsi="Times New Roman" w:cs="Times New Roman"/>
          <w:color w:val="FF0000"/>
          <w:sz w:val="24"/>
          <w:szCs w:val="24"/>
        </w:rPr>
      </w:pPr>
      <w:r w:rsidRPr="00005306">
        <w:rPr>
          <w:rFonts w:ascii="Times New Roman" w:eastAsia="Times New Roman" w:hAnsi="Times New Roman" w:cs="Times New Roman"/>
          <w:sz w:val="24"/>
          <w:szCs w:val="24"/>
          <w:highlight w:val="yellow"/>
        </w:rPr>
        <w:t>—.</w:t>
      </w:r>
      <w:r>
        <w:rPr>
          <w:rFonts w:ascii="Times New Roman" w:hAnsi="Times New Roman" w:cs="Times New Roman"/>
          <w:sz w:val="24"/>
          <w:szCs w:val="24"/>
          <w:highlight w:val="yellow"/>
        </w:rPr>
        <w:t>2003</w:t>
      </w:r>
      <w:r w:rsidRPr="004A6CAD">
        <w:rPr>
          <w:rFonts w:ascii="Times New Roman" w:hAnsi="Times New Roman" w:cs="Times New Roman"/>
          <w:sz w:val="24"/>
          <w:szCs w:val="24"/>
          <w:highlight w:val="yellow"/>
        </w:rPr>
        <w:t>.</w:t>
      </w:r>
      <w:r>
        <w:rPr>
          <w:rFonts w:ascii="Times New Roman" w:hAnsi="Times New Roman" w:cs="Times New Roman"/>
          <w:sz w:val="24"/>
          <w:szCs w:val="24"/>
        </w:rPr>
        <w:t xml:space="preserve"> “Is English Spelling Chaotic? Misconceptions Concerning its Irregularity.”</w:t>
      </w:r>
      <w:r w:rsidRPr="00CC78E6">
        <w:t xml:space="preserve"> </w:t>
      </w:r>
      <w:r>
        <w:rPr>
          <w:rFonts w:ascii="Times New Roman" w:hAnsi="Times New Roman" w:cs="Times New Roman"/>
          <w:b/>
          <w:i/>
          <w:sz w:val="24"/>
          <w:szCs w:val="24"/>
        </w:rPr>
        <w:t>Reading Psychology</w:t>
      </w:r>
      <w:r>
        <w:rPr>
          <w:rFonts w:ascii="Times New Roman" w:hAnsi="Times New Roman" w:cs="Times New Roman"/>
          <w:sz w:val="24"/>
          <w:szCs w:val="24"/>
        </w:rPr>
        <w:t xml:space="preserve"> 24: 267-289. </w:t>
      </w:r>
      <w:r>
        <w:rPr>
          <w:rFonts w:ascii="Times New Roman" w:hAnsi="Times New Roman" w:cs="Times New Roman"/>
          <w:sz w:val="24"/>
          <w:szCs w:val="24"/>
        </w:rPr>
        <w:tab/>
      </w:r>
    </w:p>
    <w:p w:rsidR="00481D33" w:rsidRDefault="00481D33" w:rsidP="00481D33">
      <w:pPr>
        <w:ind w:left="567" w:hanging="567"/>
        <w:jc w:val="both"/>
        <w:rPr>
          <w:rFonts w:ascii="Times New Roman" w:hAnsi="Times New Roman" w:cs="Times New Roman"/>
          <w:sz w:val="24"/>
          <w:szCs w:val="24"/>
        </w:rPr>
      </w:pPr>
      <w:proofErr w:type="spellStart"/>
      <w:r w:rsidRPr="008F3421">
        <w:rPr>
          <w:rFonts w:ascii="Times New Roman" w:hAnsi="Times New Roman" w:cs="Times New Roman"/>
          <w:sz w:val="24"/>
          <w:szCs w:val="24"/>
        </w:rPr>
        <w:t>K</w:t>
      </w:r>
      <w:r w:rsidR="00EE0561">
        <w:rPr>
          <w:rFonts w:ascii="Times New Roman" w:hAnsi="Times New Roman" w:cs="Times New Roman"/>
          <w:sz w:val="24"/>
          <w:szCs w:val="24"/>
        </w:rPr>
        <w:t>reidler</w:t>
      </w:r>
      <w:proofErr w:type="spellEnd"/>
      <w:r w:rsidRPr="008F3421">
        <w:rPr>
          <w:rFonts w:ascii="Times New Roman" w:hAnsi="Times New Roman" w:cs="Times New Roman"/>
          <w:sz w:val="24"/>
          <w:szCs w:val="24"/>
        </w:rPr>
        <w:t>, Charles W. 1972. “Teaching English Spelling and Pronunciation</w:t>
      </w:r>
      <w:r>
        <w:rPr>
          <w:rFonts w:ascii="Times New Roman" w:hAnsi="Times New Roman" w:cs="Times New Roman"/>
          <w:sz w:val="24"/>
          <w:szCs w:val="24"/>
        </w:rPr>
        <w:t>.</w:t>
      </w:r>
      <w:r w:rsidRPr="008F3421">
        <w:rPr>
          <w:rFonts w:ascii="Times New Roman" w:hAnsi="Times New Roman" w:cs="Times New Roman"/>
          <w:sz w:val="24"/>
          <w:szCs w:val="24"/>
        </w:rPr>
        <w:t xml:space="preserve">” </w:t>
      </w:r>
      <w:proofErr w:type="spellStart"/>
      <w:r w:rsidRPr="00361BCB">
        <w:rPr>
          <w:rFonts w:ascii="Times New Roman" w:hAnsi="Times New Roman" w:cs="Times New Roman"/>
          <w:b/>
          <w:i/>
          <w:sz w:val="24"/>
          <w:szCs w:val="24"/>
        </w:rPr>
        <w:t>TESOL</w:t>
      </w:r>
      <w:proofErr w:type="spellEnd"/>
      <w:r w:rsidRPr="00361BCB">
        <w:rPr>
          <w:rFonts w:ascii="Times New Roman" w:hAnsi="Times New Roman" w:cs="Times New Roman"/>
          <w:b/>
          <w:i/>
          <w:sz w:val="24"/>
          <w:szCs w:val="24"/>
        </w:rPr>
        <w:t xml:space="preserve"> Quarterly</w:t>
      </w:r>
      <w:r w:rsidRPr="008F3421">
        <w:rPr>
          <w:rFonts w:ascii="Times New Roman" w:hAnsi="Times New Roman" w:cs="Times New Roman"/>
          <w:sz w:val="24"/>
          <w:szCs w:val="24"/>
        </w:rPr>
        <w:t>, 6</w:t>
      </w:r>
      <w:r>
        <w:rPr>
          <w:rFonts w:ascii="Times New Roman" w:hAnsi="Times New Roman" w:cs="Times New Roman"/>
          <w:sz w:val="24"/>
          <w:szCs w:val="24"/>
        </w:rPr>
        <w:t>(</w:t>
      </w:r>
      <w:r w:rsidRPr="008F3421">
        <w:rPr>
          <w:rFonts w:ascii="Times New Roman" w:hAnsi="Times New Roman" w:cs="Times New Roman"/>
          <w:sz w:val="24"/>
          <w:szCs w:val="24"/>
        </w:rPr>
        <w:t>1</w:t>
      </w:r>
      <w:r>
        <w:rPr>
          <w:rFonts w:ascii="Times New Roman" w:hAnsi="Times New Roman" w:cs="Times New Roman"/>
          <w:sz w:val="24"/>
          <w:szCs w:val="24"/>
        </w:rPr>
        <w:t>)</w:t>
      </w:r>
      <w:r w:rsidRPr="008F3421">
        <w:rPr>
          <w:rFonts w:ascii="Times New Roman" w:hAnsi="Times New Roman" w:cs="Times New Roman"/>
          <w:sz w:val="24"/>
          <w:szCs w:val="24"/>
        </w:rPr>
        <w:t>: 3-12.</w:t>
      </w:r>
    </w:p>
    <w:p w:rsidR="00481D33" w:rsidRPr="00EE0561" w:rsidRDefault="00481D33" w:rsidP="00EE0561">
      <w:pPr>
        <w:ind w:left="567" w:hanging="567"/>
        <w:jc w:val="both"/>
        <w:rPr>
          <w:rFonts w:ascii="Times New Roman" w:hAnsi="Times New Roman" w:cs="Times New Roman"/>
          <w:b/>
          <w:sz w:val="24"/>
          <w:szCs w:val="24"/>
        </w:rPr>
      </w:pPr>
      <w:proofErr w:type="spellStart"/>
      <w:r w:rsidRPr="00EE0561">
        <w:rPr>
          <w:rFonts w:ascii="Times New Roman" w:hAnsi="Times New Roman" w:cs="Times New Roman"/>
          <w:sz w:val="24"/>
          <w:szCs w:val="24"/>
          <w:highlight w:val="yellow"/>
        </w:rPr>
        <w:t>M</w:t>
      </w:r>
      <w:r w:rsidR="00EE0561" w:rsidRPr="00EE0561">
        <w:rPr>
          <w:rFonts w:ascii="Times New Roman" w:hAnsi="Times New Roman" w:cs="Times New Roman"/>
          <w:sz w:val="24"/>
          <w:szCs w:val="24"/>
          <w:highlight w:val="yellow"/>
        </w:rPr>
        <w:t>artínez</w:t>
      </w:r>
      <w:proofErr w:type="spellEnd"/>
      <w:r w:rsidR="00EE0561" w:rsidRPr="00EE0561">
        <w:rPr>
          <w:rFonts w:ascii="Times New Roman" w:hAnsi="Times New Roman" w:cs="Times New Roman"/>
          <w:sz w:val="24"/>
          <w:szCs w:val="24"/>
          <w:highlight w:val="yellow"/>
        </w:rPr>
        <w:t xml:space="preserve"> </w:t>
      </w:r>
      <w:proofErr w:type="spellStart"/>
      <w:r w:rsidR="00EE0561" w:rsidRPr="00EE0561">
        <w:rPr>
          <w:rFonts w:ascii="Times New Roman" w:hAnsi="Times New Roman" w:cs="Times New Roman"/>
          <w:sz w:val="24"/>
          <w:szCs w:val="24"/>
          <w:highlight w:val="yellow"/>
        </w:rPr>
        <w:t>Martínez</w:t>
      </w:r>
      <w:proofErr w:type="spellEnd"/>
      <w:r w:rsidR="00EE0561" w:rsidRPr="00EE0561">
        <w:rPr>
          <w:rFonts w:ascii="Times New Roman" w:hAnsi="Times New Roman" w:cs="Times New Roman"/>
          <w:sz w:val="24"/>
          <w:szCs w:val="24"/>
          <w:highlight w:val="yellow"/>
        </w:rPr>
        <w:t xml:space="preserve">, </w:t>
      </w:r>
      <w:proofErr w:type="spellStart"/>
      <w:r w:rsidR="00EE0561" w:rsidRPr="00EE0561">
        <w:rPr>
          <w:rFonts w:ascii="Times New Roman" w:hAnsi="Times New Roman" w:cs="Times New Roman"/>
          <w:sz w:val="24"/>
          <w:szCs w:val="24"/>
          <w:highlight w:val="yellow"/>
        </w:rPr>
        <w:t>Angélica</w:t>
      </w:r>
      <w:proofErr w:type="spellEnd"/>
      <w:r w:rsidR="00EE0561" w:rsidRPr="00EE0561">
        <w:rPr>
          <w:rFonts w:ascii="Times New Roman" w:hAnsi="Times New Roman" w:cs="Times New Roman"/>
          <w:sz w:val="24"/>
          <w:szCs w:val="24"/>
          <w:highlight w:val="yellow"/>
        </w:rPr>
        <w:t xml:space="preserve"> </w:t>
      </w:r>
      <w:proofErr w:type="spellStart"/>
      <w:r w:rsidR="00EE0561" w:rsidRPr="00EE0561">
        <w:rPr>
          <w:rFonts w:ascii="Times New Roman" w:hAnsi="Times New Roman" w:cs="Times New Roman"/>
          <w:sz w:val="24"/>
          <w:szCs w:val="24"/>
          <w:highlight w:val="yellow"/>
        </w:rPr>
        <w:t>María</w:t>
      </w:r>
      <w:proofErr w:type="spellEnd"/>
      <w:r w:rsidR="00EE0561" w:rsidRPr="00EE0561">
        <w:rPr>
          <w:rFonts w:ascii="Times New Roman" w:hAnsi="Times New Roman" w:cs="Times New Roman"/>
          <w:sz w:val="24"/>
          <w:szCs w:val="24"/>
          <w:highlight w:val="yellow"/>
        </w:rPr>
        <w:t xml:space="preserve">. </w:t>
      </w:r>
      <w:r w:rsidRPr="00EE0561">
        <w:rPr>
          <w:rFonts w:ascii="Times New Roman" w:hAnsi="Times New Roman" w:cs="Times New Roman"/>
          <w:sz w:val="24"/>
          <w:szCs w:val="24"/>
          <w:highlight w:val="yellow"/>
        </w:rPr>
        <w:t>2011.</w:t>
      </w:r>
      <w:r w:rsidR="00EE0561" w:rsidRPr="00EE0561">
        <w:rPr>
          <w:rFonts w:ascii="Times New Roman" w:hAnsi="Times New Roman" w:cs="Times New Roman"/>
          <w:sz w:val="24"/>
          <w:szCs w:val="24"/>
          <w:highlight w:val="yellow"/>
        </w:rPr>
        <w:t xml:space="preserve"> “Explicit and Differentiated  Phonics Instruction as a Tool to Improve Literacy Skills for Children Learning English as a Foreign Language.” </w:t>
      </w:r>
      <w:r w:rsidR="00EE0561" w:rsidRPr="00EE0561">
        <w:rPr>
          <w:rFonts w:ascii="Times New Roman" w:hAnsi="Times New Roman" w:cs="Times New Roman"/>
          <w:b/>
          <w:i/>
          <w:sz w:val="24"/>
          <w:szCs w:val="24"/>
          <w:highlight w:val="yellow"/>
        </w:rPr>
        <w:t xml:space="preserve">Gist. Education and Learning Research Journal </w:t>
      </w:r>
      <w:r w:rsidR="00EE0561" w:rsidRPr="00EE0561">
        <w:rPr>
          <w:rFonts w:ascii="Times New Roman" w:hAnsi="Times New Roman" w:cs="Times New Roman"/>
          <w:sz w:val="24"/>
          <w:szCs w:val="24"/>
          <w:highlight w:val="yellow"/>
        </w:rPr>
        <w:t>5: 25-49.</w:t>
      </w:r>
      <w:r w:rsidR="00EE0561" w:rsidRPr="00EE0561">
        <w:rPr>
          <w:rFonts w:ascii="Times New Roman" w:hAnsi="Times New Roman" w:cs="Times New Roman"/>
          <w:sz w:val="24"/>
          <w:szCs w:val="24"/>
        </w:rPr>
        <w:t xml:space="preserve"> </w:t>
      </w:r>
    </w:p>
    <w:p w:rsidR="00481D33" w:rsidRPr="00EE0561" w:rsidRDefault="00481D33" w:rsidP="00D20D91">
      <w:pPr>
        <w:ind w:left="567" w:hanging="567"/>
        <w:jc w:val="both"/>
        <w:rPr>
          <w:rFonts w:ascii="Times New Roman" w:hAnsi="Times New Roman" w:cs="Times New Roman"/>
          <w:sz w:val="24"/>
          <w:szCs w:val="24"/>
          <w:highlight w:val="yellow"/>
        </w:rPr>
      </w:pPr>
      <w:proofErr w:type="spellStart"/>
      <w:r w:rsidRPr="00EE0561">
        <w:rPr>
          <w:rFonts w:ascii="Times New Roman" w:hAnsi="Times New Roman" w:cs="Times New Roman"/>
          <w:sz w:val="24"/>
          <w:szCs w:val="24"/>
          <w:highlight w:val="yellow"/>
        </w:rPr>
        <w:t>L</w:t>
      </w:r>
      <w:r w:rsidR="00954285" w:rsidRPr="00EE0561">
        <w:rPr>
          <w:rFonts w:ascii="Times New Roman" w:hAnsi="Times New Roman" w:cs="Times New Roman"/>
          <w:sz w:val="24"/>
          <w:szCs w:val="24"/>
          <w:highlight w:val="yellow"/>
        </w:rPr>
        <w:t>an</w:t>
      </w:r>
      <w:proofErr w:type="spellEnd"/>
      <w:r w:rsidRPr="00EE0561">
        <w:rPr>
          <w:rFonts w:ascii="Times New Roman" w:hAnsi="Times New Roman" w:cs="Times New Roman"/>
          <w:sz w:val="24"/>
          <w:szCs w:val="24"/>
          <w:highlight w:val="yellow"/>
        </w:rPr>
        <w:t xml:space="preserve">, </w:t>
      </w:r>
      <w:proofErr w:type="spellStart"/>
      <w:r w:rsidRPr="00EE0561">
        <w:rPr>
          <w:rFonts w:ascii="Times New Roman" w:hAnsi="Times New Roman" w:cs="Times New Roman"/>
          <w:sz w:val="24"/>
          <w:szCs w:val="24"/>
          <w:highlight w:val="yellow"/>
        </w:rPr>
        <w:t>Yizhou</w:t>
      </w:r>
      <w:proofErr w:type="spellEnd"/>
      <w:r w:rsidRPr="00EE0561">
        <w:rPr>
          <w:rFonts w:ascii="Times New Roman" w:hAnsi="Times New Roman" w:cs="Times New Roman"/>
          <w:sz w:val="24"/>
          <w:szCs w:val="24"/>
          <w:highlight w:val="yellow"/>
        </w:rPr>
        <w:t xml:space="preserve"> and </w:t>
      </w:r>
      <w:proofErr w:type="spellStart"/>
      <w:r w:rsidRPr="00EE0561">
        <w:rPr>
          <w:rFonts w:ascii="Times New Roman" w:hAnsi="Times New Roman" w:cs="Times New Roman"/>
          <w:sz w:val="24"/>
          <w:szCs w:val="24"/>
          <w:highlight w:val="yellow"/>
        </w:rPr>
        <w:t>Mengjie</w:t>
      </w:r>
      <w:proofErr w:type="spellEnd"/>
      <w:r w:rsidRPr="00EE0561">
        <w:rPr>
          <w:rFonts w:ascii="Times New Roman" w:hAnsi="Times New Roman" w:cs="Times New Roman"/>
          <w:sz w:val="24"/>
          <w:szCs w:val="24"/>
          <w:highlight w:val="yellow"/>
        </w:rPr>
        <w:t xml:space="preserve"> Wu. 2013. “Application of Form-Focused Instruction in English Pronunciation: Examples from Mandarin Learners.” </w:t>
      </w:r>
      <w:r w:rsidRPr="00EE0561">
        <w:rPr>
          <w:rFonts w:ascii="Times New Roman" w:hAnsi="Times New Roman" w:cs="Times New Roman"/>
          <w:b/>
          <w:i/>
          <w:sz w:val="24"/>
          <w:szCs w:val="24"/>
          <w:highlight w:val="yellow"/>
        </w:rPr>
        <w:t>Creative Education</w:t>
      </w:r>
      <w:r w:rsidRPr="00EE0561">
        <w:rPr>
          <w:rFonts w:ascii="Times New Roman" w:hAnsi="Times New Roman" w:cs="Times New Roman"/>
          <w:sz w:val="24"/>
          <w:szCs w:val="24"/>
          <w:highlight w:val="yellow"/>
        </w:rPr>
        <w:t xml:space="preserve"> 4 (9): 29-34.</w:t>
      </w:r>
    </w:p>
    <w:p w:rsidR="00481D33" w:rsidRPr="00EE0561" w:rsidRDefault="00481D33" w:rsidP="00481D33">
      <w:pPr>
        <w:ind w:left="567" w:hanging="567"/>
        <w:jc w:val="both"/>
        <w:rPr>
          <w:rFonts w:ascii="Times New Roman" w:hAnsi="Times New Roman" w:cs="Times New Roman"/>
        </w:rPr>
      </w:pPr>
      <w:r w:rsidRPr="00EE0561">
        <w:rPr>
          <w:rFonts w:ascii="Times New Roman" w:hAnsi="Times New Roman" w:cs="Times New Roman"/>
          <w:sz w:val="24"/>
          <w:szCs w:val="23"/>
          <w:highlight w:val="yellow"/>
        </w:rPr>
        <w:t>L</w:t>
      </w:r>
      <w:r w:rsidR="00954285" w:rsidRPr="00EE0561">
        <w:rPr>
          <w:rFonts w:ascii="Times New Roman" w:hAnsi="Times New Roman" w:cs="Times New Roman"/>
          <w:sz w:val="24"/>
          <w:szCs w:val="23"/>
          <w:highlight w:val="yellow"/>
        </w:rPr>
        <w:t>ong</w:t>
      </w:r>
      <w:r w:rsidRPr="00EE0561">
        <w:rPr>
          <w:rFonts w:ascii="Times New Roman" w:hAnsi="Times New Roman" w:cs="Times New Roman"/>
          <w:sz w:val="24"/>
          <w:szCs w:val="23"/>
          <w:highlight w:val="yellow"/>
        </w:rPr>
        <w:t>, M</w:t>
      </w:r>
      <w:r w:rsidR="00954285" w:rsidRPr="00EE0561">
        <w:rPr>
          <w:rFonts w:ascii="Times New Roman" w:hAnsi="Times New Roman" w:cs="Times New Roman"/>
          <w:sz w:val="24"/>
          <w:szCs w:val="23"/>
          <w:highlight w:val="yellow"/>
        </w:rPr>
        <w:t>ichael H</w:t>
      </w:r>
      <w:r w:rsidRPr="00EE0561">
        <w:rPr>
          <w:rFonts w:ascii="Times New Roman" w:hAnsi="Times New Roman" w:cs="Times New Roman"/>
          <w:sz w:val="24"/>
          <w:szCs w:val="23"/>
          <w:highlight w:val="yellow"/>
        </w:rPr>
        <w:t>.</w:t>
      </w:r>
      <w:r w:rsidR="00954285" w:rsidRPr="00EE0561">
        <w:rPr>
          <w:rFonts w:ascii="Times New Roman" w:hAnsi="Times New Roman" w:cs="Times New Roman"/>
          <w:sz w:val="24"/>
          <w:szCs w:val="23"/>
          <w:highlight w:val="yellow"/>
        </w:rPr>
        <w:t xml:space="preserve"> and Peter Robinson</w:t>
      </w:r>
      <w:r w:rsidRPr="00EE0561">
        <w:rPr>
          <w:rFonts w:ascii="Times New Roman" w:hAnsi="Times New Roman" w:cs="Times New Roman"/>
          <w:sz w:val="24"/>
          <w:szCs w:val="23"/>
          <w:highlight w:val="yellow"/>
        </w:rPr>
        <w:t>. 1998. “Focus on form: Theory, research and practice.” In</w:t>
      </w:r>
      <w:r w:rsidR="00954285" w:rsidRPr="00EE0561">
        <w:rPr>
          <w:rFonts w:ascii="Times New Roman" w:hAnsi="Times New Roman" w:cs="Times New Roman"/>
          <w:sz w:val="24"/>
          <w:szCs w:val="23"/>
          <w:highlight w:val="yellow"/>
        </w:rPr>
        <w:t xml:space="preserve"> </w:t>
      </w:r>
      <w:r w:rsidR="00954285" w:rsidRPr="00EE0561">
        <w:rPr>
          <w:rFonts w:ascii="Times New Roman" w:hAnsi="Times New Roman" w:cs="Times New Roman"/>
          <w:b/>
          <w:i/>
          <w:iCs/>
          <w:sz w:val="24"/>
          <w:szCs w:val="23"/>
          <w:highlight w:val="yellow"/>
        </w:rPr>
        <w:t>Focus on Form in Classroom Second Language Acquisition</w:t>
      </w:r>
      <w:r w:rsidR="00954285" w:rsidRPr="00EE0561">
        <w:rPr>
          <w:rFonts w:ascii="Times New Roman" w:hAnsi="Times New Roman" w:cs="Times New Roman"/>
          <w:sz w:val="24"/>
          <w:szCs w:val="23"/>
          <w:highlight w:val="yellow"/>
        </w:rPr>
        <w:t xml:space="preserve">, edited by </w:t>
      </w:r>
      <w:r w:rsidRPr="00EE0561">
        <w:rPr>
          <w:rFonts w:ascii="Times New Roman" w:hAnsi="Times New Roman" w:cs="Times New Roman"/>
          <w:sz w:val="24"/>
          <w:szCs w:val="23"/>
          <w:highlight w:val="yellow"/>
        </w:rPr>
        <w:t>C</w:t>
      </w:r>
      <w:r w:rsidR="00954285" w:rsidRPr="00EE0561">
        <w:rPr>
          <w:rFonts w:ascii="Times New Roman" w:hAnsi="Times New Roman" w:cs="Times New Roman"/>
          <w:sz w:val="24"/>
          <w:szCs w:val="23"/>
          <w:highlight w:val="yellow"/>
        </w:rPr>
        <w:t>atherine</w:t>
      </w:r>
      <w:r w:rsidRPr="00EE0561">
        <w:rPr>
          <w:rFonts w:ascii="Times New Roman" w:hAnsi="Times New Roman" w:cs="Times New Roman"/>
          <w:sz w:val="24"/>
          <w:szCs w:val="23"/>
          <w:highlight w:val="yellow"/>
        </w:rPr>
        <w:t xml:space="preserve"> Doughty</w:t>
      </w:r>
      <w:r w:rsidR="00954285" w:rsidRPr="00EE0561">
        <w:rPr>
          <w:rFonts w:ascii="Times New Roman" w:hAnsi="Times New Roman" w:cs="Times New Roman"/>
          <w:sz w:val="24"/>
          <w:szCs w:val="23"/>
          <w:highlight w:val="yellow"/>
        </w:rPr>
        <w:t xml:space="preserve"> and Jessica</w:t>
      </w:r>
      <w:r w:rsidRPr="00EE0561">
        <w:rPr>
          <w:rFonts w:ascii="Times New Roman" w:hAnsi="Times New Roman" w:cs="Times New Roman"/>
          <w:sz w:val="24"/>
          <w:szCs w:val="23"/>
          <w:highlight w:val="yellow"/>
        </w:rPr>
        <w:t xml:space="preserve"> Williams</w:t>
      </w:r>
      <w:r w:rsidR="00954285" w:rsidRPr="00EE0561">
        <w:rPr>
          <w:rFonts w:ascii="Times New Roman" w:hAnsi="Times New Roman" w:cs="Times New Roman"/>
          <w:sz w:val="24"/>
          <w:szCs w:val="23"/>
          <w:highlight w:val="yellow"/>
        </w:rPr>
        <w:t>, 15-41. Cambridge</w:t>
      </w:r>
      <w:r w:rsidRPr="00EE0561">
        <w:rPr>
          <w:rFonts w:ascii="Times New Roman" w:hAnsi="Times New Roman" w:cs="Times New Roman"/>
          <w:sz w:val="24"/>
          <w:szCs w:val="23"/>
          <w:highlight w:val="yellow"/>
        </w:rPr>
        <w:t xml:space="preserve">: Cambridge </w:t>
      </w:r>
      <w:r w:rsidR="00954285" w:rsidRPr="00EE0561">
        <w:rPr>
          <w:rFonts w:ascii="Times New Roman" w:hAnsi="Times New Roman" w:cs="Times New Roman"/>
          <w:sz w:val="24"/>
          <w:szCs w:val="23"/>
          <w:highlight w:val="yellow"/>
        </w:rPr>
        <w:t>UP</w:t>
      </w:r>
      <w:r w:rsidRPr="00EE0561">
        <w:rPr>
          <w:rFonts w:ascii="Times New Roman" w:hAnsi="Times New Roman" w:cs="Times New Roman"/>
          <w:sz w:val="24"/>
          <w:szCs w:val="23"/>
          <w:highlight w:val="yellow"/>
        </w:rPr>
        <w:t>.</w:t>
      </w:r>
    </w:p>
    <w:p w:rsidR="00481D33" w:rsidRDefault="00481D33" w:rsidP="00481D33">
      <w:pPr>
        <w:ind w:left="567" w:hanging="567"/>
        <w:jc w:val="both"/>
        <w:rPr>
          <w:rFonts w:ascii="Times New Roman" w:hAnsi="Times New Roman" w:cs="Times New Roman"/>
          <w:sz w:val="24"/>
          <w:szCs w:val="24"/>
        </w:rPr>
      </w:pPr>
      <w:proofErr w:type="spellStart"/>
      <w:r w:rsidRPr="008F3421">
        <w:rPr>
          <w:rFonts w:ascii="Times New Roman" w:hAnsi="Times New Roman" w:cs="Times New Roman"/>
          <w:sz w:val="24"/>
          <w:szCs w:val="24"/>
        </w:rPr>
        <w:t>O</w:t>
      </w:r>
      <w:r w:rsidR="00CC78E6">
        <w:rPr>
          <w:rFonts w:ascii="Times New Roman" w:hAnsi="Times New Roman" w:cs="Times New Roman"/>
          <w:sz w:val="24"/>
          <w:szCs w:val="24"/>
        </w:rPr>
        <w:t>lshtain</w:t>
      </w:r>
      <w:proofErr w:type="spellEnd"/>
      <w:r w:rsidRPr="008F3421">
        <w:rPr>
          <w:rFonts w:ascii="Times New Roman" w:hAnsi="Times New Roman" w:cs="Times New Roman"/>
          <w:sz w:val="24"/>
          <w:szCs w:val="24"/>
        </w:rPr>
        <w:t>, E</w:t>
      </w:r>
      <w:r>
        <w:rPr>
          <w:rFonts w:ascii="Times New Roman" w:hAnsi="Times New Roman" w:cs="Times New Roman"/>
          <w:sz w:val="24"/>
          <w:szCs w:val="24"/>
        </w:rPr>
        <w:t>lite</w:t>
      </w:r>
      <w:r w:rsidRPr="008F3421">
        <w:rPr>
          <w:rFonts w:ascii="Times New Roman" w:hAnsi="Times New Roman" w:cs="Times New Roman"/>
          <w:sz w:val="24"/>
          <w:szCs w:val="24"/>
        </w:rPr>
        <w:t>. 2001. “Functional Tasks for Mastering the Mechanics of Writing and Going Just Beyond</w:t>
      </w:r>
      <w:r>
        <w:rPr>
          <w:rFonts w:ascii="Times New Roman" w:hAnsi="Times New Roman" w:cs="Times New Roman"/>
          <w:sz w:val="24"/>
          <w:szCs w:val="24"/>
        </w:rPr>
        <w:t>.</w:t>
      </w:r>
      <w:r w:rsidRPr="008F3421">
        <w:rPr>
          <w:rFonts w:ascii="Times New Roman" w:hAnsi="Times New Roman" w:cs="Times New Roman"/>
          <w:sz w:val="24"/>
          <w:szCs w:val="24"/>
        </w:rPr>
        <w:t xml:space="preserve">” </w:t>
      </w:r>
      <w:r>
        <w:rPr>
          <w:rFonts w:ascii="Times New Roman" w:hAnsi="Times New Roman" w:cs="Times New Roman"/>
          <w:sz w:val="24"/>
          <w:szCs w:val="24"/>
        </w:rPr>
        <w:t>I</w:t>
      </w:r>
      <w:r w:rsidRPr="008F3421">
        <w:rPr>
          <w:rFonts w:ascii="Times New Roman" w:hAnsi="Times New Roman" w:cs="Times New Roman"/>
          <w:sz w:val="24"/>
          <w:szCs w:val="24"/>
        </w:rPr>
        <w:t xml:space="preserve">n </w:t>
      </w:r>
      <w:r w:rsidRPr="005E73B9">
        <w:rPr>
          <w:rFonts w:ascii="Times New Roman" w:hAnsi="Times New Roman" w:cs="Times New Roman"/>
          <w:b/>
          <w:i/>
          <w:sz w:val="24"/>
          <w:szCs w:val="24"/>
        </w:rPr>
        <w:t xml:space="preserve">Teaching English as a Second </w:t>
      </w:r>
      <w:r w:rsidRPr="005E73B9">
        <w:rPr>
          <w:rFonts w:ascii="Times New Roman" w:hAnsi="Times New Roman" w:cs="Times New Roman"/>
          <w:b/>
          <w:i/>
          <w:sz w:val="24"/>
          <w:szCs w:val="24"/>
        </w:rPr>
        <w:lastRenderedPageBreak/>
        <w:t>or Foreign Language</w:t>
      </w:r>
      <w:r>
        <w:rPr>
          <w:rFonts w:ascii="Times New Roman" w:hAnsi="Times New Roman" w:cs="Times New Roman"/>
          <w:sz w:val="24"/>
          <w:szCs w:val="24"/>
        </w:rPr>
        <w:t>, edited by Marianne</w:t>
      </w:r>
      <w:r w:rsidRPr="008F3421">
        <w:rPr>
          <w:rFonts w:ascii="Times New Roman" w:hAnsi="Times New Roman" w:cs="Times New Roman"/>
          <w:sz w:val="24"/>
          <w:szCs w:val="24"/>
        </w:rPr>
        <w:t xml:space="preserve"> </w:t>
      </w:r>
      <w:proofErr w:type="spellStart"/>
      <w:r w:rsidRPr="008F3421">
        <w:rPr>
          <w:rFonts w:ascii="Times New Roman" w:hAnsi="Times New Roman" w:cs="Times New Roman"/>
          <w:sz w:val="24"/>
          <w:szCs w:val="24"/>
        </w:rPr>
        <w:t>Celce</w:t>
      </w:r>
      <w:proofErr w:type="spellEnd"/>
      <w:r w:rsidRPr="008F3421">
        <w:rPr>
          <w:rFonts w:ascii="Times New Roman" w:hAnsi="Times New Roman" w:cs="Times New Roman"/>
          <w:sz w:val="24"/>
          <w:szCs w:val="24"/>
        </w:rPr>
        <w:t>-Murcia,</w:t>
      </w:r>
      <w:r>
        <w:rPr>
          <w:rFonts w:ascii="Times New Roman" w:hAnsi="Times New Roman" w:cs="Times New Roman"/>
          <w:sz w:val="24"/>
          <w:szCs w:val="24"/>
        </w:rPr>
        <w:t xml:space="preserve"> </w:t>
      </w:r>
      <w:r w:rsidRPr="008F3421">
        <w:rPr>
          <w:rFonts w:ascii="Times New Roman" w:hAnsi="Times New Roman" w:cs="Times New Roman"/>
          <w:sz w:val="24"/>
          <w:szCs w:val="24"/>
        </w:rPr>
        <w:t xml:space="preserve">207-218. London: </w:t>
      </w:r>
      <w:proofErr w:type="spellStart"/>
      <w:r w:rsidRPr="008F3421">
        <w:rPr>
          <w:rFonts w:ascii="Times New Roman" w:hAnsi="Times New Roman" w:cs="Times New Roman"/>
          <w:sz w:val="24"/>
          <w:szCs w:val="24"/>
        </w:rPr>
        <w:t>Heinle</w:t>
      </w:r>
      <w:proofErr w:type="spellEnd"/>
      <w:r w:rsidRPr="008F3421">
        <w:rPr>
          <w:rFonts w:ascii="Times New Roman" w:hAnsi="Times New Roman" w:cs="Times New Roman"/>
          <w:sz w:val="24"/>
          <w:szCs w:val="24"/>
        </w:rPr>
        <w:t xml:space="preserve"> &amp; </w:t>
      </w:r>
      <w:proofErr w:type="spellStart"/>
      <w:r w:rsidRPr="008F3421">
        <w:rPr>
          <w:rFonts w:ascii="Times New Roman" w:hAnsi="Times New Roman" w:cs="Times New Roman"/>
          <w:sz w:val="24"/>
          <w:szCs w:val="24"/>
        </w:rPr>
        <w:t>Heinle</w:t>
      </w:r>
      <w:proofErr w:type="spellEnd"/>
      <w:r w:rsidRPr="008F3421">
        <w:rPr>
          <w:rFonts w:ascii="Times New Roman" w:hAnsi="Times New Roman" w:cs="Times New Roman"/>
          <w:sz w:val="24"/>
          <w:szCs w:val="24"/>
        </w:rPr>
        <w:t>.</w:t>
      </w:r>
    </w:p>
    <w:p w:rsidR="00481D33" w:rsidRPr="00EE0561" w:rsidRDefault="00481D33" w:rsidP="00EE0561">
      <w:pPr>
        <w:ind w:left="567" w:hanging="567"/>
        <w:jc w:val="both"/>
        <w:rPr>
          <w:rFonts w:ascii="Times New Roman" w:hAnsi="Times New Roman" w:cs="Times New Roman"/>
          <w:b/>
          <w:sz w:val="24"/>
          <w:szCs w:val="24"/>
        </w:rPr>
      </w:pPr>
      <w:proofErr w:type="spellStart"/>
      <w:r w:rsidRPr="00EE0561">
        <w:rPr>
          <w:rFonts w:ascii="Times New Roman" w:hAnsi="Times New Roman" w:cs="Times New Roman"/>
          <w:sz w:val="24"/>
          <w:szCs w:val="24"/>
          <w:highlight w:val="yellow"/>
        </w:rPr>
        <w:t>R</w:t>
      </w:r>
      <w:r w:rsidR="00EE0561" w:rsidRPr="00EE0561">
        <w:rPr>
          <w:rFonts w:ascii="Times New Roman" w:hAnsi="Times New Roman" w:cs="Times New Roman"/>
          <w:sz w:val="24"/>
          <w:szCs w:val="24"/>
          <w:highlight w:val="yellow"/>
        </w:rPr>
        <w:t>angriz</w:t>
      </w:r>
      <w:proofErr w:type="spellEnd"/>
      <w:r w:rsidR="00EE0561" w:rsidRPr="00EE0561">
        <w:rPr>
          <w:rFonts w:ascii="Times New Roman" w:hAnsi="Times New Roman" w:cs="Times New Roman"/>
          <w:sz w:val="24"/>
          <w:szCs w:val="24"/>
          <w:highlight w:val="yellow"/>
        </w:rPr>
        <w:t xml:space="preserve">, </w:t>
      </w:r>
      <w:proofErr w:type="spellStart"/>
      <w:r w:rsidR="00EE0561" w:rsidRPr="00EE0561">
        <w:rPr>
          <w:rFonts w:ascii="Times New Roman" w:hAnsi="Times New Roman" w:cs="Times New Roman"/>
          <w:sz w:val="24"/>
          <w:szCs w:val="24"/>
          <w:highlight w:val="yellow"/>
        </w:rPr>
        <w:t>Samaneh</w:t>
      </w:r>
      <w:proofErr w:type="spellEnd"/>
      <w:r w:rsidR="00EE0561" w:rsidRPr="00EE0561">
        <w:rPr>
          <w:rFonts w:ascii="Times New Roman" w:hAnsi="Times New Roman" w:cs="Times New Roman"/>
          <w:sz w:val="24"/>
          <w:szCs w:val="24"/>
          <w:highlight w:val="yellow"/>
        </w:rPr>
        <w:t xml:space="preserve">, Amin </w:t>
      </w:r>
      <w:proofErr w:type="spellStart"/>
      <w:r w:rsidR="00EE0561" w:rsidRPr="00EE0561">
        <w:rPr>
          <w:rFonts w:ascii="Times New Roman" w:hAnsi="Times New Roman" w:cs="Times New Roman"/>
          <w:sz w:val="24"/>
          <w:szCs w:val="24"/>
          <w:highlight w:val="yellow"/>
        </w:rPr>
        <w:t>Marban</w:t>
      </w:r>
      <w:proofErr w:type="spellEnd"/>
      <w:r w:rsidR="00EE0561" w:rsidRPr="00EE0561">
        <w:rPr>
          <w:rFonts w:ascii="Times New Roman" w:hAnsi="Times New Roman" w:cs="Times New Roman"/>
          <w:sz w:val="24"/>
          <w:szCs w:val="24"/>
          <w:highlight w:val="yellow"/>
        </w:rPr>
        <w:t>.</w:t>
      </w:r>
      <w:r w:rsidRPr="00EE0561">
        <w:rPr>
          <w:rFonts w:ascii="Times New Roman" w:hAnsi="Times New Roman" w:cs="Times New Roman"/>
          <w:sz w:val="24"/>
          <w:szCs w:val="24"/>
          <w:highlight w:val="yellow"/>
        </w:rPr>
        <w:t xml:space="preserve"> 2015</w:t>
      </w:r>
      <w:r w:rsidR="00EE0561" w:rsidRPr="00EE0561">
        <w:rPr>
          <w:rFonts w:ascii="Times New Roman" w:hAnsi="Times New Roman" w:cs="Times New Roman"/>
          <w:sz w:val="24"/>
          <w:szCs w:val="24"/>
          <w:highlight w:val="yellow"/>
        </w:rPr>
        <w:t xml:space="preserve">. “The Effect of Letter-Sound Correspondence Instruction on Iranian </w:t>
      </w:r>
      <w:proofErr w:type="spellStart"/>
      <w:r w:rsidR="00EE0561" w:rsidRPr="00EE0561">
        <w:rPr>
          <w:rFonts w:ascii="Times New Roman" w:hAnsi="Times New Roman" w:cs="Times New Roman"/>
          <w:sz w:val="24"/>
          <w:szCs w:val="24"/>
          <w:highlight w:val="yellow"/>
        </w:rPr>
        <w:t>EFL</w:t>
      </w:r>
      <w:proofErr w:type="spellEnd"/>
      <w:r w:rsidR="00EE0561" w:rsidRPr="00EE0561">
        <w:rPr>
          <w:rFonts w:ascii="Times New Roman" w:hAnsi="Times New Roman" w:cs="Times New Roman"/>
          <w:sz w:val="24"/>
          <w:szCs w:val="24"/>
          <w:highlight w:val="yellow"/>
        </w:rPr>
        <w:t xml:space="preserve"> Learners’ English Pronunciation Improvement.” </w:t>
      </w:r>
      <w:r w:rsidR="00EE0561" w:rsidRPr="00EE0561">
        <w:rPr>
          <w:rFonts w:ascii="Times New Roman" w:hAnsi="Times New Roman" w:cs="Times New Roman"/>
          <w:b/>
          <w:i/>
          <w:sz w:val="24"/>
          <w:szCs w:val="24"/>
          <w:highlight w:val="yellow"/>
        </w:rPr>
        <w:t xml:space="preserve">Journal of Applied Linguistics and Language Research </w:t>
      </w:r>
      <w:r w:rsidR="00EE0561" w:rsidRPr="00EE0561">
        <w:rPr>
          <w:rFonts w:ascii="Times New Roman" w:hAnsi="Times New Roman" w:cs="Times New Roman"/>
          <w:sz w:val="24"/>
          <w:szCs w:val="24"/>
          <w:highlight w:val="yellow"/>
        </w:rPr>
        <w:t>2 (7): 36-44.</w:t>
      </w:r>
    </w:p>
    <w:p w:rsidR="00481D33" w:rsidRDefault="00481D33" w:rsidP="00481D33">
      <w:pPr>
        <w:ind w:left="567" w:hanging="567"/>
        <w:jc w:val="both"/>
        <w:rPr>
          <w:rFonts w:ascii="Times New Roman" w:hAnsi="Times New Roman" w:cs="Times New Roman"/>
          <w:sz w:val="24"/>
          <w:szCs w:val="24"/>
        </w:rPr>
      </w:pPr>
      <w:r w:rsidRPr="008F3421">
        <w:rPr>
          <w:rFonts w:ascii="Times New Roman" w:hAnsi="Times New Roman" w:cs="Times New Roman"/>
          <w:sz w:val="24"/>
          <w:szCs w:val="24"/>
        </w:rPr>
        <w:t>S</w:t>
      </w:r>
      <w:r w:rsidR="00D20D91">
        <w:rPr>
          <w:rFonts w:ascii="Times New Roman" w:hAnsi="Times New Roman" w:cs="Times New Roman"/>
          <w:sz w:val="24"/>
          <w:szCs w:val="24"/>
        </w:rPr>
        <w:t>chwartz</w:t>
      </w:r>
      <w:r w:rsidRPr="008F3421">
        <w:rPr>
          <w:rFonts w:ascii="Times New Roman" w:hAnsi="Times New Roman" w:cs="Times New Roman"/>
          <w:sz w:val="24"/>
          <w:szCs w:val="24"/>
        </w:rPr>
        <w:t>, A</w:t>
      </w:r>
      <w:r>
        <w:rPr>
          <w:rFonts w:ascii="Times New Roman" w:hAnsi="Times New Roman" w:cs="Times New Roman"/>
          <w:sz w:val="24"/>
          <w:szCs w:val="24"/>
        </w:rPr>
        <w:t>na</w:t>
      </w:r>
      <w:r w:rsidRPr="008F3421">
        <w:rPr>
          <w:rFonts w:ascii="Times New Roman" w:hAnsi="Times New Roman" w:cs="Times New Roman"/>
          <w:sz w:val="24"/>
          <w:szCs w:val="24"/>
        </w:rPr>
        <w:t xml:space="preserve"> I.,</w:t>
      </w:r>
      <w:r>
        <w:rPr>
          <w:rFonts w:ascii="Times New Roman" w:hAnsi="Times New Roman" w:cs="Times New Roman"/>
          <w:sz w:val="24"/>
          <w:szCs w:val="24"/>
        </w:rPr>
        <w:t xml:space="preserve"> Judith F.</w:t>
      </w:r>
      <w:r w:rsidRPr="008F3421">
        <w:rPr>
          <w:rFonts w:ascii="Times New Roman" w:hAnsi="Times New Roman" w:cs="Times New Roman"/>
          <w:sz w:val="24"/>
          <w:szCs w:val="24"/>
        </w:rPr>
        <w:t xml:space="preserve"> </w:t>
      </w:r>
      <w:r>
        <w:rPr>
          <w:rFonts w:ascii="Times New Roman" w:hAnsi="Times New Roman" w:cs="Times New Roman"/>
          <w:sz w:val="24"/>
          <w:szCs w:val="24"/>
        </w:rPr>
        <w:t xml:space="preserve">Kroll </w:t>
      </w:r>
      <w:r w:rsidRPr="008F3421">
        <w:rPr>
          <w:rFonts w:ascii="Times New Roman" w:hAnsi="Times New Roman" w:cs="Times New Roman"/>
          <w:sz w:val="24"/>
          <w:szCs w:val="24"/>
        </w:rPr>
        <w:t>and</w:t>
      </w:r>
      <w:r>
        <w:rPr>
          <w:rFonts w:ascii="Times New Roman" w:hAnsi="Times New Roman" w:cs="Times New Roman"/>
          <w:sz w:val="24"/>
          <w:szCs w:val="24"/>
        </w:rPr>
        <w:t xml:space="preserve"> Michele</w:t>
      </w:r>
      <w:r w:rsidRPr="008F3421">
        <w:rPr>
          <w:rFonts w:ascii="Times New Roman" w:hAnsi="Times New Roman" w:cs="Times New Roman"/>
          <w:sz w:val="24"/>
          <w:szCs w:val="24"/>
        </w:rPr>
        <w:t xml:space="preserve"> </w:t>
      </w:r>
      <w:r>
        <w:rPr>
          <w:rFonts w:ascii="Times New Roman" w:hAnsi="Times New Roman" w:cs="Times New Roman"/>
          <w:sz w:val="24"/>
          <w:szCs w:val="24"/>
        </w:rPr>
        <w:t>Diaz</w:t>
      </w:r>
      <w:r w:rsidRPr="008F3421">
        <w:rPr>
          <w:rFonts w:ascii="Times New Roman" w:hAnsi="Times New Roman" w:cs="Times New Roman"/>
          <w:sz w:val="24"/>
          <w:szCs w:val="24"/>
        </w:rPr>
        <w:t>. 2007. “Reading Words in Spanish and English: Mapping Orthography to Phonology in Two Languages</w:t>
      </w:r>
      <w:r>
        <w:rPr>
          <w:rFonts w:ascii="Times New Roman" w:hAnsi="Times New Roman" w:cs="Times New Roman"/>
          <w:sz w:val="24"/>
          <w:szCs w:val="24"/>
        </w:rPr>
        <w:t xml:space="preserve">.” </w:t>
      </w:r>
      <w:r w:rsidRPr="005A4CA3">
        <w:rPr>
          <w:rFonts w:ascii="Times New Roman" w:hAnsi="Times New Roman" w:cs="Times New Roman"/>
          <w:b/>
          <w:i/>
          <w:sz w:val="24"/>
          <w:szCs w:val="24"/>
        </w:rPr>
        <w:t>Language and Cognitive Processes</w:t>
      </w:r>
      <w:r w:rsidRPr="008F3421">
        <w:rPr>
          <w:rFonts w:ascii="Times New Roman" w:hAnsi="Times New Roman" w:cs="Times New Roman"/>
          <w:sz w:val="24"/>
          <w:szCs w:val="24"/>
        </w:rPr>
        <w:t>, 22</w:t>
      </w:r>
      <w:r>
        <w:rPr>
          <w:rFonts w:ascii="Times New Roman" w:hAnsi="Times New Roman" w:cs="Times New Roman"/>
          <w:sz w:val="24"/>
          <w:szCs w:val="24"/>
        </w:rPr>
        <w:t>(</w:t>
      </w:r>
      <w:r w:rsidRPr="008F3421">
        <w:rPr>
          <w:rFonts w:ascii="Times New Roman" w:hAnsi="Times New Roman" w:cs="Times New Roman"/>
          <w:sz w:val="24"/>
          <w:szCs w:val="24"/>
        </w:rPr>
        <w:t>1</w:t>
      </w:r>
      <w:r>
        <w:rPr>
          <w:rFonts w:ascii="Times New Roman" w:hAnsi="Times New Roman" w:cs="Times New Roman"/>
          <w:sz w:val="24"/>
          <w:szCs w:val="24"/>
        </w:rPr>
        <w:t>)</w:t>
      </w:r>
      <w:r w:rsidRPr="008F3421">
        <w:rPr>
          <w:rFonts w:ascii="Times New Roman" w:hAnsi="Times New Roman" w:cs="Times New Roman"/>
          <w:sz w:val="24"/>
          <w:szCs w:val="24"/>
        </w:rPr>
        <w:t>: 106</w:t>
      </w:r>
      <w:r>
        <w:rPr>
          <w:rFonts w:ascii="Times New Roman" w:hAnsi="Times New Roman" w:cs="Times New Roman"/>
          <w:sz w:val="24"/>
          <w:szCs w:val="24"/>
        </w:rPr>
        <w:t>-</w:t>
      </w:r>
      <w:r w:rsidRPr="008F3421">
        <w:rPr>
          <w:rFonts w:ascii="Times New Roman" w:hAnsi="Times New Roman" w:cs="Times New Roman"/>
          <w:sz w:val="24"/>
          <w:szCs w:val="24"/>
        </w:rPr>
        <w:t>129.</w:t>
      </w:r>
    </w:p>
    <w:p w:rsidR="00481D33" w:rsidRPr="00B96838" w:rsidRDefault="00481D33" w:rsidP="00481D33">
      <w:pPr>
        <w:ind w:left="567" w:hanging="567"/>
        <w:jc w:val="both"/>
        <w:rPr>
          <w:rFonts w:ascii="Times New Roman" w:hAnsi="Times New Roman" w:cs="Times New Roman"/>
          <w:sz w:val="24"/>
          <w:szCs w:val="24"/>
        </w:rPr>
      </w:pPr>
      <w:proofErr w:type="spellStart"/>
      <w:r w:rsidRPr="00B96838">
        <w:rPr>
          <w:rFonts w:ascii="Times New Roman" w:hAnsi="Times New Roman" w:cs="Times New Roman"/>
          <w:sz w:val="24"/>
          <w:szCs w:val="24"/>
        </w:rPr>
        <w:t>S</w:t>
      </w:r>
      <w:r w:rsidR="00675F51">
        <w:rPr>
          <w:rFonts w:ascii="Times New Roman" w:hAnsi="Times New Roman" w:cs="Times New Roman"/>
          <w:sz w:val="24"/>
          <w:szCs w:val="24"/>
        </w:rPr>
        <w:t>tanback</w:t>
      </w:r>
      <w:proofErr w:type="spellEnd"/>
      <w:r w:rsidRPr="00B96838">
        <w:rPr>
          <w:rFonts w:ascii="Times New Roman" w:hAnsi="Times New Roman" w:cs="Times New Roman"/>
          <w:sz w:val="24"/>
          <w:szCs w:val="24"/>
        </w:rPr>
        <w:t>, M</w:t>
      </w:r>
      <w:r w:rsidR="00675F51">
        <w:rPr>
          <w:rFonts w:ascii="Times New Roman" w:hAnsi="Times New Roman" w:cs="Times New Roman"/>
          <w:sz w:val="24"/>
          <w:szCs w:val="24"/>
        </w:rPr>
        <w:t>argaret</w:t>
      </w:r>
      <w:r w:rsidR="00D20D91">
        <w:rPr>
          <w:rFonts w:ascii="Times New Roman" w:hAnsi="Times New Roman" w:cs="Times New Roman"/>
          <w:sz w:val="24"/>
          <w:szCs w:val="24"/>
        </w:rPr>
        <w:t xml:space="preserve"> L. 1992</w:t>
      </w:r>
      <w:r w:rsidRPr="00B96838">
        <w:rPr>
          <w:rFonts w:ascii="Times New Roman" w:hAnsi="Times New Roman" w:cs="Times New Roman"/>
          <w:sz w:val="24"/>
          <w:szCs w:val="24"/>
        </w:rPr>
        <w:t xml:space="preserve">. </w:t>
      </w:r>
      <w:r>
        <w:rPr>
          <w:rFonts w:ascii="Times New Roman" w:hAnsi="Times New Roman" w:cs="Times New Roman"/>
          <w:sz w:val="24"/>
          <w:szCs w:val="24"/>
        </w:rPr>
        <w:t>“</w:t>
      </w:r>
      <w:r w:rsidRPr="00B96838">
        <w:rPr>
          <w:rFonts w:ascii="Times New Roman" w:hAnsi="Times New Roman" w:cs="Times New Roman"/>
          <w:sz w:val="24"/>
          <w:szCs w:val="24"/>
        </w:rPr>
        <w:t>Syllable and rime patterns for</w:t>
      </w:r>
      <w:r>
        <w:rPr>
          <w:rFonts w:ascii="Times New Roman" w:hAnsi="Times New Roman" w:cs="Times New Roman"/>
          <w:sz w:val="24"/>
          <w:szCs w:val="24"/>
        </w:rPr>
        <w:t xml:space="preserve"> </w:t>
      </w:r>
      <w:r w:rsidRPr="00B96838">
        <w:rPr>
          <w:rFonts w:ascii="Times New Roman" w:hAnsi="Times New Roman" w:cs="Times New Roman"/>
          <w:sz w:val="24"/>
          <w:szCs w:val="24"/>
        </w:rPr>
        <w:t>teaching reading: Analysis of a frequency-based vocabulary</w:t>
      </w:r>
      <w:r>
        <w:rPr>
          <w:rFonts w:ascii="Times New Roman" w:hAnsi="Times New Roman" w:cs="Times New Roman"/>
          <w:sz w:val="24"/>
          <w:szCs w:val="24"/>
        </w:rPr>
        <w:t xml:space="preserve"> </w:t>
      </w:r>
      <w:r w:rsidRPr="00B96838">
        <w:rPr>
          <w:rFonts w:ascii="Times New Roman" w:hAnsi="Times New Roman" w:cs="Times New Roman"/>
          <w:sz w:val="24"/>
          <w:szCs w:val="24"/>
        </w:rPr>
        <w:t>of 17,602 words.</w:t>
      </w:r>
      <w:r>
        <w:rPr>
          <w:rFonts w:ascii="Times New Roman" w:hAnsi="Times New Roman" w:cs="Times New Roman"/>
          <w:sz w:val="24"/>
          <w:szCs w:val="24"/>
        </w:rPr>
        <w:t>”</w:t>
      </w:r>
      <w:r w:rsidRPr="00B96838">
        <w:rPr>
          <w:rFonts w:ascii="Times New Roman" w:hAnsi="Times New Roman" w:cs="Times New Roman"/>
          <w:sz w:val="24"/>
          <w:szCs w:val="24"/>
        </w:rPr>
        <w:t xml:space="preserve"> </w:t>
      </w:r>
      <w:r w:rsidRPr="00B96838">
        <w:rPr>
          <w:rFonts w:ascii="Times New Roman" w:hAnsi="Times New Roman" w:cs="Times New Roman"/>
          <w:b/>
          <w:i/>
          <w:sz w:val="24"/>
          <w:szCs w:val="24"/>
        </w:rPr>
        <w:t>Annals of Dyslexia</w:t>
      </w:r>
      <w:r w:rsidRPr="00B96838">
        <w:rPr>
          <w:rFonts w:ascii="Times New Roman" w:hAnsi="Times New Roman" w:cs="Times New Roman"/>
          <w:sz w:val="24"/>
          <w:szCs w:val="24"/>
        </w:rPr>
        <w:t>, 42, 196–221</w:t>
      </w:r>
    </w:p>
    <w:p w:rsidR="00481D33" w:rsidRPr="00CC78E6" w:rsidRDefault="00481D33" w:rsidP="00481D33">
      <w:pPr>
        <w:ind w:left="567" w:hanging="567"/>
        <w:jc w:val="both"/>
        <w:rPr>
          <w:rFonts w:ascii="Times New Roman" w:hAnsi="Times New Roman" w:cs="Times New Roman"/>
          <w:sz w:val="24"/>
          <w:szCs w:val="24"/>
        </w:rPr>
      </w:pPr>
      <w:proofErr w:type="spellStart"/>
      <w:r w:rsidRPr="00CC78E6">
        <w:rPr>
          <w:rFonts w:ascii="Times New Roman" w:hAnsi="Times New Roman" w:cs="Times New Roman"/>
          <w:sz w:val="24"/>
          <w:szCs w:val="24"/>
          <w:highlight w:val="yellow"/>
        </w:rPr>
        <w:t>T</w:t>
      </w:r>
      <w:r w:rsidR="00CC78E6" w:rsidRPr="00CC78E6">
        <w:rPr>
          <w:rFonts w:ascii="Times New Roman" w:hAnsi="Times New Roman" w:cs="Times New Roman"/>
          <w:sz w:val="24"/>
          <w:szCs w:val="24"/>
          <w:highlight w:val="yellow"/>
        </w:rPr>
        <w:t>reiman</w:t>
      </w:r>
      <w:proofErr w:type="spellEnd"/>
      <w:r w:rsidRPr="00CC78E6">
        <w:rPr>
          <w:rFonts w:ascii="Times New Roman" w:hAnsi="Times New Roman" w:cs="Times New Roman"/>
          <w:sz w:val="24"/>
          <w:szCs w:val="24"/>
          <w:highlight w:val="yellow"/>
        </w:rPr>
        <w:t xml:space="preserve">, Rebecca, John </w:t>
      </w:r>
      <w:proofErr w:type="spellStart"/>
      <w:r w:rsidRPr="00CC78E6">
        <w:rPr>
          <w:rFonts w:ascii="Times New Roman" w:hAnsi="Times New Roman" w:cs="Times New Roman"/>
          <w:sz w:val="24"/>
          <w:szCs w:val="24"/>
          <w:highlight w:val="yellow"/>
        </w:rPr>
        <w:t>Mullenix</w:t>
      </w:r>
      <w:proofErr w:type="spellEnd"/>
      <w:r w:rsidRPr="00CC78E6">
        <w:rPr>
          <w:rFonts w:ascii="Times New Roman" w:hAnsi="Times New Roman" w:cs="Times New Roman"/>
          <w:sz w:val="24"/>
          <w:szCs w:val="24"/>
          <w:highlight w:val="yellow"/>
        </w:rPr>
        <w:t xml:space="preserve">, E. </w:t>
      </w:r>
      <w:proofErr w:type="spellStart"/>
      <w:r w:rsidRPr="00CC78E6">
        <w:rPr>
          <w:rFonts w:ascii="Times New Roman" w:hAnsi="Times New Roman" w:cs="Times New Roman"/>
          <w:sz w:val="24"/>
          <w:szCs w:val="24"/>
          <w:highlight w:val="yellow"/>
        </w:rPr>
        <w:t>Daylene</w:t>
      </w:r>
      <w:proofErr w:type="spellEnd"/>
      <w:r w:rsidRPr="00CC78E6">
        <w:rPr>
          <w:rFonts w:ascii="Times New Roman" w:hAnsi="Times New Roman" w:cs="Times New Roman"/>
          <w:sz w:val="24"/>
          <w:szCs w:val="24"/>
          <w:highlight w:val="yellow"/>
        </w:rPr>
        <w:t xml:space="preserve"> Richmond-Welty and </w:t>
      </w:r>
      <w:proofErr w:type="spellStart"/>
      <w:r w:rsidRPr="00CC78E6">
        <w:rPr>
          <w:rFonts w:ascii="Times New Roman" w:hAnsi="Times New Roman" w:cs="Times New Roman"/>
          <w:sz w:val="24"/>
          <w:szCs w:val="24"/>
          <w:highlight w:val="yellow"/>
        </w:rPr>
        <w:t>Ranka</w:t>
      </w:r>
      <w:proofErr w:type="spellEnd"/>
      <w:r w:rsidRPr="00CC78E6">
        <w:rPr>
          <w:rFonts w:ascii="Times New Roman" w:hAnsi="Times New Roman" w:cs="Times New Roman"/>
          <w:sz w:val="24"/>
          <w:szCs w:val="24"/>
          <w:highlight w:val="yellow"/>
        </w:rPr>
        <w:t xml:space="preserve"> </w:t>
      </w:r>
      <w:proofErr w:type="spellStart"/>
      <w:r w:rsidRPr="00CC78E6">
        <w:rPr>
          <w:rFonts w:ascii="Times New Roman" w:hAnsi="Times New Roman" w:cs="Times New Roman"/>
          <w:sz w:val="24"/>
          <w:szCs w:val="24"/>
          <w:highlight w:val="yellow"/>
        </w:rPr>
        <w:t>Bijeljac-Babic</w:t>
      </w:r>
      <w:proofErr w:type="spellEnd"/>
      <w:r w:rsidRPr="00CC78E6">
        <w:rPr>
          <w:rFonts w:ascii="Times New Roman" w:hAnsi="Times New Roman" w:cs="Times New Roman"/>
          <w:sz w:val="24"/>
          <w:szCs w:val="24"/>
          <w:highlight w:val="yellow"/>
        </w:rPr>
        <w:t xml:space="preserve">. 1995. “The Special Role of Rimes in the Description, Use, and Acquisition of English Orthography.” </w:t>
      </w:r>
      <w:r w:rsidRPr="00CC78E6">
        <w:rPr>
          <w:rFonts w:ascii="Times New Roman" w:hAnsi="Times New Roman" w:cs="Times New Roman"/>
          <w:b/>
          <w:i/>
          <w:sz w:val="24"/>
          <w:szCs w:val="24"/>
          <w:highlight w:val="yellow"/>
        </w:rPr>
        <w:t>Journal of Experimental Psychology: General</w:t>
      </w:r>
      <w:r w:rsidRPr="00CC78E6">
        <w:rPr>
          <w:rFonts w:ascii="Times New Roman" w:hAnsi="Times New Roman" w:cs="Times New Roman"/>
          <w:sz w:val="24"/>
          <w:szCs w:val="24"/>
          <w:highlight w:val="yellow"/>
        </w:rPr>
        <w:t>, 124</w:t>
      </w:r>
      <w:r w:rsidR="00CC78E6" w:rsidRPr="00CC78E6">
        <w:rPr>
          <w:rFonts w:ascii="Times New Roman" w:hAnsi="Times New Roman" w:cs="Times New Roman"/>
          <w:sz w:val="24"/>
          <w:szCs w:val="24"/>
          <w:highlight w:val="yellow"/>
        </w:rPr>
        <w:t xml:space="preserve"> </w:t>
      </w:r>
      <w:r w:rsidRPr="00CC78E6">
        <w:rPr>
          <w:rFonts w:ascii="Times New Roman" w:hAnsi="Times New Roman" w:cs="Times New Roman"/>
          <w:sz w:val="24"/>
          <w:szCs w:val="24"/>
          <w:highlight w:val="yellow"/>
        </w:rPr>
        <w:t>(2): 107-136.</w:t>
      </w:r>
    </w:p>
    <w:p w:rsidR="00481D33" w:rsidRPr="008F3421" w:rsidRDefault="00481D33" w:rsidP="00481D33">
      <w:pPr>
        <w:ind w:left="567" w:hanging="567"/>
        <w:jc w:val="both"/>
        <w:rPr>
          <w:rFonts w:ascii="Times New Roman" w:hAnsi="Times New Roman" w:cs="Times New Roman"/>
          <w:sz w:val="24"/>
          <w:szCs w:val="24"/>
        </w:rPr>
      </w:pPr>
      <w:proofErr w:type="spellStart"/>
      <w:r w:rsidRPr="008F3421">
        <w:rPr>
          <w:rFonts w:ascii="Times New Roman" w:hAnsi="Times New Roman" w:cs="Times New Roman"/>
          <w:sz w:val="24"/>
          <w:szCs w:val="24"/>
        </w:rPr>
        <w:t>V</w:t>
      </w:r>
      <w:r w:rsidR="00D20D91">
        <w:rPr>
          <w:rFonts w:ascii="Times New Roman" w:hAnsi="Times New Roman" w:cs="Times New Roman"/>
          <w:sz w:val="24"/>
          <w:szCs w:val="24"/>
        </w:rPr>
        <w:t>enezky</w:t>
      </w:r>
      <w:proofErr w:type="spellEnd"/>
      <w:r w:rsidRPr="008F3421">
        <w:rPr>
          <w:rFonts w:ascii="Times New Roman" w:hAnsi="Times New Roman" w:cs="Times New Roman"/>
          <w:sz w:val="24"/>
          <w:szCs w:val="24"/>
        </w:rPr>
        <w:t>, R</w:t>
      </w:r>
      <w:r>
        <w:rPr>
          <w:rFonts w:ascii="Times New Roman" w:hAnsi="Times New Roman" w:cs="Times New Roman"/>
          <w:sz w:val="24"/>
          <w:szCs w:val="24"/>
        </w:rPr>
        <w:t>ichard</w:t>
      </w:r>
      <w:r w:rsidRPr="008F3421">
        <w:rPr>
          <w:rFonts w:ascii="Times New Roman" w:hAnsi="Times New Roman" w:cs="Times New Roman"/>
          <w:sz w:val="24"/>
          <w:szCs w:val="24"/>
        </w:rPr>
        <w:t xml:space="preserve"> L. 1970. </w:t>
      </w:r>
      <w:r w:rsidRPr="005E73B9">
        <w:rPr>
          <w:rFonts w:ascii="Times New Roman" w:hAnsi="Times New Roman" w:cs="Times New Roman"/>
          <w:b/>
          <w:i/>
          <w:sz w:val="24"/>
          <w:szCs w:val="24"/>
        </w:rPr>
        <w:t>The Structure of English Orthography</w:t>
      </w:r>
      <w:r w:rsidRPr="008F3421">
        <w:rPr>
          <w:rFonts w:ascii="Times New Roman" w:hAnsi="Times New Roman" w:cs="Times New Roman"/>
          <w:sz w:val="24"/>
          <w:szCs w:val="24"/>
        </w:rPr>
        <w:t>. The Hague: Mouton.</w:t>
      </w:r>
    </w:p>
    <w:p w:rsidR="00481D33" w:rsidRPr="008F3421" w:rsidRDefault="00481D33" w:rsidP="00481D33">
      <w:pPr>
        <w:ind w:left="567" w:hanging="567"/>
        <w:jc w:val="both"/>
        <w:rPr>
          <w:rFonts w:ascii="Times New Roman" w:hAnsi="Times New Roman" w:cs="Times New Roman"/>
          <w:sz w:val="24"/>
          <w:szCs w:val="24"/>
        </w:rPr>
      </w:pPr>
      <w:r w:rsidRPr="008F3421">
        <w:rPr>
          <w:rFonts w:ascii="Times New Roman" w:hAnsi="Times New Roman" w:cs="Times New Roman"/>
          <w:sz w:val="24"/>
          <w:szCs w:val="24"/>
        </w:rPr>
        <w:t>W</w:t>
      </w:r>
      <w:r w:rsidR="00D20D91">
        <w:rPr>
          <w:rFonts w:ascii="Times New Roman" w:hAnsi="Times New Roman" w:cs="Times New Roman"/>
          <w:sz w:val="24"/>
          <w:szCs w:val="24"/>
        </w:rPr>
        <w:t>ells</w:t>
      </w:r>
      <w:r w:rsidRPr="008F3421">
        <w:rPr>
          <w:rFonts w:ascii="Times New Roman" w:hAnsi="Times New Roman" w:cs="Times New Roman"/>
          <w:sz w:val="24"/>
          <w:szCs w:val="24"/>
        </w:rPr>
        <w:t>, J</w:t>
      </w:r>
      <w:r>
        <w:rPr>
          <w:rFonts w:ascii="Times New Roman" w:hAnsi="Times New Roman" w:cs="Times New Roman"/>
          <w:sz w:val="24"/>
          <w:szCs w:val="24"/>
        </w:rPr>
        <w:t>ohn</w:t>
      </w:r>
      <w:r w:rsidRPr="008F3421">
        <w:rPr>
          <w:rFonts w:ascii="Times New Roman" w:hAnsi="Times New Roman" w:cs="Times New Roman"/>
          <w:sz w:val="24"/>
          <w:szCs w:val="24"/>
        </w:rPr>
        <w:t xml:space="preserve"> C.</w:t>
      </w:r>
      <w:r>
        <w:rPr>
          <w:rFonts w:ascii="Times New Roman" w:hAnsi="Times New Roman" w:cs="Times New Roman"/>
          <w:sz w:val="24"/>
          <w:szCs w:val="24"/>
        </w:rPr>
        <w:t xml:space="preserve"> 1990.</w:t>
      </w:r>
      <w:r w:rsidRPr="008F3421">
        <w:rPr>
          <w:rFonts w:ascii="Times New Roman" w:hAnsi="Times New Roman" w:cs="Times New Roman"/>
          <w:sz w:val="24"/>
          <w:szCs w:val="24"/>
        </w:rPr>
        <w:t xml:space="preserve"> </w:t>
      </w:r>
      <w:r w:rsidRPr="005E73B9">
        <w:rPr>
          <w:rFonts w:ascii="Times New Roman" w:hAnsi="Times New Roman" w:cs="Times New Roman"/>
          <w:b/>
          <w:i/>
          <w:sz w:val="24"/>
          <w:szCs w:val="24"/>
        </w:rPr>
        <w:t>Longman Pronunciation Dictionary</w:t>
      </w:r>
      <w:r w:rsidRPr="008F3421">
        <w:rPr>
          <w:rFonts w:ascii="Times New Roman" w:hAnsi="Times New Roman" w:cs="Times New Roman"/>
          <w:sz w:val="24"/>
          <w:szCs w:val="24"/>
        </w:rPr>
        <w:t>. London: Pearson Longman.</w:t>
      </w:r>
    </w:p>
    <w:p w:rsidR="00481D33" w:rsidRPr="008F3421" w:rsidRDefault="00481D33" w:rsidP="00481D33">
      <w:pPr>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W</w:t>
      </w:r>
      <w:r w:rsidR="00D20D91">
        <w:rPr>
          <w:rFonts w:ascii="Times New Roman" w:hAnsi="Times New Roman" w:cs="Times New Roman"/>
          <w:sz w:val="24"/>
          <w:szCs w:val="24"/>
        </w:rPr>
        <w:t>ijk</w:t>
      </w:r>
      <w:proofErr w:type="spellEnd"/>
      <w:r>
        <w:rPr>
          <w:rFonts w:ascii="Times New Roman" w:hAnsi="Times New Roman" w:cs="Times New Roman"/>
          <w:sz w:val="24"/>
          <w:szCs w:val="24"/>
        </w:rPr>
        <w:t>, Axel. 1966</w:t>
      </w:r>
      <w:r w:rsidRPr="008F3421">
        <w:rPr>
          <w:rFonts w:ascii="Times New Roman" w:hAnsi="Times New Roman" w:cs="Times New Roman"/>
          <w:sz w:val="24"/>
          <w:szCs w:val="24"/>
        </w:rPr>
        <w:t xml:space="preserve">. </w:t>
      </w:r>
      <w:r w:rsidRPr="005E73B9">
        <w:rPr>
          <w:rFonts w:ascii="Times New Roman" w:hAnsi="Times New Roman" w:cs="Times New Roman"/>
          <w:b/>
          <w:i/>
          <w:sz w:val="24"/>
          <w:szCs w:val="24"/>
        </w:rPr>
        <w:t>Rules of Pronunciation for the English Language</w:t>
      </w:r>
      <w:r w:rsidRPr="008F3421">
        <w:rPr>
          <w:rFonts w:ascii="Times New Roman" w:hAnsi="Times New Roman" w:cs="Times New Roman"/>
          <w:sz w:val="24"/>
          <w:szCs w:val="24"/>
        </w:rPr>
        <w:t xml:space="preserve">. London: Oxford </w:t>
      </w:r>
      <w:r w:rsidR="00D20D91">
        <w:rPr>
          <w:rFonts w:ascii="Times New Roman" w:hAnsi="Times New Roman" w:cs="Times New Roman"/>
          <w:sz w:val="24"/>
          <w:szCs w:val="24"/>
        </w:rPr>
        <w:t>UP</w:t>
      </w:r>
      <w:r w:rsidRPr="008F3421">
        <w:rPr>
          <w:rFonts w:ascii="Times New Roman" w:hAnsi="Times New Roman" w:cs="Times New Roman"/>
          <w:sz w:val="24"/>
          <w:szCs w:val="24"/>
        </w:rPr>
        <w:t>.</w:t>
      </w:r>
    </w:p>
    <w:p w:rsidR="00481D33" w:rsidRDefault="00481D33"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334C34">
      <w:pPr>
        <w:pStyle w:val="Prrafodelista"/>
        <w:ind w:left="0" w:firstLine="284"/>
        <w:jc w:val="both"/>
        <w:rPr>
          <w:rFonts w:ascii="Times New Roman" w:hAnsi="Times New Roman" w:cs="Times New Roman"/>
          <w:color w:val="FF0000"/>
          <w:sz w:val="24"/>
          <w:szCs w:val="24"/>
        </w:rPr>
      </w:pPr>
    </w:p>
    <w:p w:rsidR="00D20D91" w:rsidRDefault="00D20D91" w:rsidP="00D20D91">
      <w:pPr>
        <w:pStyle w:val="Prrafodelista"/>
        <w:ind w:left="0" w:firstLine="284"/>
        <w:jc w:val="both"/>
        <w:rPr>
          <w:rFonts w:ascii="Times New Roman" w:hAnsi="Times New Roman" w:cs="Times New Roman"/>
          <w:smallCaps/>
          <w:sz w:val="24"/>
          <w:szCs w:val="24"/>
        </w:rPr>
      </w:pPr>
      <w:r w:rsidRPr="001E2058">
        <w:rPr>
          <w:rFonts w:ascii="Times New Roman" w:hAnsi="Times New Roman" w:cs="Times New Roman"/>
          <w:smallCaps/>
          <w:sz w:val="24"/>
          <w:szCs w:val="24"/>
        </w:rPr>
        <w:lastRenderedPageBreak/>
        <w:t>Appendix. Full Data Concerning Regularity and Frequency</w:t>
      </w:r>
    </w:p>
    <w:p w:rsidR="00D20D91" w:rsidRDefault="00D20D91" w:rsidP="00D20D91">
      <w:pPr>
        <w:pStyle w:val="Prrafodelista"/>
        <w:ind w:left="0" w:firstLine="284"/>
        <w:jc w:val="both"/>
        <w:rPr>
          <w:rFonts w:ascii="Times New Roman" w:hAnsi="Times New Roman" w:cs="Times New Roman"/>
          <w:smallCaps/>
          <w:sz w:val="24"/>
          <w:szCs w:val="24"/>
        </w:rPr>
      </w:pPr>
    </w:p>
    <w:p w:rsidR="00D20D91" w:rsidRDefault="00D20D91" w:rsidP="00D20D91">
      <w:pPr>
        <w:pStyle w:val="Prrafodelista"/>
        <w:ind w:left="0" w:firstLine="284"/>
        <w:jc w:val="both"/>
        <w:rPr>
          <w:rFonts w:ascii="Times New Roman" w:hAnsi="Times New Roman" w:cs="Times New Roman"/>
          <w:smallCaps/>
          <w:sz w:val="24"/>
          <w:szCs w:val="24"/>
        </w:rPr>
      </w:pPr>
      <w:r>
        <w:rPr>
          <w:rFonts w:ascii="Times New Roman" w:hAnsi="Times New Roman" w:cs="Times New Roman"/>
          <w:smallCaps/>
          <w:noProof/>
          <w:sz w:val="24"/>
          <w:szCs w:val="24"/>
        </w:rPr>
        <w:drawing>
          <wp:inline distT="0" distB="0" distL="0" distR="0" wp14:anchorId="11A780EB" wp14:editId="6209848C">
            <wp:extent cx="4014150" cy="6524216"/>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14068" cy="6524084"/>
                    </a:xfrm>
                    <a:prstGeom prst="rect">
                      <a:avLst/>
                    </a:prstGeom>
                    <a:noFill/>
                    <a:ln>
                      <a:noFill/>
                    </a:ln>
                  </pic:spPr>
                </pic:pic>
              </a:graphicData>
            </a:graphic>
          </wp:inline>
        </w:drawing>
      </w:r>
    </w:p>
    <w:p w:rsidR="00BB387D" w:rsidRPr="00D20D91" w:rsidRDefault="00D20D91" w:rsidP="00D20D91">
      <w:pPr>
        <w:pStyle w:val="Prrafodelista"/>
        <w:ind w:left="0" w:firstLine="284"/>
        <w:jc w:val="both"/>
        <w:rPr>
          <w:rFonts w:ascii="Times New Roman" w:hAnsi="Times New Roman" w:cs="Times New Roman"/>
          <w:color w:val="FF0000"/>
          <w:sz w:val="24"/>
          <w:szCs w:val="24"/>
        </w:rPr>
      </w:pPr>
      <w:r w:rsidRPr="00784D03">
        <w:rPr>
          <w:rFonts w:ascii="Times New Roman" w:hAnsi="Times New Roman" w:cs="Times New Roman"/>
          <w:szCs w:val="24"/>
        </w:rPr>
        <w:t>It.: Word Items; Reg. Regular; Irreg.: Irregular</w:t>
      </w:r>
    </w:p>
    <w:sectPr w:rsidR="00BB387D" w:rsidRPr="00D20D91" w:rsidSect="00BB7811">
      <w:headerReference w:type="even" r:id="rId21"/>
      <w:headerReference w:type="default" r:id="rId22"/>
      <w:footerReference w:type="even" r:id="rId23"/>
      <w:footerReference w:type="default" r:id="rId24"/>
      <w:headerReference w:type="first" r:id="rId25"/>
      <w:footerReference w:type="first" r:id="rId26"/>
      <w:pgSz w:w="9639" w:h="13608" w:code="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8CB" w:rsidRDefault="000B48CB" w:rsidP="00DE60CD">
      <w:r>
        <w:separator/>
      </w:r>
    </w:p>
  </w:endnote>
  <w:endnote w:type="continuationSeparator" w:id="0">
    <w:p w:rsidR="000B48CB" w:rsidRDefault="000B48CB" w:rsidP="00DE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Ipa-samd Uclphon1 SILDoulosL">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E7" w:rsidRDefault="00B164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E7" w:rsidRDefault="00B164E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E7" w:rsidRDefault="00B164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8CB" w:rsidRDefault="000B48CB" w:rsidP="00DE60CD">
      <w:r>
        <w:separator/>
      </w:r>
    </w:p>
  </w:footnote>
  <w:footnote w:type="continuationSeparator" w:id="0">
    <w:p w:rsidR="000B48CB" w:rsidRDefault="000B48CB" w:rsidP="00DE60CD">
      <w:r>
        <w:continuationSeparator/>
      </w:r>
    </w:p>
  </w:footnote>
  <w:footnote w:id="1">
    <w:p w:rsidR="00BB387D" w:rsidRPr="00BD3FB3" w:rsidRDefault="00BB387D" w:rsidP="00A51360">
      <w:pPr>
        <w:pStyle w:val="Textonotapie"/>
        <w:ind w:firstLine="284"/>
        <w:jc w:val="both"/>
        <w:rPr>
          <w:rFonts w:ascii="Times New Roman" w:hAnsi="Times New Roman" w:cs="Times New Roman"/>
        </w:rPr>
      </w:pPr>
      <w:r w:rsidRPr="00A51360">
        <w:rPr>
          <w:rStyle w:val="Refdenotaalpie"/>
          <w:rFonts w:ascii="Times New Roman" w:hAnsi="Times New Roman" w:cs="Times New Roman"/>
          <w:highlight w:val="yellow"/>
        </w:rPr>
        <w:footnoteRef/>
      </w:r>
      <w:r w:rsidRPr="00A51360">
        <w:rPr>
          <w:rFonts w:ascii="Times New Roman" w:hAnsi="Times New Roman" w:cs="Times New Roman"/>
          <w:highlight w:val="yellow"/>
        </w:rPr>
        <w:t xml:space="preserve"> Many approaches to </w:t>
      </w:r>
      <w:proofErr w:type="spellStart"/>
      <w:r w:rsidRPr="00A51360">
        <w:rPr>
          <w:rFonts w:ascii="Times New Roman" w:hAnsi="Times New Roman" w:cs="Times New Roman"/>
          <w:highlight w:val="yellow"/>
        </w:rPr>
        <w:t>grapho</w:t>
      </w:r>
      <w:proofErr w:type="spellEnd"/>
      <w:r w:rsidRPr="00A51360">
        <w:rPr>
          <w:rFonts w:ascii="Times New Roman" w:hAnsi="Times New Roman" w:cs="Times New Roman"/>
          <w:highlight w:val="yellow"/>
        </w:rPr>
        <w:t>-phonemics focus on this distinction, as if vocalic letters were to have mainly two regular values: the long/tense/free</w:t>
      </w:r>
      <w:r w:rsidRPr="00A51360">
        <w:rPr>
          <w:rFonts w:ascii="Times New Roman" w:hAnsi="Times New Roman" w:cs="Times New Roman"/>
          <w:sz w:val="22"/>
          <w:highlight w:val="yellow"/>
        </w:rPr>
        <w:t>—</w:t>
      </w:r>
      <w:r w:rsidRPr="00A51360">
        <w:rPr>
          <w:rFonts w:ascii="Times New Roman" w:hAnsi="Times New Roman" w:cs="Times New Roman"/>
          <w:highlight w:val="yellow"/>
        </w:rPr>
        <w:t>depending on the author</w:t>
      </w:r>
      <w:r w:rsidRPr="00A51360">
        <w:rPr>
          <w:rFonts w:ascii="Times New Roman" w:hAnsi="Times New Roman" w:cs="Times New Roman"/>
          <w:sz w:val="22"/>
          <w:highlight w:val="yellow"/>
        </w:rPr>
        <w:t>—</w:t>
      </w:r>
      <w:r w:rsidRPr="00A51360">
        <w:rPr>
          <w:rFonts w:ascii="Times New Roman" w:hAnsi="Times New Roman" w:cs="Times New Roman"/>
          <w:highlight w:val="yellow"/>
        </w:rPr>
        <w:t>and the short/lax/checked.</w:t>
      </w:r>
      <w:r w:rsidRPr="00A51360">
        <w:rPr>
          <w:rFonts w:ascii="Times New Roman" w:hAnsi="Times New Roman" w:cs="Times New Roman"/>
        </w:rPr>
        <w:t xml:space="preserve"> </w:t>
      </w:r>
    </w:p>
  </w:footnote>
  <w:footnote w:id="2">
    <w:p w:rsidR="00BB387D" w:rsidRPr="000D6B26" w:rsidRDefault="00BB387D" w:rsidP="000D6B26">
      <w:pPr>
        <w:pStyle w:val="Textonotapie"/>
        <w:ind w:firstLine="284"/>
        <w:jc w:val="both"/>
        <w:rPr>
          <w:rFonts w:ascii="Times New Roman" w:hAnsi="Times New Roman" w:cs="Times New Roman"/>
          <w:color w:val="FF0000"/>
        </w:rPr>
      </w:pPr>
      <w:r w:rsidRPr="00374256">
        <w:rPr>
          <w:rStyle w:val="Refdenotaalpie"/>
          <w:rFonts w:ascii="Times New Roman" w:hAnsi="Times New Roman" w:cs="Times New Roman"/>
          <w:highlight w:val="yellow"/>
        </w:rPr>
        <w:footnoteRef/>
      </w:r>
      <w:r w:rsidRPr="00374256">
        <w:rPr>
          <w:rFonts w:ascii="Times New Roman" w:hAnsi="Times New Roman" w:cs="Times New Roman"/>
          <w:highlight w:val="yellow"/>
        </w:rPr>
        <w:t xml:space="preserve"> </w:t>
      </w:r>
      <w:r w:rsidR="00F06CF2" w:rsidRPr="00374256">
        <w:rPr>
          <w:rFonts w:ascii="Times New Roman" w:hAnsi="Times New Roman" w:cs="Times New Roman"/>
          <w:highlight w:val="yellow"/>
        </w:rPr>
        <w:t xml:space="preserve">When </w:t>
      </w:r>
      <w:r w:rsidR="000D6B26" w:rsidRPr="00374256">
        <w:rPr>
          <w:rFonts w:ascii="Times New Roman" w:hAnsi="Times New Roman" w:cs="Times New Roman"/>
          <w:highlight w:val="yellow"/>
        </w:rPr>
        <w:t>characterizing a rule in terms of ‘frequency’</w:t>
      </w:r>
      <w:r w:rsidR="00F06CF2" w:rsidRPr="00374256">
        <w:rPr>
          <w:rFonts w:ascii="Times New Roman" w:hAnsi="Times New Roman" w:cs="Times New Roman"/>
          <w:highlight w:val="yellow"/>
        </w:rPr>
        <w:t>,</w:t>
      </w:r>
      <w:r w:rsidRPr="00374256">
        <w:rPr>
          <w:rFonts w:ascii="Times New Roman" w:hAnsi="Times New Roman" w:cs="Times New Roman"/>
          <w:highlight w:val="yellow"/>
        </w:rPr>
        <w:t xml:space="preserve"> I</w:t>
      </w:r>
      <w:r w:rsidR="00F06CF2" w:rsidRPr="00374256">
        <w:rPr>
          <w:rFonts w:ascii="Times New Roman" w:hAnsi="Times New Roman" w:cs="Times New Roman"/>
          <w:highlight w:val="yellow"/>
        </w:rPr>
        <w:t xml:space="preserve"> will be</w:t>
      </w:r>
      <w:r w:rsidRPr="00374256">
        <w:rPr>
          <w:rFonts w:ascii="Times New Roman" w:hAnsi="Times New Roman" w:cs="Times New Roman"/>
          <w:highlight w:val="yellow"/>
        </w:rPr>
        <w:t xml:space="preserve"> </w:t>
      </w:r>
      <w:r w:rsidR="00F06CF2" w:rsidRPr="00374256">
        <w:rPr>
          <w:rFonts w:ascii="Times New Roman" w:hAnsi="Times New Roman" w:cs="Times New Roman"/>
          <w:highlight w:val="yellow"/>
        </w:rPr>
        <w:t>considering</w:t>
      </w:r>
      <w:r w:rsidRPr="00374256">
        <w:rPr>
          <w:rFonts w:ascii="Times New Roman" w:hAnsi="Times New Roman" w:cs="Times New Roman"/>
          <w:highlight w:val="yellow"/>
        </w:rPr>
        <w:t xml:space="preserve"> the number of words within </w:t>
      </w:r>
      <w:r w:rsidR="00F06CF2" w:rsidRPr="00374256">
        <w:rPr>
          <w:rFonts w:ascii="Times New Roman" w:hAnsi="Times New Roman" w:cs="Times New Roman"/>
          <w:highlight w:val="yellow"/>
        </w:rPr>
        <w:t>this</w:t>
      </w:r>
      <w:r w:rsidRPr="00374256">
        <w:rPr>
          <w:rFonts w:ascii="Times New Roman" w:hAnsi="Times New Roman" w:cs="Times New Roman"/>
          <w:highlight w:val="yellow"/>
        </w:rPr>
        <w:t xml:space="preserve"> corpus to which a particular </w:t>
      </w:r>
      <w:r w:rsidR="00C26F0B" w:rsidRPr="00374256">
        <w:rPr>
          <w:rFonts w:ascii="Times New Roman" w:hAnsi="Times New Roman" w:cs="Times New Roman"/>
          <w:highlight w:val="yellow"/>
        </w:rPr>
        <w:t>rule</w:t>
      </w:r>
      <w:r w:rsidRPr="00374256">
        <w:rPr>
          <w:rFonts w:ascii="Times New Roman" w:hAnsi="Times New Roman" w:cs="Times New Roman"/>
          <w:highlight w:val="yellow"/>
        </w:rPr>
        <w:t xml:space="preserve"> is applicable</w:t>
      </w:r>
      <w:r w:rsidR="000D6B26" w:rsidRPr="00374256">
        <w:rPr>
          <w:rFonts w:ascii="Times New Roman" w:hAnsi="Times New Roman" w:cs="Times New Roman"/>
          <w:highlight w:val="yellow"/>
        </w:rPr>
        <w:t xml:space="preserve">; </w:t>
      </w:r>
      <w:r w:rsidR="002B1DD2" w:rsidRPr="00374256">
        <w:rPr>
          <w:rFonts w:ascii="Times New Roman" w:hAnsi="Times New Roman" w:cs="Times New Roman"/>
          <w:highlight w:val="yellow"/>
        </w:rPr>
        <w:t>it implies an estimate of</w:t>
      </w:r>
      <w:r w:rsidR="000D6B26" w:rsidRPr="00374256">
        <w:rPr>
          <w:rFonts w:ascii="Times New Roman" w:hAnsi="Times New Roman" w:cs="Times New Roman"/>
          <w:highlight w:val="yellow"/>
        </w:rPr>
        <w:t xml:space="preserve"> how frequently our students</w:t>
      </w:r>
      <w:r w:rsidR="002B1DD2" w:rsidRPr="00374256">
        <w:rPr>
          <w:rFonts w:ascii="Times New Roman" w:hAnsi="Times New Roman" w:cs="Times New Roman"/>
          <w:highlight w:val="yellow"/>
        </w:rPr>
        <w:t xml:space="preserve"> will</w:t>
      </w:r>
      <w:r w:rsidR="000D6B26" w:rsidRPr="00374256">
        <w:rPr>
          <w:rFonts w:ascii="Times New Roman" w:hAnsi="Times New Roman" w:cs="Times New Roman"/>
          <w:highlight w:val="yellow"/>
        </w:rPr>
        <w:t xml:space="preserve"> have to apply it. </w:t>
      </w:r>
      <w:r w:rsidR="00F06CF2" w:rsidRPr="00374256">
        <w:rPr>
          <w:rFonts w:ascii="Times New Roman" w:hAnsi="Times New Roman" w:cs="Times New Roman"/>
          <w:highlight w:val="yellow"/>
        </w:rPr>
        <w:t>The expressions PR1/2.1/2.2/etc.</w:t>
      </w:r>
      <w:r w:rsidR="00465735">
        <w:rPr>
          <w:rFonts w:ascii="Times New Roman" w:hAnsi="Times New Roman" w:cs="Times New Roman"/>
          <w:highlight w:val="yellow"/>
        </w:rPr>
        <w:t>—to be discussed later—</w:t>
      </w:r>
      <w:r w:rsidR="00F06CF2" w:rsidRPr="00374256">
        <w:rPr>
          <w:rFonts w:ascii="Times New Roman" w:hAnsi="Times New Roman" w:cs="Times New Roman"/>
          <w:highlight w:val="yellow"/>
        </w:rPr>
        <w:t>will</w:t>
      </w:r>
      <w:r w:rsidR="00465735">
        <w:rPr>
          <w:rFonts w:ascii="Times New Roman" w:hAnsi="Times New Roman" w:cs="Times New Roman"/>
          <w:highlight w:val="yellow"/>
        </w:rPr>
        <w:t xml:space="preserve"> </w:t>
      </w:r>
      <w:r w:rsidR="00F06CF2" w:rsidRPr="00374256">
        <w:rPr>
          <w:rFonts w:ascii="Times New Roman" w:hAnsi="Times New Roman" w:cs="Times New Roman"/>
          <w:highlight w:val="yellow"/>
        </w:rPr>
        <w:t>also be used to classify word-types</w:t>
      </w:r>
      <w:r w:rsidR="002B1DD2" w:rsidRPr="00374256">
        <w:rPr>
          <w:rFonts w:ascii="Times New Roman" w:hAnsi="Times New Roman" w:cs="Times New Roman"/>
          <w:highlight w:val="yellow"/>
        </w:rPr>
        <w:t xml:space="preserve"> </w:t>
      </w:r>
      <w:proofErr w:type="spellStart"/>
      <w:r w:rsidR="002B1DD2" w:rsidRPr="00374256">
        <w:rPr>
          <w:rFonts w:ascii="Times New Roman" w:hAnsi="Times New Roman" w:cs="Times New Roman"/>
          <w:highlight w:val="yellow"/>
        </w:rPr>
        <w:t>grapho</w:t>
      </w:r>
      <w:proofErr w:type="spellEnd"/>
      <w:r w:rsidR="002B1DD2" w:rsidRPr="00374256">
        <w:rPr>
          <w:rFonts w:ascii="Times New Roman" w:hAnsi="Times New Roman" w:cs="Times New Roman"/>
          <w:highlight w:val="yellow"/>
        </w:rPr>
        <w:t>-phonemically</w:t>
      </w:r>
      <w:r w:rsidR="00F06CF2" w:rsidRPr="00374256">
        <w:rPr>
          <w:rFonts w:ascii="Times New Roman" w:hAnsi="Times New Roman" w:cs="Times New Roman"/>
          <w:highlight w:val="yellow"/>
        </w:rPr>
        <w:t xml:space="preserve">. </w:t>
      </w:r>
      <w:r w:rsidR="000D6B26" w:rsidRPr="00374256">
        <w:rPr>
          <w:rFonts w:ascii="Times New Roman" w:hAnsi="Times New Roman" w:cs="Times New Roman"/>
          <w:highlight w:val="yellow"/>
        </w:rPr>
        <w:t>A</w:t>
      </w:r>
      <w:r w:rsidR="00F06CF2" w:rsidRPr="00374256">
        <w:rPr>
          <w:rFonts w:ascii="Times New Roman" w:hAnsi="Times New Roman" w:cs="Times New Roman"/>
          <w:highlight w:val="yellow"/>
        </w:rPr>
        <w:t xml:space="preserve"> particular word-type</w:t>
      </w:r>
      <w:r w:rsidR="000D6B26" w:rsidRPr="00374256">
        <w:rPr>
          <w:rFonts w:ascii="Times New Roman" w:hAnsi="Times New Roman" w:cs="Times New Roman"/>
          <w:highlight w:val="yellow"/>
        </w:rPr>
        <w:t xml:space="preserve"> has a high ‘presence’</w:t>
      </w:r>
      <w:r w:rsidR="00F06CF2" w:rsidRPr="00374256">
        <w:rPr>
          <w:rFonts w:ascii="Times New Roman" w:hAnsi="Times New Roman" w:cs="Times New Roman"/>
          <w:highlight w:val="yellow"/>
        </w:rPr>
        <w:t>—for example PR2.2(</w:t>
      </w:r>
      <w:r w:rsidR="00F06CF2" w:rsidRPr="00374256">
        <w:rPr>
          <w:rFonts w:ascii="Times New Roman" w:hAnsi="Times New Roman" w:cs="Times New Roman"/>
          <w:i/>
          <w:highlight w:val="yellow"/>
        </w:rPr>
        <w:t>matter</w:t>
      </w:r>
      <w:r w:rsidR="00F06CF2" w:rsidRPr="00374256">
        <w:rPr>
          <w:rFonts w:ascii="Times New Roman" w:hAnsi="Times New Roman" w:cs="Times New Roman"/>
          <w:highlight w:val="yellow"/>
        </w:rPr>
        <w:t xml:space="preserve">)— </w:t>
      </w:r>
      <w:r w:rsidR="000D6B26" w:rsidRPr="00374256">
        <w:rPr>
          <w:rFonts w:ascii="Times New Roman" w:hAnsi="Times New Roman" w:cs="Times New Roman"/>
          <w:highlight w:val="yellow"/>
        </w:rPr>
        <w:t>when the corpus contains many instances of it.</w:t>
      </w:r>
      <w:r w:rsidR="000D6B26" w:rsidRPr="00374256">
        <w:rPr>
          <w:rFonts w:ascii="Times New Roman" w:hAnsi="Times New Roman" w:cs="Times New Roman"/>
        </w:rPr>
        <w:t xml:space="preserve"> </w:t>
      </w:r>
      <w:r w:rsidR="00F06CF2" w:rsidRPr="00374256">
        <w:rPr>
          <w:rFonts w:ascii="Times New Roman" w:hAnsi="Times New Roman" w:cs="Times New Roman"/>
        </w:rPr>
        <w:t xml:space="preserve">  </w:t>
      </w:r>
    </w:p>
  </w:footnote>
  <w:footnote w:id="3">
    <w:p w:rsidR="00BB387D" w:rsidRPr="002C7A41" w:rsidRDefault="00BB387D" w:rsidP="00BB387D">
      <w:pPr>
        <w:pStyle w:val="Textonotapie"/>
        <w:ind w:firstLine="284"/>
        <w:jc w:val="both"/>
        <w:rPr>
          <w:rFonts w:ascii="Times New Roman" w:hAnsi="Times New Roman" w:cs="Times New Roman"/>
          <w:sz w:val="22"/>
        </w:rPr>
      </w:pPr>
      <w:r w:rsidRPr="002C7A41">
        <w:rPr>
          <w:rStyle w:val="Refdenotaalpie"/>
          <w:rFonts w:ascii="Times New Roman" w:hAnsi="Times New Roman" w:cs="Times New Roman"/>
          <w:sz w:val="22"/>
        </w:rPr>
        <w:footnoteRef/>
      </w:r>
      <w:r w:rsidRPr="002C7A41">
        <w:rPr>
          <w:rFonts w:ascii="Times New Roman" w:hAnsi="Times New Roman" w:cs="Times New Roman"/>
          <w:sz w:val="22"/>
        </w:rPr>
        <w:t xml:space="preserve"> Notice that in talking about </w:t>
      </w:r>
      <w:r w:rsidRPr="004C34CF">
        <w:rPr>
          <w:rFonts w:ascii="Times New Roman" w:hAnsi="Times New Roman" w:cs="Times New Roman"/>
          <w:i/>
          <w:sz w:val="22"/>
        </w:rPr>
        <w:t>prediction</w:t>
      </w:r>
      <w:r w:rsidRPr="002C7A41">
        <w:rPr>
          <w:rFonts w:ascii="Times New Roman" w:hAnsi="Times New Roman" w:cs="Times New Roman"/>
          <w:sz w:val="22"/>
        </w:rPr>
        <w:t xml:space="preserve"> we are already siding with the </w:t>
      </w:r>
      <w:proofErr w:type="spellStart"/>
      <w:r w:rsidRPr="002C7A41">
        <w:rPr>
          <w:rFonts w:ascii="Times New Roman" w:hAnsi="Times New Roman" w:cs="Times New Roman"/>
          <w:sz w:val="22"/>
        </w:rPr>
        <w:t>EFL</w:t>
      </w:r>
      <w:proofErr w:type="spellEnd"/>
      <w:r w:rsidRPr="002C7A41">
        <w:rPr>
          <w:rFonts w:ascii="Times New Roman" w:hAnsi="Times New Roman" w:cs="Times New Roman"/>
          <w:sz w:val="22"/>
        </w:rPr>
        <w:t xml:space="preserve"> student, who lacks a priori </w:t>
      </w:r>
      <w:proofErr w:type="spellStart"/>
      <w:r w:rsidRPr="002C7A41">
        <w:rPr>
          <w:rFonts w:ascii="Times New Roman" w:hAnsi="Times New Roman" w:cs="Times New Roman"/>
          <w:sz w:val="22"/>
        </w:rPr>
        <w:t>grapho</w:t>
      </w:r>
      <w:proofErr w:type="spellEnd"/>
      <w:r w:rsidRPr="002C7A41">
        <w:rPr>
          <w:rFonts w:ascii="Times New Roman" w:hAnsi="Times New Roman" w:cs="Times New Roman"/>
          <w:sz w:val="22"/>
        </w:rPr>
        <w:t>-phonemic competence in English, and who is constantly facing new words</w:t>
      </w:r>
      <w:r>
        <w:rPr>
          <w:rFonts w:ascii="Times New Roman" w:hAnsi="Times New Roman" w:cs="Times New Roman"/>
          <w:sz w:val="22"/>
        </w:rPr>
        <w:t xml:space="preserve"> in the </w:t>
      </w:r>
      <w:r w:rsidRPr="002C7A41">
        <w:rPr>
          <w:rFonts w:ascii="Times New Roman" w:hAnsi="Times New Roman" w:cs="Times New Roman"/>
          <w:sz w:val="22"/>
        </w:rPr>
        <w:t xml:space="preserve">written </w:t>
      </w:r>
      <w:r>
        <w:rPr>
          <w:rFonts w:ascii="Times New Roman" w:hAnsi="Times New Roman" w:cs="Times New Roman"/>
          <w:sz w:val="22"/>
        </w:rPr>
        <w:t>format</w:t>
      </w:r>
      <w:r w:rsidRPr="002C7A41">
        <w:rPr>
          <w:rFonts w:ascii="Times New Roman" w:hAnsi="Times New Roman" w:cs="Times New Roman"/>
          <w:sz w:val="22"/>
        </w:rPr>
        <w:t xml:space="preserve"> whose pronunciation is not to be identified, as in the case of natives, but rather guessed. Instead of prediction, most experts</w:t>
      </w:r>
      <w:r>
        <w:rPr>
          <w:rFonts w:ascii="Times New Roman" w:hAnsi="Times New Roman" w:cs="Times New Roman"/>
          <w:sz w:val="22"/>
        </w:rPr>
        <w:t xml:space="preserve"> outside </w:t>
      </w:r>
      <w:proofErr w:type="spellStart"/>
      <w:r>
        <w:rPr>
          <w:rFonts w:ascii="Times New Roman" w:hAnsi="Times New Roman" w:cs="Times New Roman"/>
          <w:sz w:val="22"/>
        </w:rPr>
        <w:t>EFL</w:t>
      </w:r>
      <w:proofErr w:type="spellEnd"/>
      <w:r w:rsidRPr="002C7A41">
        <w:rPr>
          <w:rFonts w:ascii="Times New Roman" w:hAnsi="Times New Roman" w:cs="Times New Roman"/>
          <w:sz w:val="22"/>
        </w:rPr>
        <w:t xml:space="preserve"> talk about phonological decoding or even phonological translation (</w:t>
      </w:r>
      <w:proofErr w:type="spellStart"/>
      <w:r w:rsidRPr="002C7A41">
        <w:rPr>
          <w:rFonts w:ascii="Times New Roman" w:hAnsi="Times New Roman" w:cs="Times New Roman"/>
          <w:sz w:val="22"/>
        </w:rPr>
        <w:t>Aro</w:t>
      </w:r>
      <w:proofErr w:type="spellEnd"/>
      <w:r w:rsidRPr="002C7A41">
        <w:rPr>
          <w:rFonts w:ascii="Times New Roman" w:hAnsi="Times New Roman" w:cs="Times New Roman"/>
          <w:sz w:val="22"/>
        </w:rPr>
        <w:t xml:space="preserve"> and </w:t>
      </w:r>
      <w:proofErr w:type="spellStart"/>
      <w:r w:rsidRPr="002C7A41">
        <w:rPr>
          <w:rFonts w:ascii="Times New Roman" w:hAnsi="Times New Roman" w:cs="Times New Roman"/>
          <w:sz w:val="22"/>
        </w:rPr>
        <w:t>Wimmer</w:t>
      </w:r>
      <w:proofErr w:type="spellEnd"/>
      <w:r w:rsidRPr="002C7A41">
        <w:rPr>
          <w:rFonts w:ascii="Times New Roman" w:hAnsi="Times New Roman" w:cs="Times New Roman"/>
          <w:sz w:val="22"/>
        </w:rPr>
        <w:t xml:space="preserve"> 2003)</w:t>
      </w:r>
      <w:r>
        <w:rPr>
          <w:rFonts w:ascii="Times New Roman" w:hAnsi="Times New Roman" w:cs="Times New Roman"/>
          <w:sz w:val="22"/>
        </w:rPr>
        <w:t>.</w:t>
      </w:r>
      <w:r w:rsidRPr="002C7A41">
        <w:rPr>
          <w:rFonts w:ascii="Times New Roman" w:hAnsi="Times New Roman" w:cs="Times New Roman"/>
          <w:sz w:val="22"/>
        </w:rPr>
        <w:t xml:space="preserve"> </w:t>
      </w:r>
    </w:p>
  </w:footnote>
  <w:footnote w:id="4">
    <w:p w:rsidR="00BB387D" w:rsidRPr="004F5ECC" w:rsidRDefault="00BB387D" w:rsidP="00BB387D">
      <w:pPr>
        <w:pStyle w:val="Textonotapie"/>
        <w:ind w:firstLine="284"/>
        <w:jc w:val="both"/>
        <w:rPr>
          <w:rFonts w:ascii="Times New Roman" w:hAnsi="Times New Roman" w:cs="Times New Roman"/>
          <w:sz w:val="28"/>
          <w:lang w:val="es-ES"/>
        </w:rPr>
      </w:pPr>
      <w:r w:rsidRPr="004F5ECC">
        <w:rPr>
          <w:rStyle w:val="Refdenotaalpie"/>
          <w:rFonts w:ascii="Times New Roman" w:hAnsi="Times New Roman" w:cs="Times New Roman"/>
          <w:sz w:val="22"/>
        </w:rPr>
        <w:footnoteRef/>
      </w:r>
      <w:r w:rsidRPr="004F5ECC">
        <w:rPr>
          <w:rFonts w:ascii="Times New Roman" w:hAnsi="Times New Roman" w:cs="Times New Roman"/>
          <w:sz w:val="22"/>
        </w:rPr>
        <w:t xml:space="preserve"> Words stressed on the last syllable constitute </w:t>
      </w:r>
      <w:proofErr w:type="spellStart"/>
      <w:r w:rsidRPr="004F5ECC">
        <w:rPr>
          <w:rFonts w:ascii="Times New Roman" w:hAnsi="Times New Roman" w:cs="Times New Roman"/>
          <w:sz w:val="22"/>
        </w:rPr>
        <w:t>oxytone</w:t>
      </w:r>
      <w:proofErr w:type="spellEnd"/>
      <w:r w:rsidRPr="004F5ECC">
        <w:rPr>
          <w:rFonts w:ascii="Times New Roman" w:hAnsi="Times New Roman" w:cs="Times New Roman"/>
          <w:sz w:val="22"/>
        </w:rPr>
        <w:t xml:space="preserve"> structures—like </w:t>
      </w:r>
      <w:r w:rsidRPr="004F5ECC">
        <w:rPr>
          <w:rFonts w:ascii="Times New Roman" w:hAnsi="Times New Roman" w:cs="Times New Roman"/>
          <w:i/>
          <w:sz w:val="22"/>
        </w:rPr>
        <w:t>bet</w:t>
      </w:r>
      <w:r w:rsidRPr="004F5ECC">
        <w:rPr>
          <w:rFonts w:ascii="Times New Roman" w:hAnsi="Times New Roman" w:cs="Times New Roman"/>
          <w:sz w:val="22"/>
        </w:rPr>
        <w:t xml:space="preserve">, </w:t>
      </w:r>
      <w:r w:rsidRPr="004F5ECC">
        <w:rPr>
          <w:rFonts w:ascii="Times New Roman" w:hAnsi="Times New Roman" w:cs="Times New Roman"/>
          <w:i/>
          <w:sz w:val="22"/>
        </w:rPr>
        <w:t>attack</w:t>
      </w:r>
      <w:r w:rsidRPr="004F5ECC">
        <w:rPr>
          <w:rFonts w:ascii="Times New Roman" w:hAnsi="Times New Roman" w:cs="Times New Roman"/>
          <w:sz w:val="22"/>
        </w:rPr>
        <w:t xml:space="preserve">, </w:t>
      </w:r>
      <w:r w:rsidRPr="004F5ECC">
        <w:rPr>
          <w:rFonts w:ascii="Times New Roman" w:hAnsi="Times New Roman" w:cs="Times New Roman"/>
          <w:i/>
          <w:sz w:val="22"/>
        </w:rPr>
        <w:t>introspect</w:t>
      </w:r>
      <w:r w:rsidRPr="004F5ECC">
        <w:rPr>
          <w:rFonts w:ascii="Times New Roman" w:hAnsi="Times New Roman" w:cs="Times New Roman"/>
          <w:sz w:val="22"/>
        </w:rPr>
        <w:t>, etc. A paroxytone structure has the primary stress on the penultimate syllable</w:t>
      </w:r>
      <w:r>
        <w:rPr>
          <w:rFonts w:ascii="Times New Roman" w:hAnsi="Times New Roman" w:cs="Times New Roman"/>
          <w:sz w:val="22"/>
        </w:rPr>
        <w:t xml:space="preserve">—like </w:t>
      </w:r>
      <w:r>
        <w:rPr>
          <w:rFonts w:ascii="Times New Roman" w:hAnsi="Times New Roman" w:cs="Times New Roman"/>
          <w:i/>
          <w:sz w:val="22"/>
        </w:rPr>
        <w:t>manner</w:t>
      </w:r>
      <w:r>
        <w:rPr>
          <w:rFonts w:ascii="Times New Roman" w:hAnsi="Times New Roman" w:cs="Times New Roman"/>
          <w:sz w:val="22"/>
        </w:rPr>
        <w:t xml:space="preserve">, </w:t>
      </w:r>
      <w:r>
        <w:rPr>
          <w:rFonts w:ascii="Times New Roman" w:hAnsi="Times New Roman" w:cs="Times New Roman"/>
          <w:i/>
          <w:sz w:val="22"/>
        </w:rPr>
        <w:t>indulgent</w:t>
      </w:r>
      <w:r>
        <w:rPr>
          <w:rFonts w:ascii="Times New Roman" w:hAnsi="Times New Roman" w:cs="Times New Roman"/>
          <w:sz w:val="22"/>
        </w:rPr>
        <w:t xml:space="preserve">, </w:t>
      </w:r>
      <w:r>
        <w:rPr>
          <w:rFonts w:ascii="Times New Roman" w:hAnsi="Times New Roman" w:cs="Times New Roman"/>
          <w:i/>
          <w:sz w:val="22"/>
        </w:rPr>
        <w:t>condemnation</w:t>
      </w:r>
      <w:r>
        <w:rPr>
          <w:rFonts w:ascii="Times New Roman" w:hAnsi="Times New Roman" w:cs="Times New Roman"/>
          <w:sz w:val="22"/>
        </w:rPr>
        <w:t>, etc</w:t>
      </w:r>
      <w:r w:rsidRPr="004F5ECC">
        <w:rPr>
          <w:rFonts w:ascii="Times New Roman" w:hAnsi="Times New Roman" w:cs="Times New Roman"/>
          <w:sz w:val="22"/>
        </w:rPr>
        <w:t xml:space="preserve">. Words stressed on the antepenultimate syllable or before are </w:t>
      </w:r>
      <w:proofErr w:type="spellStart"/>
      <w:r w:rsidRPr="004F5ECC">
        <w:rPr>
          <w:rFonts w:ascii="Times New Roman" w:hAnsi="Times New Roman" w:cs="Times New Roman"/>
          <w:sz w:val="22"/>
        </w:rPr>
        <w:t>proparoxytones</w:t>
      </w:r>
      <w:proofErr w:type="spellEnd"/>
      <w:r>
        <w:rPr>
          <w:rFonts w:ascii="Times New Roman" w:hAnsi="Times New Roman" w:cs="Times New Roman"/>
          <w:sz w:val="22"/>
        </w:rPr>
        <w:t>—</w:t>
      </w:r>
      <w:r>
        <w:rPr>
          <w:rFonts w:ascii="Times New Roman" w:hAnsi="Times New Roman" w:cs="Times New Roman"/>
          <w:i/>
          <w:sz w:val="22"/>
        </w:rPr>
        <w:t>enemy</w:t>
      </w:r>
      <w:r>
        <w:rPr>
          <w:rFonts w:ascii="Times New Roman" w:hAnsi="Times New Roman" w:cs="Times New Roman"/>
          <w:sz w:val="22"/>
        </w:rPr>
        <w:t xml:space="preserve">, </w:t>
      </w:r>
      <w:r>
        <w:rPr>
          <w:rFonts w:ascii="Times New Roman" w:hAnsi="Times New Roman" w:cs="Times New Roman"/>
          <w:i/>
          <w:sz w:val="22"/>
        </w:rPr>
        <w:t>indiscriminate</w:t>
      </w:r>
      <w:r>
        <w:rPr>
          <w:rFonts w:ascii="Times New Roman" w:hAnsi="Times New Roman" w:cs="Times New Roman"/>
          <w:sz w:val="22"/>
        </w:rPr>
        <w:t xml:space="preserve">, </w:t>
      </w:r>
      <w:r w:rsidRPr="00E965E6">
        <w:rPr>
          <w:rFonts w:ascii="Times New Roman" w:hAnsi="Times New Roman" w:cs="Times New Roman"/>
          <w:i/>
          <w:sz w:val="22"/>
        </w:rPr>
        <w:t>ceremony</w:t>
      </w:r>
      <w:r>
        <w:rPr>
          <w:rFonts w:ascii="Times New Roman" w:hAnsi="Times New Roman" w:cs="Times New Roman"/>
          <w:sz w:val="22"/>
        </w:rPr>
        <w:t>,</w:t>
      </w:r>
      <w:r>
        <w:rPr>
          <w:rFonts w:ascii="Times New Roman" w:hAnsi="Times New Roman" w:cs="Times New Roman"/>
          <w:i/>
          <w:sz w:val="22"/>
        </w:rPr>
        <w:t xml:space="preserve"> </w:t>
      </w:r>
      <w:r w:rsidRPr="00E965E6">
        <w:rPr>
          <w:rFonts w:ascii="Times New Roman" w:hAnsi="Times New Roman" w:cs="Times New Roman"/>
          <w:sz w:val="22"/>
        </w:rPr>
        <w:t>etc.</w:t>
      </w:r>
      <w:r w:rsidRPr="004F5ECC">
        <w:rPr>
          <w:rFonts w:ascii="Times New Roman" w:hAnsi="Times New Roman" w:cs="Times New Roman"/>
          <w:sz w:val="22"/>
        </w:rPr>
        <w:t xml:space="preserve"> </w:t>
      </w:r>
      <w:r>
        <w:rPr>
          <w:rFonts w:ascii="Times New Roman" w:hAnsi="Times New Roman" w:cs="Times New Roman"/>
          <w:sz w:val="22"/>
        </w:rPr>
        <w:t xml:space="preserve">Although </w:t>
      </w:r>
      <w:r w:rsidRPr="004F5ECC">
        <w:rPr>
          <w:rFonts w:ascii="Times New Roman" w:hAnsi="Times New Roman" w:cs="Times New Roman"/>
          <w:sz w:val="22"/>
        </w:rPr>
        <w:t>experts do not usually make th</w:t>
      </w:r>
      <w:r>
        <w:rPr>
          <w:rFonts w:ascii="Times New Roman" w:hAnsi="Times New Roman" w:cs="Times New Roman"/>
          <w:sz w:val="22"/>
        </w:rPr>
        <w:t>is</w:t>
      </w:r>
      <w:r w:rsidRPr="004F5ECC">
        <w:rPr>
          <w:rFonts w:ascii="Times New Roman" w:hAnsi="Times New Roman" w:cs="Times New Roman"/>
          <w:sz w:val="22"/>
        </w:rPr>
        <w:t xml:space="preserve"> distinction, I believe</w:t>
      </w:r>
      <w:r>
        <w:rPr>
          <w:rFonts w:ascii="Times New Roman" w:hAnsi="Times New Roman" w:cs="Times New Roman"/>
          <w:sz w:val="22"/>
        </w:rPr>
        <w:t xml:space="preserve"> there is much to gain in terms of discrimination power by incorporating them, as I will show. </w:t>
      </w:r>
      <w:r w:rsidRPr="004F5ECC">
        <w:rPr>
          <w:rFonts w:ascii="Times New Roman" w:hAnsi="Times New Roman" w:cs="Times New Roman"/>
          <w:sz w:val="22"/>
        </w:rPr>
        <w:t xml:space="preserve"> </w:t>
      </w:r>
      <w:r w:rsidRPr="004F5ECC">
        <w:rPr>
          <w:rFonts w:ascii="Times New Roman" w:hAnsi="Times New Roman" w:cs="Times New Roman"/>
          <w:sz w:val="22"/>
          <w:lang w:val="es-ES"/>
        </w:rPr>
        <w:t xml:space="preserve"> </w:t>
      </w:r>
    </w:p>
  </w:footnote>
  <w:footnote w:id="5">
    <w:p w:rsidR="00B1003A" w:rsidRPr="00B1003A" w:rsidRDefault="00B1003A" w:rsidP="00465735">
      <w:pPr>
        <w:pStyle w:val="Textonotapie"/>
        <w:ind w:firstLine="284"/>
        <w:jc w:val="both"/>
        <w:rPr>
          <w:lang w:val="es-ES"/>
        </w:rPr>
      </w:pPr>
      <w:r w:rsidRPr="00B1003A">
        <w:rPr>
          <w:rStyle w:val="Refdenotaalpie"/>
          <w:highlight w:val="yellow"/>
        </w:rPr>
        <w:footnoteRef/>
      </w:r>
      <w:r w:rsidRPr="00B1003A">
        <w:rPr>
          <w:highlight w:val="yellow"/>
        </w:rPr>
        <w:t xml:space="preserve"> </w:t>
      </w:r>
      <w:r w:rsidRPr="00B1003A">
        <w:rPr>
          <w:rFonts w:ascii="Times New Roman" w:hAnsi="Times New Roman" w:cs="Times New Roman"/>
          <w:highlight w:val="yellow"/>
        </w:rPr>
        <w:t xml:space="preserve">In the English system there are also adjacent pre-nuclear </w:t>
      </w:r>
      <w:proofErr w:type="spellStart"/>
      <w:r w:rsidRPr="00B1003A">
        <w:rPr>
          <w:rFonts w:ascii="Times New Roman" w:hAnsi="Times New Roman" w:cs="Times New Roman"/>
          <w:highlight w:val="yellow"/>
        </w:rPr>
        <w:t>grapho</w:t>
      </w:r>
      <w:proofErr w:type="spellEnd"/>
      <w:r w:rsidRPr="00B1003A">
        <w:rPr>
          <w:rFonts w:ascii="Times New Roman" w:hAnsi="Times New Roman" w:cs="Times New Roman"/>
          <w:highlight w:val="yellow"/>
        </w:rPr>
        <w:t>-phonemic contexts</w:t>
      </w:r>
      <w:r w:rsidRPr="00B1003A">
        <w:rPr>
          <w:rFonts w:ascii="Times New Roman" w:hAnsi="Times New Roman" w:cs="Times New Roman"/>
          <w:szCs w:val="24"/>
          <w:highlight w:val="yellow"/>
        </w:rPr>
        <w:t>—</w:t>
      </w:r>
      <w:r w:rsidRPr="00B1003A">
        <w:rPr>
          <w:rFonts w:ascii="Times New Roman" w:hAnsi="Times New Roman" w:cs="Times New Roman"/>
          <w:highlight w:val="yellow"/>
        </w:rPr>
        <w:t xml:space="preserve">like onset &lt;w-, </w:t>
      </w:r>
      <w:proofErr w:type="spellStart"/>
      <w:r w:rsidRPr="00B1003A">
        <w:rPr>
          <w:rFonts w:ascii="Times New Roman" w:hAnsi="Times New Roman" w:cs="Times New Roman"/>
          <w:highlight w:val="yellow"/>
        </w:rPr>
        <w:t>qu</w:t>
      </w:r>
      <w:proofErr w:type="spellEnd"/>
      <w:r w:rsidRPr="00B1003A">
        <w:rPr>
          <w:rFonts w:ascii="Times New Roman" w:hAnsi="Times New Roman" w:cs="Times New Roman"/>
          <w:highlight w:val="yellow"/>
        </w:rPr>
        <w:t xml:space="preserve">-&gt; before &lt;a, o&gt;, as in </w:t>
      </w:r>
      <w:r w:rsidRPr="00B1003A">
        <w:rPr>
          <w:rFonts w:ascii="Times New Roman" w:hAnsi="Times New Roman" w:cs="Times New Roman"/>
          <w:i/>
          <w:highlight w:val="yellow"/>
        </w:rPr>
        <w:t>and</w:t>
      </w:r>
      <w:r w:rsidRPr="00B1003A">
        <w:rPr>
          <w:rFonts w:ascii="Times New Roman" w:hAnsi="Times New Roman" w:cs="Times New Roman"/>
          <w:highlight w:val="yellow"/>
        </w:rPr>
        <w:t>/</w:t>
      </w:r>
      <w:r w:rsidRPr="00B1003A">
        <w:rPr>
          <w:rFonts w:ascii="Times New Roman" w:hAnsi="Times New Roman" w:cs="Times New Roman"/>
          <w:i/>
          <w:highlight w:val="yellow"/>
        </w:rPr>
        <w:t>wand</w:t>
      </w:r>
      <w:r w:rsidRPr="00B1003A">
        <w:rPr>
          <w:rFonts w:ascii="Times New Roman" w:hAnsi="Times New Roman" w:cs="Times New Roman"/>
          <w:highlight w:val="yellow"/>
        </w:rPr>
        <w:t xml:space="preserve">, </w:t>
      </w:r>
      <w:r w:rsidRPr="00B1003A">
        <w:rPr>
          <w:rFonts w:ascii="Times New Roman" w:hAnsi="Times New Roman" w:cs="Times New Roman"/>
          <w:i/>
          <w:highlight w:val="yellow"/>
        </w:rPr>
        <w:t>horse</w:t>
      </w:r>
      <w:r w:rsidRPr="00B1003A">
        <w:rPr>
          <w:rFonts w:ascii="Times New Roman" w:hAnsi="Times New Roman" w:cs="Times New Roman"/>
          <w:highlight w:val="yellow"/>
        </w:rPr>
        <w:t>/</w:t>
      </w:r>
      <w:r w:rsidRPr="00B1003A">
        <w:rPr>
          <w:rFonts w:ascii="Times New Roman" w:hAnsi="Times New Roman" w:cs="Times New Roman"/>
          <w:i/>
          <w:highlight w:val="yellow"/>
        </w:rPr>
        <w:t>worse</w:t>
      </w:r>
      <w:r w:rsidRPr="00B1003A">
        <w:rPr>
          <w:rFonts w:ascii="Times New Roman" w:hAnsi="Times New Roman" w:cs="Times New Roman"/>
          <w:szCs w:val="24"/>
          <w:highlight w:val="yellow"/>
        </w:rPr>
        <w:t>—</w:t>
      </w:r>
      <w:r w:rsidRPr="00B1003A">
        <w:rPr>
          <w:rFonts w:ascii="Times New Roman" w:hAnsi="Times New Roman" w:cs="Times New Roman"/>
          <w:sz w:val="16"/>
          <w:highlight w:val="yellow"/>
        </w:rPr>
        <w:t xml:space="preserve"> </w:t>
      </w:r>
      <w:r w:rsidRPr="00B1003A">
        <w:rPr>
          <w:rFonts w:ascii="Times New Roman" w:hAnsi="Times New Roman" w:cs="Times New Roman"/>
          <w:highlight w:val="yellow"/>
        </w:rPr>
        <w:t>and distant post-nuclear contexts—all the suffixes explored by Dickerson (1984)—that tend to determine both where the primary stress is located and how the nuclear vowel is to be pronounced.</w:t>
      </w:r>
      <w:r w:rsidRPr="00B1003A">
        <w:rPr>
          <w:rFonts w:ascii="Times New Roman" w:hAnsi="Times New Roman" w:cs="Times New Roman"/>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E7" w:rsidRDefault="00B164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E7" w:rsidRDefault="00B164E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E7" w:rsidRDefault="00B164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027AB"/>
    <w:multiLevelType w:val="hybridMultilevel"/>
    <w:tmpl w:val="9FE0C95E"/>
    <w:lvl w:ilvl="0" w:tplc="D658AFA4">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401066F"/>
    <w:multiLevelType w:val="hybridMultilevel"/>
    <w:tmpl w:val="87100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CD"/>
    <w:rsid w:val="00001DDA"/>
    <w:rsid w:val="00002D4A"/>
    <w:rsid w:val="000041BA"/>
    <w:rsid w:val="000044EC"/>
    <w:rsid w:val="00014BA1"/>
    <w:rsid w:val="00031486"/>
    <w:rsid w:val="00031FE8"/>
    <w:rsid w:val="000418A3"/>
    <w:rsid w:val="000446AC"/>
    <w:rsid w:val="000468F6"/>
    <w:rsid w:val="00050471"/>
    <w:rsid w:val="0005214B"/>
    <w:rsid w:val="0006074B"/>
    <w:rsid w:val="00063FB8"/>
    <w:rsid w:val="00064ABA"/>
    <w:rsid w:val="00065643"/>
    <w:rsid w:val="00073511"/>
    <w:rsid w:val="0007422E"/>
    <w:rsid w:val="00081984"/>
    <w:rsid w:val="00083CFB"/>
    <w:rsid w:val="00084133"/>
    <w:rsid w:val="000917C2"/>
    <w:rsid w:val="00092DD3"/>
    <w:rsid w:val="000B48CB"/>
    <w:rsid w:val="000B5B99"/>
    <w:rsid w:val="000B5C28"/>
    <w:rsid w:val="000B7B72"/>
    <w:rsid w:val="000C4AFF"/>
    <w:rsid w:val="000C663B"/>
    <w:rsid w:val="000D6B26"/>
    <w:rsid w:val="000D73FA"/>
    <w:rsid w:val="000E1E3E"/>
    <w:rsid w:val="000E3824"/>
    <w:rsid w:val="000F0473"/>
    <w:rsid w:val="000F257F"/>
    <w:rsid w:val="001030B5"/>
    <w:rsid w:val="00103C2F"/>
    <w:rsid w:val="00105D2F"/>
    <w:rsid w:val="00107141"/>
    <w:rsid w:val="0012460A"/>
    <w:rsid w:val="0012472D"/>
    <w:rsid w:val="0012483A"/>
    <w:rsid w:val="001251DF"/>
    <w:rsid w:val="00130C71"/>
    <w:rsid w:val="0013415E"/>
    <w:rsid w:val="001373A3"/>
    <w:rsid w:val="0014160E"/>
    <w:rsid w:val="00143C54"/>
    <w:rsid w:val="00147FCC"/>
    <w:rsid w:val="00153BBB"/>
    <w:rsid w:val="0015610E"/>
    <w:rsid w:val="0015701F"/>
    <w:rsid w:val="001668A6"/>
    <w:rsid w:val="0017203D"/>
    <w:rsid w:val="00172986"/>
    <w:rsid w:val="00173F83"/>
    <w:rsid w:val="001936DB"/>
    <w:rsid w:val="001A1F2F"/>
    <w:rsid w:val="001A6C4E"/>
    <w:rsid w:val="001B2336"/>
    <w:rsid w:val="001C0E7A"/>
    <w:rsid w:val="001C2E58"/>
    <w:rsid w:val="001C309C"/>
    <w:rsid w:val="001C6AFB"/>
    <w:rsid w:val="001D7BBE"/>
    <w:rsid w:val="001E2058"/>
    <w:rsid w:val="001E678A"/>
    <w:rsid w:val="001F3537"/>
    <w:rsid w:val="001F4612"/>
    <w:rsid w:val="001F78F7"/>
    <w:rsid w:val="00200846"/>
    <w:rsid w:val="00204BC5"/>
    <w:rsid w:val="00206853"/>
    <w:rsid w:val="002115DD"/>
    <w:rsid w:val="00212692"/>
    <w:rsid w:val="00221944"/>
    <w:rsid w:val="0022276B"/>
    <w:rsid w:val="00226D2E"/>
    <w:rsid w:val="002337A4"/>
    <w:rsid w:val="002403EC"/>
    <w:rsid w:val="00243CDB"/>
    <w:rsid w:val="00243F27"/>
    <w:rsid w:val="00251DEF"/>
    <w:rsid w:val="00252362"/>
    <w:rsid w:val="00254A36"/>
    <w:rsid w:val="0026461C"/>
    <w:rsid w:val="00264EE5"/>
    <w:rsid w:val="00266CE2"/>
    <w:rsid w:val="00270DB4"/>
    <w:rsid w:val="0027234D"/>
    <w:rsid w:val="00277F3E"/>
    <w:rsid w:val="00282E06"/>
    <w:rsid w:val="00290395"/>
    <w:rsid w:val="00290CD7"/>
    <w:rsid w:val="00294F45"/>
    <w:rsid w:val="00296F8B"/>
    <w:rsid w:val="002A366C"/>
    <w:rsid w:val="002A3DA5"/>
    <w:rsid w:val="002B1DD2"/>
    <w:rsid w:val="002B1FEA"/>
    <w:rsid w:val="002C12F5"/>
    <w:rsid w:val="002C50E5"/>
    <w:rsid w:val="002C7A41"/>
    <w:rsid w:val="002D01D9"/>
    <w:rsid w:val="002D25B1"/>
    <w:rsid w:val="002D68C1"/>
    <w:rsid w:val="002E31C4"/>
    <w:rsid w:val="002E6550"/>
    <w:rsid w:val="002E6CF8"/>
    <w:rsid w:val="002F2350"/>
    <w:rsid w:val="002F3C13"/>
    <w:rsid w:val="002F7723"/>
    <w:rsid w:val="003100AE"/>
    <w:rsid w:val="00310EB8"/>
    <w:rsid w:val="00310ECE"/>
    <w:rsid w:val="00313E1A"/>
    <w:rsid w:val="003208A5"/>
    <w:rsid w:val="0032780D"/>
    <w:rsid w:val="0033487E"/>
    <w:rsid w:val="00334C34"/>
    <w:rsid w:val="00340193"/>
    <w:rsid w:val="00350E74"/>
    <w:rsid w:val="00353708"/>
    <w:rsid w:val="00357FF8"/>
    <w:rsid w:val="00361BCB"/>
    <w:rsid w:val="00374256"/>
    <w:rsid w:val="003750FA"/>
    <w:rsid w:val="003913D3"/>
    <w:rsid w:val="0039384A"/>
    <w:rsid w:val="00395FAC"/>
    <w:rsid w:val="0039624E"/>
    <w:rsid w:val="00396FF3"/>
    <w:rsid w:val="003A176F"/>
    <w:rsid w:val="003A4CA3"/>
    <w:rsid w:val="003B64AA"/>
    <w:rsid w:val="003C0A3C"/>
    <w:rsid w:val="003C36C5"/>
    <w:rsid w:val="003C541F"/>
    <w:rsid w:val="003D42FA"/>
    <w:rsid w:val="003E13E4"/>
    <w:rsid w:val="003E2D05"/>
    <w:rsid w:val="003E4CB5"/>
    <w:rsid w:val="003E5AD4"/>
    <w:rsid w:val="003E7D93"/>
    <w:rsid w:val="004159DE"/>
    <w:rsid w:val="00416079"/>
    <w:rsid w:val="00442A03"/>
    <w:rsid w:val="00444C80"/>
    <w:rsid w:val="0044797B"/>
    <w:rsid w:val="00447C58"/>
    <w:rsid w:val="00452349"/>
    <w:rsid w:val="004526AB"/>
    <w:rsid w:val="004570BF"/>
    <w:rsid w:val="00460652"/>
    <w:rsid w:val="00465735"/>
    <w:rsid w:val="00472D7B"/>
    <w:rsid w:val="0047324B"/>
    <w:rsid w:val="00474F4F"/>
    <w:rsid w:val="00481D33"/>
    <w:rsid w:val="004869BC"/>
    <w:rsid w:val="0049750A"/>
    <w:rsid w:val="004A6CAD"/>
    <w:rsid w:val="004C200F"/>
    <w:rsid w:val="004C34CF"/>
    <w:rsid w:val="004C5226"/>
    <w:rsid w:val="004D0CF4"/>
    <w:rsid w:val="004D780F"/>
    <w:rsid w:val="004E000A"/>
    <w:rsid w:val="004E005B"/>
    <w:rsid w:val="004E08BD"/>
    <w:rsid w:val="004E2314"/>
    <w:rsid w:val="004F5ECC"/>
    <w:rsid w:val="004F706E"/>
    <w:rsid w:val="00501661"/>
    <w:rsid w:val="0050253A"/>
    <w:rsid w:val="00510A77"/>
    <w:rsid w:val="00513774"/>
    <w:rsid w:val="00514116"/>
    <w:rsid w:val="0051411A"/>
    <w:rsid w:val="005151D1"/>
    <w:rsid w:val="005206EA"/>
    <w:rsid w:val="005226BA"/>
    <w:rsid w:val="00530B6F"/>
    <w:rsid w:val="005407FC"/>
    <w:rsid w:val="00556007"/>
    <w:rsid w:val="00557A87"/>
    <w:rsid w:val="005623B1"/>
    <w:rsid w:val="00563988"/>
    <w:rsid w:val="00565A79"/>
    <w:rsid w:val="00565CCA"/>
    <w:rsid w:val="00567E26"/>
    <w:rsid w:val="00573C1D"/>
    <w:rsid w:val="005809DB"/>
    <w:rsid w:val="00591658"/>
    <w:rsid w:val="00595DE1"/>
    <w:rsid w:val="005A371B"/>
    <w:rsid w:val="005A4CA3"/>
    <w:rsid w:val="005A684E"/>
    <w:rsid w:val="005B489C"/>
    <w:rsid w:val="005B614A"/>
    <w:rsid w:val="005B6D96"/>
    <w:rsid w:val="005B6F4E"/>
    <w:rsid w:val="005C5A74"/>
    <w:rsid w:val="005C7F7A"/>
    <w:rsid w:val="005D1818"/>
    <w:rsid w:val="005D777E"/>
    <w:rsid w:val="005E0AD1"/>
    <w:rsid w:val="005E0E28"/>
    <w:rsid w:val="005E0F2A"/>
    <w:rsid w:val="005E3B76"/>
    <w:rsid w:val="005E4E35"/>
    <w:rsid w:val="005E6E12"/>
    <w:rsid w:val="005E73B9"/>
    <w:rsid w:val="005F441E"/>
    <w:rsid w:val="005F70B3"/>
    <w:rsid w:val="005F7507"/>
    <w:rsid w:val="00601A78"/>
    <w:rsid w:val="00603691"/>
    <w:rsid w:val="0060556C"/>
    <w:rsid w:val="00605C95"/>
    <w:rsid w:val="00617157"/>
    <w:rsid w:val="00622F21"/>
    <w:rsid w:val="00625935"/>
    <w:rsid w:val="00634A91"/>
    <w:rsid w:val="006366E1"/>
    <w:rsid w:val="00645C3D"/>
    <w:rsid w:val="00647110"/>
    <w:rsid w:val="00662E1E"/>
    <w:rsid w:val="00663176"/>
    <w:rsid w:val="00664689"/>
    <w:rsid w:val="00670395"/>
    <w:rsid w:val="0067272B"/>
    <w:rsid w:val="006728AA"/>
    <w:rsid w:val="00675F51"/>
    <w:rsid w:val="00677265"/>
    <w:rsid w:val="006870E3"/>
    <w:rsid w:val="006879AC"/>
    <w:rsid w:val="006B7D18"/>
    <w:rsid w:val="006C1611"/>
    <w:rsid w:val="006D0235"/>
    <w:rsid w:val="006D2258"/>
    <w:rsid w:val="006D326E"/>
    <w:rsid w:val="006D4504"/>
    <w:rsid w:val="006E01C8"/>
    <w:rsid w:val="006E152D"/>
    <w:rsid w:val="006E1DA2"/>
    <w:rsid w:val="006E3B40"/>
    <w:rsid w:val="006E4E28"/>
    <w:rsid w:val="006E6025"/>
    <w:rsid w:val="006F12FA"/>
    <w:rsid w:val="006F2895"/>
    <w:rsid w:val="00700614"/>
    <w:rsid w:val="007035A6"/>
    <w:rsid w:val="00704777"/>
    <w:rsid w:val="00714234"/>
    <w:rsid w:val="00717399"/>
    <w:rsid w:val="00717FBC"/>
    <w:rsid w:val="007217C5"/>
    <w:rsid w:val="007246F1"/>
    <w:rsid w:val="00726ACC"/>
    <w:rsid w:val="00727719"/>
    <w:rsid w:val="00734B4D"/>
    <w:rsid w:val="00734E6A"/>
    <w:rsid w:val="00746272"/>
    <w:rsid w:val="00746B3B"/>
    <w:rsid w:val="00746FFF"/>
    <w:rsid w:val="0075369E"/>
    <w:rsid w:val="00754B4D"/>
    <w:rsid w:val="007566DF"/>
    <w:rsid w:val="00764851"/>
    <w:rsid w:val="00781994"/>
    <w:rsid w:val="007825F0"/>
    <w:rsid w:val="00784D03"/>
    <w:rsid w:val="007937BE"/>
    <w:rsid w:val="00795F3E"/>
    <w:rsid w:val="007A2183"/>
    <w:rsid w:val="007A2835"/>
    <w:rsid w:val="007A5759"/>
    <w:rsid w:val="007C4EB5"/>
    <w:rsid w:val="007C5CAC"/>
    <w:rsid w:val="007D2B53"/>
    <w:rsid w:val="007E3368"/>
    <w:rsid w:val="007E4979"/>
    <w:rsid w:val="007F42B4"/>
    <w:rsid w:val="007F4378"/>
    <w:rsid w:val="00800FE7"/>
    <w:rsid w:val="00802FF5"/>
    <w:rsid w:val="008072CB"/>
    <w:rsid w:val="008146A4"/>
    <w:rsid w:val="0082254F"/>
    <w:rsid w:val="0082677B"/>
    <w:rsid w:val="00827F18"/>
    <w:rsid w:val="00831AE0"/>
    <w:rsid w:val="00835678"/>
    <w:rsid w:val="00840539"/>
    <w:rsid w:val="00841D98"/>
    <w:rsid w:val="0085606F"/>
    <w:rsid w:val="00865D87"/>
    <w:rsid w:val="00871ED8"/>
    <w:rsid w:val="00880A37"/>
    <w:rsid w:val="00886F34"/>
    <w:rsid w:val="00892391"/>
    <w:rsid w:val="0089370D"/>
    <w:rsid w:val="00894FB4"/>
    <w:rsid w:val="00896339"/>
    <w:rsid w:val="008A2DEA"/>
    <w:rsid w:val="008B7C07"/>
    <w:rsid w:val="008C3B05"/>
    <w:rsid w:val="008C5141"/>
    <w:rsid w:val="008D001B"/>
    <w:rsid w:val="008D3CB8"/>
    <w:rsid w:val="008E26B8"/>
    <w:rsid w:val="008E4DA4"/>
    <w:rsid w:val="008E7DAE"/>
    <w:rsid w:val="008F3421"/>
    <w:rsid w:val="008F5501"/>
    <w:rsid w:val="0090027A"/>
    <w:rsid w:val="00901665"/>
    <w:rsid w:val="00902B9A"/>
    <w:rsid w:val="00902FF1"/>
    <w:rsid w:val="00905ABB"/>
    <w:rsid w:val="00907DEA"/>
    <w:rsid w:val="00907EB6"/>
    <w:rsid w:val="00911ACE"/>
    <w:rsid w:val="00922993"/>
    <w:rsid w:val="0092378C"/>
    <w:rsid w:val="0093130A"/>
    <w:rsid w:val="009319E3"/>
    <w:rsid w:val="00946B11"/>
    <w:rsid w:val="00947698"/>
    <w:rsid w:val="00950BA0"/>
    <w:rsid w:val="00953390"/>
    <w:rsid w:val="00954285"/>
    <w:rsid w:val="00955751"/>
    <w:rsid w:val="009675EC"/>
    <w:rsid w:val="00970B9C"/>
    <w:rsid w:val="00970EE6"/>
    <w:rsid w:val="0097460F"/>
    <w:rsid w:val="00974953"/>
    <w:rsid w:val="0097652A"/>
    <w:rsid w:val="009839FF"/>
    <w:rsid w:val="009A28BA"/>
    <w:rsid w:val="009A3AE0"/>
    <w:rsid w:val="009B0606"/>
    <w:rsid w:val="009B067E"/>
    <w:rsid w:val="009C4087"/>
    <w:rsid w:val="009C5B6D"/>
    <w:rsid w:val="009C6D6E"/>
    <w:rsid w:val="009C738B"/>
    <w:rsid w:val="009E11C7"/>
    <w:rsid w:val="009E14FF"/>
    <w:rsid w:val="009E4896"/>
    <w:rsid w:val="009F07F5"/>
    <w:rsid w:val="009F4F03"/>
    <w:rsid w:val="009F50D6"/>
    <w:rsid w:val="009F5742"/>
    <w:rsid w:val="00A027AB"/>
    <w:rsid w:val="00A166F7"/>
    <w:rsid w:val="00A27BCE"/>
    <w:rsid w:val="00A37E32"/>
    <w:rsid w:val="00A402BC"/>
    <w:rsid w:val="00A47D40"/>
    <w:rsid w:val="00A51360"/>
    <w:rsid w:val="00A543DF"/>
    <w:rsid w:val="00A576B2"/>
    <w:rsid w:val="00A67B82"/>
    <w:rsid w:val="00A71A62"/>
    <w:rsid w:val="00A750B5"/>
    <w:rsid w:val="00A7721C"/>
    <w:rsid w:val="00A80952"/>
    <w:rsid w:val="00A82B06"/>
    <w:rsid w:val="00A8678A"/>
    <w:rsid w:val="00A91596"/>
    <w:rsid w:val="00A9434F"/>
    <w:rsid w:val="00A972A2"/>
    <w:rsid w:val="00AA3B26"/>
    <w:rsid w:val="00AA4170"/>
    <w:rsid w:val="00AA51FD"/>
    <w:rsid w:val="00AB032A"/>
    <w:rsid w:val="00AB3F50"/>
    <w:rsid w:val="00AB6352"/>
    <w:rsid w:val="00AD242C"/>
    <w:rsid w:val="00AD6E50"/>
    <w:rsid w:val="00AE1E27"/>
    <w:rsid w:val="00AE3CCC"/>
    <w:rsid w:val="00AF4F6D"/>
    <w:rsid w:val="00B0640C"/>
    <w:rsid w:val="00B1003A"/>
    <w:rsid w:val="00B164E7"/>
    <w:rsid w:val="00B16DF8"/>
    <w:rsid w:val="00B2571B"/>
    <w:rsid w:val="00B34C61"/>
    <w:rsid w:val="00B34CBE"/>
    <w:rsid w:val="00B42278"/>
    <w:rsid w:val="00B4482E"/>
    <w:rsid w:val="00B540B7"/>
    <w:rsid w:val="00B64D59"/>
    <w:rsid w:val="00B6623B"/>
    <w:rsid w:val="00B8108F"/>
    <w:rsid w:val="00B936B4"/>
    <w:rsid w:val="00BA0D61"/>
    <w:rsid w:val="00BA7E14"/>
    <w:rsid w:val="00BB1F54"/>
    <w:rsid w:val="00BB20AD"/>
    <w:rsid w:val="00BB387D"/>
    <w:rsid w:val="00BB4E4C"/>
    <w:rsid w:val="00BB7811"/>
    <w:rsid w:val="00BC056D"/>
    <w:rsid w:val="00BC7570"/>
    <w:rsid w:val="00BD11C7"/>
    <w:rsid w:val="00BD2088"/>
    <w:rsid w:val="00BD3EA5"/>
    <w:rsid w:val="00BD5F6B"/>
    <w:rsid w:val="00BD710C"/>
    <w:rsid w:val="00BE0D25"/>
    <w:rsid w:val="00BE42E4"/>
    <w:rsid w:val="00BE7C0E"/>
    <w:rsid w:val="00BF1244"/>
    <w:rsid w:val="00BF3637"/>
    <w:rsid w:val="00BF4B8C"/>
    <w:rsid w:val="00C052A7"/>
    <w:rsid w:val="00C10BB9"/>
    <w:rsid w:val="00C1582C"/>
    <w:rsid w:val="00C15CB6"/>
    <w:rsid w:val="00C202DE"/>
    <w:rsid w:val="00C2156B"/>
    <w:rsid w:val="00C2283B"/>
    <w:rsid w:val="00C22E85"/>
    <w:rsid w:val="00C24447"/>
    <w:rsid w:val="00C268A8"/>
    <w:rsid w:val="00C26F0B"/>
    <w:rsid w:val="00C33CE8"/>
    <w:rsid w:val="00C34A57"/>
    <w:rsid w:val="00C45A28"/>
    <w:rsid w:val="00C53992"/>
    <w:rsid w:val="00C57354"/>
    <w:rsid w:val="00C614F4"/>
    <w:rsid w:val="00C6205C"/>
    <w:rsid w:val="00C650B6"/>
    <w:rsid w:val="00C67346"/>
    <w:rsid w:val="00C71CBA"/>
    <w:rsid w:val="00C82977"/>
    <w:rsid w:val="00C82D01"/>
    <w:rsid w:val="00C84493"/>
    <w:rsid w:val="00C946FA"/>
    <w:rsid w:val="00C95821"/>
    <w:rsid w:val="00CA2E0D"/>
    <w:rsid w:val="00CA45B2"/>
    <w:rsid w:val="00CA5C18"/>
    <w:rsid w:val="00CB241A"/>
    <w:rsid w:val="00CB4B5F"/>
    <w:rsid w:val="00CC5795"/>
    <w:rsid w:val="00CC76D7"/>
    <w:rsid w:val="00CC78E6"/>
    <w:rsid w:val="00CD1ABB"/>
    <w:rsid w:val="00CE0D2C"/>
    <w:rsid w:val="00CE2B50"/>
    <w:rsid w:val="00CE4ADE"/>
    <w:rsid w:val="00CF313F"/>
    <w:rsid w:val="00CF7E36"/>
    <w:rsid w:val="00D072F1"/>
    <w:rsid w:val="00D17181"/>
    <w:rsid w:val="00D20D91"/>
    <w:rsid w:val="00D26F4F"/>
    <w:rsid w:val="00D31755"/>
    <w:rsid w:val="00D32623"/>
    <w:rsid w:val="00D33F85"/>
    <w:rsid w:val="00D4785F"/>
    <w:rsid w:val="00D54EF9"/>
    <w:rsid w:val="00D60A9F"/>
    <w:rsid w:val="00D661E2"/>
    <w:rsid w:val="00D728D2"/>
    <w:rsid w:val="00D7295A"/>
    <w:rsid w:val="00D772F7"/>
    <w:rsid w:val="00D81590"/>
    <w:rsid w:val="00D8543B"/>
    <w:rsid w:val="00DA1F9C"/>
    <w:rsid w:val="00DB4096"/>
    <w:rsid w:val="00DB7CF0"/>
    <w:rsid w:val="00DD56E2"/>
    <w:rsid w:val="00DD6C60"/>
    <w:rsid w:val="00DE35A8"/>
    <w:rsid w:val="00DE60CD"/>
    <w:rsid w:val="00E003F9"/>
    <w:rsid w:val="00E0108A"/>
    <w:rsid w:val="00E042DC"/>
    <w:rsid w:val="00E109ED"/>
    <w:rsid w:val="00E16A80"/>
    <w:rsid w:val="00E2350C"/>
    <w:rsid w:val="00E24C9F"/>
    <w:rsid w:val="00E2678D"/>
    <w:rsid w:val="00E32109"/>
    <w:rsid w:val="00E329D9"/>
    <w:rsid w:val="00E40D93"/>
    <w:rsid w:val="00E45886"/>
    <w:rsid w:val="00E515D0"/>
    <w:rsid w:val="00E61646"/>
    <w:rsid w:val="00E70FB2"/>
    <w:rsid w:val="00E713FF"/>
    <w:rsid w:val="00E739E3"/>
    <w:rsid w:val="00E93C5C"/>
    <w:rsid w:val="00E965E6"/>
    <w:rsid w:val="00EA1188"/>
    <w:rsid w:val="00EA3C31"/>
    <w:rsid w:val="00EB3625"/>
    <w:rsid w:val="00EB58A9"/>
    <w:rsid w:val="00ED188C"/>
    <w:rsid w:val="00ED3441"/>
    <w:rsid w:val="00ED7E30"/>
    <w:rsid w:val="00ED7F47"/>
    <w:rsid w:val="00EE0561"/>
    <w:rsid w:val="00EE1521"/>
    <w:rsid w:val="00EE686A"/>
    <w:rsid w:val="00EE69D5"/>
    <w:rsid w:val="00F03C4F"/>
    <w:rsid w:val="00F04A7E"/>
    <w:rsid w:val="00F051DC"/>
    <w:rsid w:val="00F06CF2"/>
    <w:rsid w:val="00F1427A"/>
    <w:rsid w:val="00F15BB0"/>
    <w:rsid w:val="00F164E6"/>
    <w:rsid w:val="00F228BF"/>
    <w:rsid w:val="00F23E7A"/>
    <w:rsid w:val="00F25078"/>
    <w:rsid w:val="00F30823"/>
    <w:rsid w:val="00F308BA"/>
    <w:rsid w:val="00F34A1F"/>
    <w:rsid w:val="00F37BD5"/>
    <w:rsid w:val="00F54E26"/>
    <w:rsid w:val="00F56EEB"/>
    <w:rsid w:val="00F57280"/>
    <w:rsid w:val="00F630A8"/>
    <w:rsid w:val="00F63405"/>
    <w:rsid w:val="00F76A70"/>
    <w:rsid w:val="00F80521"/>
    <w:rsid w:val="00F8642A"/>
    <w:rsid w:val="00F955F6"/>
    <w:rsid w:val="00F96228"/>
    <w:rsid w:val="00FA1374"/>
    <w:rsid w:val="00FA3DD2"/>
    <w:rsid w:val="00FA60A4"/>
    <w:rsid w:val="00FA6F4E"/>
    <w:rsid w:val="00FB0264"/>
    <w:rsid w:val="00FB1DD8"/>
    <w:rsid w:val="00FB2770"/>
    <w:rsid w:val="00FB5155"/>
    <w:rsid w:val="00FC3C5D"/>
    <w:rsid w:val="00FD7993"/>
    <w:rsid w:val="00FE2462"/>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60CD"/>
    <w:pPr>
      <w:tabs>
        <w:tab w:val="center" w:pos="4419"/>
        <w:tab w:val="right" w:pos="8838"/>
      </w:tabs>
    </w:pPr>
  </w:style>
  <w:style w:type="character" w:customStyle="1" w:styleId="EncabezadoCar">
    <w:name w:val="Encabezado Car"/>
    <w:basedOn w:val="Fuentedeprrafopredeter"/>
    <w:link w:val="Encabezado"/>
    <w:uiPriority w:val="99"/>
    <w:rsid w:val="00DE60CD"/>
  </w:style>
  <w:style w:type="paragraph" w:styleId="Piedepgina">
    <w:name w:val="footer"/>
    <w:basedOn w:val="Normal"/>
    <w:link w:val="PiedepginaCar"/>
    <w:uiPriority w:val="99"/>
    <w:unhideWhenUsed/>
    <w:rsid w:val="00DE60CD"/>
    <w:pPr>
      <w:tabs>
        <w:tab w:val="center" w:pos="4419"/>
        <w:tab w:val="right" w:pos="8838"/>
      </w:tabs>
    </w:pPr>
  </w:style>
  <w:style w:type="character" w:customStyle="1" w:styleId="PiedepginaCar">
    <w:name w:val="Pie de página Car"/>
    <w:basedOn w:val="Fuentedeprrafopredeter"/>
    <w:link w:val="Piedepgina"/>
    <w:uiPriority w:val="99"/>
    <w:rsid w:val="00DE60CD"/>
  </w:style>
  <w:style w:type="paragraph" w:styleId="Prrafodelista">
    <w:name w:val="List Paragraph"/>
    <w:basedOn w:val="Normal"/>
    <w:uiPriority w:val="34"/>
    <w:qFormat/>
    <w:rsid w:val="00F76A70"/>
    <w:pPr>
      <w:ind w:left="720"/>
      <w:contextualSpacing/>
    </w:pPr>
  </w:style>
  <w:style w:type="table" w:styleId="Tablaconcuadrcula">
    <w:name w:val="Table Grid"/>
    <w:basedOn w:val="Tablanormal"/>
    <w:uiPriority w:val="59"/>
    <w:rsid w:val="00296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07DEA"/>
    <w:rPr>
      <w:sz w:val="20"/>
      <w:szCs w:val="20"/>
    </w:rPr>
  </w:style>
  <w:style w:type="character" w:customStyle="1" w:styleId="TextonotapieCar">
    <w:name w:val="Texto nota pie Car"/>
    <w:basedOn w:val="Fuentedeprrafopredeter"/>
    <w:link w:val="Textonotapie"/>
    <w:uiPriority w:val="99"/>
    <w:semiHidden/>
    <w:rsid w:val="00907DEA"/>
    <w:rPr>
      <w:sz w:val="20"/>
      <w:szCs w:val="20"/>
    </w:rPr>
  </w:style>
  <w:style w:type="character" w:styleId="Refdenotaalpie">
    <w:name w:val="footnote reference"/>
    <w:basedOn w:val="Fuentedeprrafopredeter"/>
    <w:uiPriority w:val="99"/>
    <w:semiHidden/>
    <w:unhideWhenUsed/>
    <w:rsid w:val="00907DEA"/>
    <w:rPr>
      <w:vertAlign w:val="superscript"/>
    </w:rPr>
  </w:style>
  <w:style w:type="character" w:styleId="Hipervnculo">
    <w:name w:val="Hyperlink"/>
    <w:basedOn w:val="Fuentedeprrafopredeter"/>
    <w:uiPriority w:val="99"/>
    <w:unhideWhenUsed/>
    <w:rsid w:val="00C2283B"/>
    <w:rPr>
      <w:color w:val="0000FF" w:themeColor="hyperlink"/>
      <w:u w:val="single"/>
    </w:rPr>
  </w:style>
  <w:style w:type="paragraph" w:styleId="Textodeglobo">
    <w:name w:val="Balloon Text"/>
    <w:basedOn w:val="Normal"/>
    <w:link w:val="TextodegloboCar"/>
    <w:uiPriority w:val="99"/>
    <w:semiHidden/>
    <w:unhideWhenUsed/>
    <w:rsid w:val="00EE68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E686A"/>
    <w:rPr>
      <w:rFonts w:ascii="Tahoma" w:hAnsi="Tahoma" w:cs="Tahoma"/>
      <w:sz w:val="16"/>
      <w:szCs w:val="16"/>
    </w:rPr>
  </w:style>
  <w:style w:type="paragraph" w:styleId="Textoindependiente">
    <w:name w:val="Body Text"/>
    <w:basedOn w:val="Normal"/>
    <w:link w:val="TextoindependienteCar"/>
    <w:uiPriority w:val="99"/>
    <w:unhideWhenUsed/>
    <w:rsid w:val="00A80952"/>
    <w:pPr>
      <w:spacing w:after="120"/>
    </w:pPr>
  </w:style>
  <w:style w:type="character" w:customStyle="1" w:styleId="TextoindependienteCar">
    <w:name w:val="Texto independiente Car"/>
    <w:basedOn w:val="Fuentedeprrafopredeter"/>
    <w:link w:val="Textoindependiente"/>
    <w:uiPriority w:val="99"/>
    <w:rsid w:val="00A80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60CD"/>
    <w:pPr>
      <w:tabs>
        <w:tab w:val="center" w:pos="4419"/>
        <w:tab w:val="right" w:pos="8838"/>
      </w:tabs>
    </w:pPr>
  </w:style>
  <w:style w:type="character" w:customStyle="1" w:styleId="EncabezadoCar">
    <w:name w:val="Encabezado Car"/>
    <w:basedOn w:val="Fuentedeprrafopredeter"/>
    <w:link w:val="Encabezado"/>
    <w:uiPriority w:val="99"/>
    <w:rsid w:val="00DE60CD"/>
  </w:style>
  <w:style w:type="paragraph" w:styleId="Piedepgina">
    <w:name w:val="footer"/>
    <w:basedOn w:val="Normal"/>
    <w:link w:val="PiedepginaCar"/>
    <w:uiPriority w:val="99"/>
    <w:unhideWhenUsed/>
    <w:rsid w:val="00DE60CD"/>
    <w:pPr>
      <w:tabs>
        <w:tab w:val="center" w:pos="4419"/>
        <w:tab w:val="right" w:pos="8838"/>
      </w:tabs>
    </w:pPr>
  </w:style>
  <w:style w:type="character" w:customStyle="1" w:styleId="PiedepginaCar">
    <w:name w:val="Pie de página Car"/>
    <w:basedOn w:val="Fuentedeprrafopredeter"/>
    <w:link w:val="Piedepgina"/>
    <w:uiPriority w:val="99"/>
    <w:rsid w:val="00DE60CD"/>
  </w:style>
  <w:style w:type="paragraph" w:styleId="Prrafodelista">
    <w:name w:val="List Paragraph"/>
    <w:basedOn w:val="Normal"/>
    <w:uiPriority w:val="34"/>
    <w:qFormat/>
    <w:rsid w:val="00F76A70"/>
    <w:pPr>
      <w:ind w:left="720"/>
      <w:contextualSpacing/>
    </w:pPr>
  </w:style>
  <w:style w:type="table" w:styleId="Tablaconcuadrcula">
    <w:name w:val="Table Grid"/>
    <w:basedOn w:val="Tablanormal"/>
    <w:uiPriority w:val="59"/>
    <w:rsid w:val="00296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07DEA"/>
    <w:rPr>
      <w:sz w:val="20"/>
      <w:szCs w:val="20"/>
    </w:rPr>
  </w:style>
  <w:style w:type="character" w:customStyle="1" w:styleId="TextonotapieCar">
    <w:name w:val="Texto nota pie Car"/>
    <w:basedOn w:val="Fuentedeprrafopredeter"/>
    <w:link w:val="Textonotapie"/>
    <w:uiPriority w:val="99"/>
    <w:semiHidden/>
    <w:rsid w:val="00907DEA"/>
    <w:rPr>
      <w:sz w:val="20"/>
      <w:szCs w:val="20"/>
    </w:rPr>
  </w:style>
  <w:style w:type="character" w:styleId="Refdenotaalpie">
    <w:name w:val="footnote reference"/>
    <w:basedOn w:val="Fuentedeprrafopredeter"/>
    <w:uiPriority w:val="99"/>
    <w:semiHidden/>
    <w:unhideWhenUsed/>
    <w:rsid w:val="00907DEA"/>
    <w:rPr>
      <w:vertAlign w:val="superscript"/>
    </w:rPr>
  </w:style>
  <w:style w:type="character" w:styleId="Hipervnculo">
    <w:name w:val="Hyperlink"/>
    <w:basedOn w:val="Fuentedeprrafopredeter"/>
    <w:uiPriority w:val="99"/>
    <w:unhideWhenUsed/>
    <w:rsid w:val="00C2283B"/>
    <w:rPr>
      <w:color w:val="0000FF" w:themeColor="hyperlink"/>
      <w:u w:val="single"/>
    </w:rPr>
  </w:style>
  <w:style w:type="paragraph" w:styleId="Textodeglobo">
    <w:name w:val="Balloon Text"/>
    <w:basedOn w:val="Normal"/>
    <w:link w:val="TextodegloboCar"/>
    <w:uiPriority w:val="99"/>
    <w:semiHidden/>
    <w:unhideWhenUsed/>
    <w:rsid w:val="00EE68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E686A"/>
    <w:rPr>
      <w:rFonts w:ascii="Tahoma" w:hAnsi="Tahoma" w:cs="Tahoma"/>
      <w:sz w:val="16"/>
      <w:szCs w:val="16"/>
    </w:rPr>
  </w:style>
  <w:style w:type="paragraph" w:styleId="Textoindependiente">
    <w:name w:val="Body Text"/>
    <w:basedOn w:val="Normal"/>
    <w:link w:val="TextoindependienteCar"/>
    <w:uiPriority w:val="99"/>
    <w:unhideWhenUsed/>
    <w:rsid w:val="00A80952"/>
    <w:pPr>
      <w:spacing w:after="120"/>
    </w:pPr>
  </w:style>
  <w:style w:type="character" w:customStyle="1" w:styleId="TextoindependienteCar">
    <w:name w:val="Texto independiente Car"/>
    <w:basedOn w:val="Fuentedeprrafopredeter"/>
    <w:link w:val="Textoindependiente"/>
    <w:uiPriority w:val="99"/>
    <w:rsid w:val="00A80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482324">
      <w:bodyDiv w:val="1"/>
      <w:marLeft w:val="0"/>
      <w:marRight w:val="0"/>
      <w:marTop w:val="0"/>
      <w:marBottom w:val="0"/>
      <w:divBdr>
        <w:top w:val="none" w:sz="0" w:space="0" w:color="auto"/>
        <w:left w:val="none" w:sz="0" w:space="0" w:color="auto"/>
        <w:bottom w:val="none" w:sz="0" w:space="0" w:color="auto"/>
        <w:right w:val="none" w:sz="0" w:space="0" w:color="auto"/>
      </w:divBdr>
    </w:div>
    <w:div w:id="1338459102">
      <w:bodyDiv w:val="1"/>
      <w:marLeft w:val="0"/>
      <w:marRight w:val="0"/>
      <w:marTop w:val="0"/>
      <w:marBottom w:val="0"/>
      <w:divBdr>
        <w:top w:val="none" w:sz="0" w:space="0" w:color="auto"/>
        <w:left w:val="none" w:sz="0" w:space="0" w:color="auto"/>
        <w:bottom w:val="none" w:sz="0" w:space="0" w:color="auto"/>
        <w:right w:val="none" w:sz="0" w:space="0" w:color="auto"/>
      </w:divBdr>
    </w:div>
    <w:div w:id="20918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wordfrequency.inf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6908</Words>
  <Characters>39379</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2018-03-02T13:41:00Z</dcterms:created>
  <dcterms:modified xsi:type="dcterms:W3CDTF">2018-03-02T13:47:00Z</dcterms:modified>
</cp:coreProperties>
</file>